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45" w:rsidRPr="00F17745" w:rsidRDefault="00F17745" w:rsidP="00F17745">
      <w:pPr>
        <w:framePr w:w="9810" w:h="1173" w:hRule="exact" w:wrap="none" w:vAnchor="page" w:hAnchor="page" w:x="1500" w:y="801"/>
        <w:widowControl w:val="0"/>
        <w:spacing w:line="277" w:lineRule="exact"/>
        <w:ind w:right="440"/>
        <w:jc w:val="center"/>
        <w:rPr>
          <w:b/>
          <w:bCs/>
          <w:color w:val="000000"/>
          <w:lang w:bidi="ru-RU"/>
        </w:rPr>
      </w:pPr>
      <w:r w:rsidRPr="00F17745">
        <w:rPr>
          <w:b/>
          <w:bCs/>
          <w:color w:val="000000"/>
          <w:lang w:bidi="ru-RU"/>
        </w:rPr>
        <w:t>Министерство образования, науки и молодежной политики</w:t>
      </w:r>
      <w:r w:rsidRPr="00F17745">
        <w:rPr>
          <w:b/>
          <w:bCs/>
          <w:color w:val="000000"/>
          <w:lang w:bidi="ru-RU"/>
        </w:rPr>
        <w:br/>
        <w:t>Нижегородской области</w:t>
      </w:r>
    </w:p>
    <w:p w:rsidR="00F17745" w:rsidRPr="00F17745" w:rsidRDefault="00F17745" w:rsidP="00F17745">
      <w:pPr>
        <w:framePr w:w="9810" w:h="1173" w:hRule="exact" w:wrap="none" w:vAnchor="page" w:hAnchor="page" w:x="1500" w:y="801"/>
        <w:widowControl w:val="0"/>
        <w:spacing w:line="277" w:lineRule="exact"/>
        <w:ind w:right="440"/>
        <w:jc w:val="center"/>
        <w:rPr>
          <w:b/>
          <w:bCs/>
          <w:color w:val="000000"/>
          <w:lang w:bidi="ru-RU"/>
        </w:rPr>
      </w:pPr>
      <w:r w:rsidRPr="00F17745">
        <w:rPr>
          <w:b/>
          <w:bCs/>
          <w:color w:val="000000"/>
          <w:lang w:bidi="ru-RU"/>
        </w:rPr>
        <w:t xml:space="preserve">Государственное бюджетное профессиональное образовательное </w:t>
      </w:r>
      <w:proofErr w:type="gramStart"/>
      <w:r w:rsidRPr="00F17745">
        <w:rPr>
          <w:b/>
          <w:bCs/>
          <w:color w:val="000000"/>
          <w:lang w:bidi="ru-RU"/>
        </w:rPr>
        <w:t>учреждение</w:t>
      </w:r>
      <w:r w:rsidRPr="00F17745">
        <w:rPr>
          <w:b/>
          <w:bCs/>
          <w:color w:val="000000"/>
          <w:lang w:bidi="ru-RU"/>
        </w:rPr>
        <w:br/>
        <w:t>«</w:t>
      </w:r>
      <w:proofErr w:type="spellStart"/>
      <w:proofErr w:type="gramEnd"/>
      <w:r w:rsidRPr="00F17745">
        <w:rPr>
          <w:b/>
          <w:bCs/>
          <w:color w:val="000000"/>
          <w:lang w:bidi="ru-RU"/>
        </w:rPr>
        <w:t>Варнавинский</w:t>
      </w:r>
      <w:proofErr w:type="spellEnd"/>
      <w:r w:rsidRPr="00F17745">
        <w:rPr>
          <w:b/>
          <w:bCs/>
          <w:color w:val="000000"/>
          <w:lang w:bidi="ru-RU"/>
        </w:rPr>
        <w:t xml:space="preserve"> технолого-экономический техникум»</w:t>
      </w:r>
    </w:p>
    <w:p w:rsidR="00F17745" w:rsidRPr="00F17745" w:rsidRDefault="00F17745" w:rsidP="00F17745">
      <w:pPr>
        <w:framePr w:w="9810" w:h="2289" w:hRule="exact" w:wrap="none" w:vAnchor="page" w:hAnchor="page" w:x="1500" w:y="6799"/>
        <w:widowControl w:val="0"/>
        <w:spacing w:after="411" w:line="480" w:lineRule="exact"/>
        <w:ind w:right="440"/>
        <w:jc w:val="center"/>
        <w:outlineLvl w:val="0"/>
        <w:rPr>
          <w:b/>
          <w:bCs/>
          <w:color w:val="000000"/>
          <w:sz w:val="48"/>
          <w:szCs w:val="48"/>
          <w:lang w:bidi="ru-RU"/>
        </w:rPr>
      </w:pPr>
      <w:bookmarkStart w:id="0" w:name="bookmark0"/>
      <w:r w:rsidRPr="00F17745">
        <w:rPr>
          <w:b/>
          <w:bCs/>
          <w:color w:val="000000"/>
          <w:sz w:val="48"/>
          <w:szCs w:val="48"/>
          <w:lang w:bidi="ru-RU"/>
        </w:rPr>
        <w:t>Рабочая программа</w:t>
      </w:r>
      <w:bookmarkEnd w:id="0"/>
    </w:p>
    <w:p w:rsidR="00F17745" w:rsidRPr="00F17745" w:rsidRDefault="00F17745" w:rsidP="00F17745">
      <w:pPr>
        <w:framePr w:w="9810" w:h="2289" w:hRule="exact" w:wrap="none" w:vAnchor="page" w:hAnchor="page" w:x="1500" w:y="6799"/>
        <w:widowControl w:val="0"/>
        <w:spacing w:after="265" w:line="280" w:lineRule="exact"/>
        <w:ind w:right="44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F17745">
        <w:rPr>
          <w:color w:val="000000"/>
          <w:sz w:val="28"/>
          <w:szCs w:val="28"/>
          <w:lang w:bidi="ru-RU"/>
        </w:rPr>
        <w:t xml:space="preserve">Учебная дисциплина </w:t>
      </w:r>
      <w:r w:rsidRPr="00F17745">
        <w:rPr>
          <w:b/>
          <w:bCs/>
          <w:color w:val="000000"/>
          <w:sz w:val="28"/>
          <w:szCs w:val="28"/>
          <w:u w:val="single"/>
          <w:lang w:bidi="ru-RU"/>
        </w:rPr>
        <w:t>ОП 05 Трудовое право</w:t>
      </w:r>
    </w:p>
    <w:p w:rsidR="00F17745" w:rsidRPr="00F17745" w:rsidRDefault="00F17745" w:rsidP="00F17745">
      <w:pPr>
        <w:framePr w:w="9810" w:h="2289" w:hRule="exact" w:wrap="none" w:vAnchor="page" w:hAnchor="page" w:x="1500" w:y="6799"/>
        <w:widowControl w:val="0"/>
        <w:spacing w:line="349" w:lineRule="exact"/>
        <w:ind w:left="460" w:firstLine="900"/>
        <w:outlineLvl w:val="2"/>
        <w:rPr>
          <w:b/>
          <w:bCs/>
          <w:color w:val="000000"/>
          <w:sz w:val="28"/>
          <w:szCs w:val="28"/>
          <w:lang w:bidi="ru-RU"/>
        </w:rPr>
      </w:pPr>
      <w:r w:rsidRPr="00F17745">
        <w:rPr>
          <w:color w:val="000000"/>
          <w:sz w:val="28"/>
          <w:szCs w:val="28"/>
          <w:lang w:bidi="ru-RU"/>
        </w:rPr>
        <w:t xml:space="preserve">Специальность </w:t>
      </w:r>
      <w:r w:rsidRPr="00F17745">
        <w:rPr>
          <w:b/>
          <w:bCs/>
          <w:color w:val="000000"/>
          <w:sz w:val="28"/>
          <w:szCs w:val="28"/>
          <w:u w:val="single"/>
          <w:lang w:bidi="ru-RU"/>
        </w:rPr>
        <w:t xml:space="preserve">40.02.01 «Право и организация социального </w:t>
      </w:r>
      <w:r w:rsidRPr="00F17745">
        <w:rPr>
          <w:b/>
          <w:bCs/>
          <w:color w:val="000000"/>
          <w:sz w:val="28"/>
          <w:szCs w:val="28"/>
          <w:lang w:bidi="ru-RU"/>
        </w:rPr>
        <w:t>обеспечения»</w:t>
      </w:r>
    </w:p>
    <w:p w:rsidR="00F17745" w:rsidRPr="00F17745" w:rsidRDefault="00F17745" w:rsidP="00F17745">
      <w:pPr>
        <w:framePr w:wrap="none" w:vAnchor="page" w:hAnchor="page" w:x="1500" w:y="9673"/>
        <w:widowControl w:val="0"/>
        <w:spacing w:line="280" w:lineRule="exact"/>
        <w:ind w:left="3960"/>
        <w:rPr>
          <w:color w:val="000000"/>
          <w:sz w:val="28"/>
          <w:szCs w:val="28"/>
          <w:lang w:bidi="ru-RU"/>
        </w:rPr>
      </w:pPr>
      <w:r w:rsidRPr="00F17745">
        <w:rPr>
          <w:color w:val="000000"/>
          <w:sz w:val="28"/>
          <w:szCs w:val="28"/>
          <w:lang w:bidi="ru-RU"/>
        </w:rPr>
        <w:t>Форма обучения заочная</w:t>
      </w:r>
    </w:p>
    <w:p w:rsidR="00F17745" w:rsidRPr="00F17745" w:rsidRDefault="00F17745" w:rsidP="00F17745">
      <w:pPr>
        <w:framePr w:wrap="none" w:vAnchor="page" w:hAnchor="page" w:x="665" w:y="10289"/>
        <w:widowControl w:val="0"/>
        <w:spacing w:line="140" w:lineRule="exact"/>
        <w:rPr>
          <w:rFonts w:ascii="Gulim" w:eastAsia="Gulim" w:hAnsi="Gulim" w:cs="Gulim"/>
          <w:color w:val="000000"/>
          <w:sz w:val="14"/>
          <w:szCs w:val="14"/>
          <w:lang w:bidi="ru-RU"/>
        </w:rPr>
      </w:pPr>
      <w:r w:rsidRPr="00F17745">
        <w:rPr>
          <w:rFonts w:ascii="Gulim" w:eastAsia="Gulim" w:hAnsi="Gulim" w:cs="Gulim"/>
          <w:color w:val="000000"/>
          <w:sz w:val="14"/>
          <w:szCs w:val="14"/>
          <w:lang w:bidi="ru-RU"/>
        </w:rPr>
        <w:t>*</w:t>
      </w:r>
    </w:p>
    <w:p w:rsidR="00F17745" w:rsidRPr="00F17745" w:rsidRDefault="00F17745" w:rsidP="00F17745">
      <w:pPr>
        <w:framePr w:w="9810" w:h="723" w:hRule="exact" w:wrap="none" w:vAnchor="page" w:hAnchor="page" w:x="1500" w:y="11557"/>
        <w:widowControl w:val="0"/>
        <w:spacing w:line="324" w:lineRule="exact"/>
        <w:ind w:left="6420"/>
        <w:jc w:val="both"/>
        <w:rPr>
          <w:color w:val="000000"/>
          <w:sz w:val="28"/>
          <w:szCs w:val="28"/>
          <w:lang w:bidi="ru-RU"/>
        </w:rPr>
      </w:pPr>
      <w:r w:rsidRPr="00F17745">
        <w:rPr>
          <w:color w:val="000000"/>
          <w:sz w:val="28"/>
          <w:szCs w:val="28"/>
          <w:lang w:bidi="ru-RU"/>
        </w:rPr>
        <w:t xml:space="preserve">Разработчик: </w:t>
      </w:r>
      <w:proofErr w:type="spellStart"/>
      <w:r w:rsidRPr="00F17745">
        <w:rPr>
          <w:color w:val="000000"/>
          <w:sz w:val="28"/>
          <w:szCs w:val="28"/>
          <w:lang w:bidi="ru-RU"/>
        </w:rPr>
        <w:t>Пушин</w:t>
      </w:r>
      <w:proofErr w:type="spellEnd"/>
      <w:r w:rsidRPr="00F17745">
        <w:rPr>
          <w:color w:val="000000"/>
          <w:sz w:val="28"/>
          <w:szCs w:val="28"/>
          <w:lang w:bidi="ru-RU"/>
        </w:rPr>
        <w:t xml:space="preserve"> И.А. преподаватель права</w:t>
      </w:r>
    </w:p>
    <w:p w:rsidR="00F17745" w:rsidRPr="00F17745" w:rsidRDefault="00F17745" w:rsidP="00F17745">
      <w:pPr>
        <w:framePr w:wrap="none" w:vAnchor="page" w:hAnchor="page" w:x="1500" w:y="14241"/>
        <w:widowControl w:val="0"/>
        <w:spacing w:line="240" w:lineRule="exact"/>
        <w:ind w:left="5220"/>
        <w:outlineLvl w:val="1"/>
        <w:rPr>
          <w:rFonts w:ascii="Gulim" w:eastAsia="Gulim" w:hAnsi="Gulim" w:cs="Gulim"/>
          <w:color w:val="000000"/>
          <w:lang w:bidi="ru-RU"/>
        </w:rPr>
      </w:pPr>
      <w:r w:rsidRPr="00F17745">
        <w:rPr>
          <w:rFonts w:ascii="Gulim" w:eastAsia="Gulim" w:hAnsi="Gulim" w:cs="Gulim"/>
          <w:color w:val="000000"/>
          <w:lang w:bidi="ru-RU"/>
        </w:rPr>
        <w:t>2018</w:t>
      </w:r>
    </w:p>
    <w:p w:rsidR="00F17745" w:rsidRPr="00F17745" w:rsidRDefault="00F17745" w:rsidP="00F17745">
      <w:pPr>
        <w:framePr w:wrap="none" w:vAnchor="page" w:hAnchor="page" w:x="1500" w:y="2996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F17745">
        <w:rPr>
          <w:rFonts w:ascii="Arial Unicode MS" w:eastAsia="Arial Unicode MS" w:hAnsi="Arial Unicode MS" w:cs="Arial Unicode MS"/>
          <w:color w:val="000000"/>
          <w:lang w:bidi="ru-RU"/>
        </w:rPr>
        <w:fldChar w:fldCharType="begin"/>
      </w:r>
      <w:r w:rsidRPr="00F17745">
        <w:rPr>
          <w:rFonts w:ascii="Arial Unicode MS" w:eastAsia="Arial Unicode MS" w:hAnsi="Arial Unicode MS" w:cs="Arial Unicode MS"/>
          <w:color w:val="000000"/>
          <w:lang w:bidi="ru-RU"/>
        </w:rPr>
        <w:instrText xml:space="preserve"> INCLUDEPICTURE  "C:\\!сайт\\!!!2019-05\\!тех заочка\\2018 юр\\media\\image1.jpeg" \* MERGEFORMATINET </w:instrText>
      </w:r>
      <w:r w:rsidRPr="00F17745">
        <w:rPr>
          <w:rFonts w:ascii="Arial Unicode MS" w:eastAsia="Arial Unicode MS" w:hAnsi="Arial Unicode MS" w:cs="Arial Unicode MS"/>
          <w:color w:val="000000"/>
          <w:lang w:bidi="ru-RU"/>
        </w:rPr>
        <w:fldChar w:fldCharType="separate"/>
      </w:r>
      <w:r w:rsidRPr="00F17745">
        <w:rPr>
          <w:rFonts w:ascii="Arial Unicode MS" w:eastAsia="Arial Unicode MS" w:hAnsi="Arial Unicode MS" w:cs="Arial Unicode MS"/>
          <w:color w:val="000000"/>
          <w:lang w:bidi="ru-RU"/>
        </w:rPr>
        <w:fldChar w:fldCharType="begin"/>
      </w:r>
      <w:r w:rsidRPr="00F17745">
        <w:rPr>
          <w:rFonts w:ascii="Arial Unicode MS" w:eastAsia="Arial Unicode MS" w:hAnsi="Arial Unicode MS" w:cs="Arial Unicode MS"/>
          <w:color w:val="000000"/>
          <w:lang w:bidi="ru-RU"/>
        </w:rPr>
        <w:instrText xml:space="preserve"> INCLUDEPICTURE  "C:\\!сайт\\!!!2019-05\\!тех заочка\\2018 юр\\тит\\media\\image1.jpeg" \* MERGEFORMATINET </w:instrText>
      </w:r>
      <w:r w:rsidRPr="00F17745">
        <w:rPr>
          <w:rFonts w:ascii="Arial Unicode MS" w:eastAsia="Arial Unicode MS" w:hAnsi="Arial Unicode MS" w:cs="Arial Unicode MS"/>
          <w:color w:val="000000"/>
          <w:lang w:bidi="ru-RU"/>
        </w:rPr>
        <w:fldChar w:fldCharType="separate"/>
      </w:r>
      <w:r w:rsidRPr="00F17745">
        <w:rPr>
          <w:rFonts w:ascii="Arial Unicode MS" w:eastAsia="Arial Unicode MS" w:hAnsi="Arial Unicode MS" w:cs="Arial Unicode MS"/>
          <w:color w:val="000000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8pt;height:118.4pt">
            <v:imagedata r:id="rId7" r:href="rId8"/>
          </v:shape>
        </w:pict>
      </w:r>
      <w:r w:rsidRPr="00F17745">
        <w:rPr>
          <w:rFonts w:ascii="Arial Unicode MS" w:eastAsia="Arial Unicode MS" w:hAnsi="Arial Unicode MS" w:cs="Arial Unicode MS"/>
          <w:color w:val="000000"/>
          <w:lang w:bidi="ru-RU"/>
        </w:rPr>
        <w:fldChar w:fldCharType="end"/>
      </w:r>
      <w:r w:rsidRPr="00F17745">
        <w:rPr>
          <w:rFonts w:ascii="Arial Unicode MS" w:eastAsia="Arial Unicode MS" w:hAnsi="Arial Unicode MS" w:cs="Arial Unicode MS"/>
          <w:color w:val="000000"/>
          <w:lang w:bidi="ru-RU"/>
        </w:rPr>
        <w:fldChar w:fldCharType="end"/>
      </w:r>
    </w:p>
    <w:p w:rsidR="00F17745" w:rsidRPr="00F17745" w:rsidRDefault="00F17745" w:rsidP="00F17745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AD4579" w:rsidRDefault="00AD4579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  <w:bookmarkStart w:id="1" w:name="_GoBack"/>
      <w:bookmarkEnd w:id="1"/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F17745" w:rsidRDefault="00F17745" w:rsidP="00AD4579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AD4579" w:rsidRDefault="00AD4579" w:rsidP="00AD4579">
      <w:pPr>
        <w:shd w:val="clear" w:color="auto" w:fill="FFFFFF"/>
        <w:ind w:firstLine="708"/>
        <w:rPr>
          <w:sz w:val="28"/>
          <w:szCs w:val="28"/>
        </w:rPr>
      </w:pPr>
    </w:p>
    <w:p w:rsidR="00AD4579" w:rsidRDefault="00AD4579" w:rsidP="00AD4579">
      <w:pPr>
        <w:spacing w:line="360" w:lineRule="auto"/>
        <w:rPr>
          <w:iCs/>
          <w:sz w:val="28"/>
          <w:szCs w:val="28"/>
        </w:rPr>
      </w:pPr>
      <w:r w:rsidRPr="00C40876">
        <w:rPr>
          <w:iCs/>
          <w:sz w:val="28"/>
          <w:szCs w:val="28"/>
        </w:rPr>
        <w:lastRenderedPageBreak/>
        <w:t xml:space="preserve">Рабочая программа учебной </w:t>
      </w:r>
      <w:r>
        <w:rPr>
          <w:iCs/>
          <w:sz w:val="28"/>
          <w:szCs w:val="28"/>
        </w:rPr>
        <w:t xml:space="preserve">дисциплины «Трудовое </w:t>
      </w:r>
      <w:proofErr w:type="gramStart"/>
      <w:r>
        <w:rPr>
          <w:iCs/>
          <w:sz w:val="28"/>
          <w:szCs w:val="28"/>
        </w:rPr>
        <w:t>право</w:t>
      </w:r>
      <w:r w:rsidRPr="00C40876">
        <w:rPr>
          <w:iCs/>
          <w:sz w:val="28"/>
          <w:szCs w:val="28"/>
        </w:rPr>
        <w:t>»  разработана</w:t>
      </w:r>
      <w:proofErr w:type="gramEnd"/>
      <w:r w:rsidRPr="00C40876">
        <w:rPr>
          <w:iCs/>
          <w:sz w:val="28"/>
          <w:szCs w:val="28"/>
        </w:rPr>
        <w:t xml:space="preserve">  на основе Федерального государственного образовательного стандарта среднего профессионального образования   </w:t>
      </w:r>
      <w:r>
        <w:rPr>
          <w:iCs/>
          <w:sz w:val="28"/>
          <w:szCs w:val="28"/>
        </w:rPr>
        <w:t xml:space="preserve"> </w:t>
      </w:r>
      <w:r w:rsidRPr="00C40876">
        <w:rPr>
          <w:iCs/>
          <w:sz w:val="28"/>
          <w:szCs w:val="28"/>
        </w:rPr>
        <w:t xml:space="preserve">по специальности  </w:t>
      </w:r>
    </w:p>
    <w:p w:rsidR="00AD4579" w:rsidRDefault="00AD4579" w:rsidP="00AD457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40.02.01.   </w:t>
      </w:r>
      <w:r w:rsidRPr="00C83FD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«Право и организация социального обеспечения»</w:t>
      </w:r>
    </w:p>
    <w:p w:rsidR="00AD4579" w:rsidRDefault="00AD4579" w:rsidP="00AD4579">
      <w:pPr>
        <w:shd w:val="clear" w:color="auto" w:fill="FFFFFF"/>
        <w:ind w:firstLine="708"/>
        <w:rPr>
          <w:sz w:val="28"/>
          <w:szCs w:val="28"/>
        </w:rPr>
      </w:pPr>
    </w:p>
    <w:p w:rsidR="00AD4579" w:rsidRDefault="00AD4579" w:rsidP="00AD4579">
      <w:pPr>
        <w:shd w:val="clear" w:color="auto" w:fill="FFFFFF"/>
        <w:ind w:firstLine="708"/>
        <w:rPr>
          <w:sz w:val="28"/>
          <w:szCs w:val="28"/>
        </w:rPr>
      </w:pPr>
    </w:p>
    <w:p w:rsidR="00AD4579" w:rsidRDefault="00AD4579" w:rsidP="00AD4579">
      <w:pPr>
        <w:shd w:val="clear" w:color="auto" w:fill="FFFFFF"/>
        <w:ind w:firstLine="708"/>
        <w:rPr>
          <w:bCs/>
          <w:spacing w:val="3"/>
          <w:sz w:val="28"/>
          <w:szCs w:val="28"/>
        </w:rPr>
      </w:pPr>
    </w:p>
    <w:p w:rsidR="00AD4579" w:rsidRDefault="00AD4579" w:rsidP="00AD4579">
      <w:pPr>
        <w:shd w:val="clear" w:color="auto" w:fill="FFFFFF"/>
        <w:ind w:firstLine="708"/>
        <w:jc w:val="center"/>
        <w:rPr>
          <w:b/>
          <w:bCs/>
          <w:spacing w:val="3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Default="00AD4579" w:rsidP="00AD45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AD4579" w:rsidRPr="00A20A8B" w:rsidRDefault="00AD4579" w:rsidP="00AD4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proofErr w:type="gramStart"/>
      <w:r>
        <w:rPr>
          <w:b/>
          <w:caps/>
          <w:sz w:val="28"/>
          <w:szCs w:val="28"/>
        </w:rPr>
        <w:t xml:space="preserve">паспорт </w:t>
      </w:r>
      <w:r w:rsidRPr="00A20A8B">
        <w:rPr>
          <w:b/>
          <w:caps/>
          <w:sz w:val="28"/>
          <w:szCs w:val="28"/>
        </w:rPr>
        <w:t xml:space="preserve"> ПРОГРАММЫ</w:t>
      </w:r>
      <w:proofErr w:type="gramEnd"/>
      <w:r w:rsidRPr="00A20A8B">
        <w:rPr>
          <w:b/>
          <w:caps/>
          <w:sz w:val="28"/>
          <w:szCs w:val="28"/>
        </w:rPr>
        <w:t xml:space="preserve"> УЧЕБНОЙ ДИСЦИПЛИНЫ</w:t>
      </w:r>
    </w:p>
    <w:p w:rsidR="00AD4579" w:rsidRPr="008008E4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008E4">
        <w:rPr>
          <w:b/>
          <w:sz w:val="28"/>
          <w:szCs w:val="28"/>
        </w:rPr>
        <w:t>Трудовое право</w:t>
      </w:r>
    </w:p>
    <w:p w:rsidR="00AD4579" w:rsidRPr="00447B8F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</w:p>
    <w:p w:rsidR="00AD4579" w:rsidRPr="00A20A8B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AD4579" w:rsidRPr="008008E4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0A8B">
        <w:rPr>
          <w:sz w:val="28"/>
          <w:szCs w:val="28"/>
        </w:rPr>
        <w:t xml:space="preserve">рограмма учебной дисциплины является частью </w:t>
      </w:r>
      <w:r>
        <w:rPr>
          <w:sz w:val="28"/>
          <w:szCs w:val="28"/>
        </w:rPr>
        <w:t xml:space="preserve">программы подготовки специалистов среднего </w:t>
      </w:r>
      <w:proofErr w:type="gramStart"/>
      <w:r>
        <w:rPr>
          <w:sz w:val="28"/>
          <w:szCs w:val="28"/>
        </w:rPr>
        <w:t xml:space="preserve">звена </w:t>
      </w:r>
      <w:r w:rsidRPr="00A20A8B">
        <w:rPr>
          <w:sz w:val="28"/>
          <w:szCs w:val="28"/>
        </w:rPr>
        <w:t xml:space="preserve"> в</w:t>
      </w:r>
      <w:proofErr w:type="gramEnd"/>
      <w:r w:rsidRPr="00A20A8B">
        <w:rPr>
          <w:sz w:val="28"/>
          <w:szCs w:val="28"/>
        </w:rPr>
        <w:t xml:space="preserve"> соответствии с ФГОС </w:t>
      </w:r>
      <w:r>
        <w:rPr>
          <w:sz w:val="28"/>
          <w:szCs w:val="28"/>
        </w:rPr>
        <w:t xml:space="preserve">по специальности </w:t>
      </w:r>
      <w:r w:rsidRPr="00A20A8B">
        <w:rPr>
          <w:sz w:val="28"/>
          <w:szCs w:val="28"/>
        </w:rPr>
        <w:t xml:space="preserve">СПО </w:t>
      </w:r>
      <w:r>
        <w:rPr>
          <w:sz w:val="28"/>
          <w:szCs w:val="28"/>
        </w:rPr>
        <w:t>40.02.01.  «Право и организация социального обеспечения»</w:t>
      </w:r>
      <w:r w:rsidRPr="008008E4">
        <w:rPr>
          <w:sz w:val="28"/>
          <w:szCs w:val="28"/>
        </w:rPr>
        <w:t xml:space="preserve"> (</w:t>
      </w:r>
      <w:r>
        <w:rPr>
          <w:sz w:val="28"/>
          <w:szCs w:val="28"/>
        </w:rPr>
        <w:t>базовой подготовки)</w:t>
      </w:r>
    </w:p>
    <w:p w:rsidR="00AD4579" w:rsidRPr="00A20A8B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AD4579" w:rsidRPr="00A20A8B" w:rsidRDefault="00AD4579" w:rsidP="00AD45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  <w:r>
        <w:rPr>
          <w:sz w:val="28"/>
          <w:szCs w:val="28"/>
        </w:rPr>
        <w:tab/>
      </w:r>
    </w:p>
    <w:p w:rsidR="00AD4579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в структуре </w:t>
      </w:r>
      <w:r>
        <w:rPr>
          <w:b/>
          <w:sz w:val="28"/>
          <w:szCs w:val="28"/>
        </w:rPr>
        <w:t xml:space="preserve">программы подготовки специалистов среднего </w:t>
      </w:r>
      <w:proofErr w:type="gramStart"/>
      <w:r>
        <w:rPr>
          <w:b/>
          <w:sz w:val="28"/>
          <w:szCs w:val="28"/>
        </w:rPr>
        <w:t xml:space="preserve">звена </w:t>
      </w:r>
      <w:r w:rsidRPr="00A20A8B">
        <w:rPr>
          <w:b/>
          <w:sz w:val="28"/>
          <w:szCs w:val="28"/>
        </w:rPr>
        <w:t>:</w:t>
      </w:r>
      <w:proofErr w:type="gramEnd"/>
      <w:r w:rsidRPr="00704158">
        <w:rPr>
          <w:sz w:val="28"/>
          <w:szCs w:val="28"/>
        </w:rPr>
        <w:t xml:space="preserve"> </w:t>
      </w:r>
    </w:p>
    <w:p w:rsidR="00AD4579" w:rsidRPr="00A20A8B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proofErr w:type="gramStart"/>
      <w:r w:rsidRPr="0093273E">
        <w:rPr>
          <w:sz w:val="28"/>
          <w:szCs w:val="28"/>
        </w:rPr>
        <w:t>д</w:t>
      </w:r>
      <w:r>
        <w:rPr>
          <w:sz w:val="28"/>
          <w:szCs w:val="28"/>
        </w:rPr>
        <w:t>исциплина</w:t>
      </w:r>
      <w:proofErr w:type="gramEnd"/>
      <w:r>
        <w:rPr>
          <w:sz w:val="28"/>
          <w:szCs w:val="28"/>
        </w:rPr>
        <w:t xml:space="preserve"> входит в профессиональный  учебный цикл</w:t>
      </w:r>
    </w:p>
    <w:p w:rsidR="00AD4579" w:rsidRPr="00A20A8B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D4579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AD4579" w:rsidRPr="00E214D9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D4579" w:rsidRPr="00E214D9" w:rsidRDefault="00AD4579" w:rsidP="00AD4579">
      <w:pPr>
        <w:rPr>
          <w:sz w:val="28"/>
          <w:szCs w:val="28"/>
        </w:rPr>
      </w:pPr>
      <w:r w:rsidRPr="00E214D9">
        <w:rPr>
          <w:sz w:val="28"/>
          <w:szCs w:val="28"/>
        </w:rPr>
        <w:t xml:space="preserve">В результате освоения учебной дисциплины обучающийся </w:t>
      </w:r>
      <w:r w:rsidRPr="00156606">
        <w:rPr>
          <w:sz w:val="28"/>
          <w:szCs w:val="28"/>
        </w:rPr>
        <w:t>должен</w:t>
      </w:r>
      <w:r w:rsidRPr="00E214D9">
        <w:rPr>
          <w:b/>
          <w:sz w:val="28"/>
          <w:szCs w:val="28"/>
        </w:rPr>
        <w:t xml:space="preserve"> уметь</w:t>
      </w:r>
      <w:r>
        <w:rPr>
          <w:b/>
          <w:sz w:val="28"/>
          <w:szCs w:val="28"/>
        </w:rPr>
        <w:t>:</w:t>
      </w:r>
    </w:p>
    <w:p w:rsidR="00AD4579" w:rsidRPr="00E214D9" w:rsidRDefault="00AD4579" w:rsidP="00A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D9">
        <w:rPr>
          <w:sz w:val="28"/>
          <w:szCs w:val="28"/>
        </w:rPr>
        <w:t>применять на практике нормы трудового законодательства;</w:t>
      </w:r>
    </w:p>
    <w:p w:rsidR="00AD4579" w:rsidRPr="00E214D9" w:rsidRDefault="00AD4579" w:rsidP="00A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D9">
        <w:rPr>
          <w:sz w:val="28"/>
          <w:szCs w:val="28"/>
        </w:rPr>
        <w:t>анализировать и готовить предложения по урегулированию трудовых споров;</w:t>
      </w:r>
    </w:p>
    <w:p w:rsidR="00AD4579" w:rsidRPr="00E214D9" w:rsidRDefault="00AD4579" w:rsidP="00A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D9">
        <w:rPr>
          <w:sz w:val="28"/>
          <w:szCs w:val="28"/>
        </w:rPr>
        <w:t>анализировать и решать юридические проблемы в сфере трудовых отношений;</w:t>
      </w:r>
    </w:p>
    <w:p w:rsidR="00AD4579" w:rsidRDefault="00AD4579" w:rsidP="00A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D9">
        <w:rPr>
          <w:sz w:val="28"/>
          <w:szCs w:val="28"/>
        </w:rPr>
        <w:t>анализировать и готовить предложения по совершенствованию пр</w:t>
      </w:r>
      <w:r>
        <w:rPr>
          <w:sz w:val="28"/>
          <w:szCs w:val="28"/>
        </w:rPr>
        <w:t>авовой деятельности организации.</w:t>
      </w:r>
    </w:p>
    <w:p w:rsidR="00AD4579" w:rsidRPr="00E214D9" w:rsidRDefault="00AD4579" w:rsidP="00AD4579">
      <w:pPr>
        <w:jc w:val="both"/>
        <w:rPr>
          <w:sz w:val="28"/>
          <w:szCs w:val="28"/>
        </w:rPr>
      </w:pPr>
    </w:p>
    <w:p w:rsidR="00AD4579" w:rsidRPr="00E214D9" w:rsidRDefault="00AD4579" w:rsidP="00AD4579">
      <w:pPr>
        <w:rPr>
          <w:b/>
          <w:sz w:val="28"/>
          <w:szCs w:val="28"/>
        </w:rPr>
      </w:pPr>
      <w:r w:rsidRPr="00E214D9">
        <w:rPr>
          <w:sz w:val="28"/>
          <w:szCs w:val="28"/>
        </w:rPr>
        <w:t xml:space="preserve">В результате освоения учебной дисциплины обучающийся </w:t>
      </w:r>
      <w:r w:rsidRPr="00156606">
        <w:rPr>
          <w:sz w:val="28"/>
          <w:szCs w:val="28"/>
        </w:rPr>
        <w:t>должен</w:t>
      </w:r>
      <w:r w:rsidRPr="00E214D9">
        <w:rPr>
          <w:b/>
          <w:sz w:val="28"/>
          <w:szCs w:val="28"/>
        </w:rPr>
        <w:t xml:space="preserve"> знать:</w:t>
      </w:r>
    </w:p>
    <w:p w:rsidR="00AD4579" w:rsidRPr="00E214D9" w:rsidRDefault="00AD4579" w:rsidP="00A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D9">
        <w:rPr>
          <w:sz w:val="28"/>
          <w:szCs w:val="28"/>
        </w:rPr>
        <w:t>нормативно-правовые акты, регулирующие общественные отношения в трудовом праве;</w:t>
      </w:r>
    </w:p>
    <w:p w:rsidR="00AD4579" w:rsidRPr="00E214D9" w:rsidRDefault="00AD4579" w:rsidP="00A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D9">
        <w:rPr>
          <w:sz w:val="28"/>
          <w:szCs w:val="28"/>
        </w:rPr>
        <w:t>содержание российского трудового права;</w:t>
      </w:r>
    </w:p>
    <w:p w:rsidR="00AD4579" w:rsidRPr="00E214D9" w:rsidRDefault="00AD4579" w:rsidP="00A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D9">
        <w:rPr>
          <w:sz w:val="28"/>
          <w:szCs w:val="28"/>
        </w:rPr>
        <w:t>права и обязанности работников и работодателей;</w:t>
      </w:r>
    </w:p>
    <w:p w:rsidR="00AD4579" w:rsidRPr="00E214D9" w:rsidRDefault="00AD4579" w:rsidP="00A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D9">
        <w:rPr>
          <w:sz w:val="28"/>
          <w:szCs w:val="28"/>
        </w:rPr>
        <w:t>порядок заключения, прекращения и изменения трудовых договоров;</w:t>
      </w:r>
    </w:p>
    <w:p w:rsidR="00AD4579" w:rsidRPr="00E214D9" w:rsidRDefault="00AD4579" w:rsidP="00A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D9">
        <w:rPr>
          <w:sz w:val="28"/>
          <w:szCs w:val="28"/>
        </w:rPr>
        <w:t>виды трудовых договоров;</w:t>
      </w:r>
    </w:p>
    <w:p w:rsidR="00AD4579" w:rsidRPr="00E214D9" w:rsidRDefault="00AD4579" w:rsidP="00A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D9">
        <w:rPr>
          <w:sz w:val="28"/>
          <w:szCs w:val="28"/>
        </w:rPr>
        <w:t>содержание трудовой дисциплины;</w:t>
      </w:r>
    </w:p>
    <w:p w:rsidR="00AD4579" w:rsidRPr="00E214D9" w:rsidRDefault="00AD4579" w:rsidP="00A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D9">
        <w:rPr>
          <w:sz w:val="28"/>
          <w:szCs w:val="28"/>
        </w:rPr>
        <w:t>порядок разрешения трудовых споров;</w:t>
      </w:r>
    </w:p>
    <w:p w:rsidR="00AD4579" w:rsidRPr="00E214D9" w:rsidRDefault="00AD4579" w:rsidP="00A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D9">
        <w:rPr>
          <w:sz w:val="28"/>
          <w:szCs w:val="28"/>
        </w:rPr>
        <w:t>виды рабочего времени и времени отдыха;</w:t>
      </w:r>
    </w:p>
    <w:p w:rsidR="00AD4579" w:rsidRPr="00E214D9" w:rsidRDefault="00AD4579" w:rsidP="00A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D9">
        <w:rPr>
          <w:sz w:val="28"/>
          <w:szCs w:val="28"/>
        </w:rPr>
        <w:t>формы и системы оплаты труда работников;</w:t>
      </w:r>
    </w:p>
    <w:p w:rsidR="00AD4579" w:rsidRPr="00E214D9" w:rsidRDefault="00AD4579" w:rsidP="00A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D9">
        <w:rPr>
          <w:sz w:val="28"/>
          <w:szCs w:val="28"/>
        </w:rPr>
        <w:t>основы охраны труда;</w:t>
      </w:r>
    </w:p>
    <w:p w:rsidR="00AD4579" w:rsidRPr="00E214D9" w:rsidRDefault="00AD4579" w:rsidP="00A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D9">
        <w:rPr>
          <w:sz w:val="28"/>
          <w:szCs w:val="28"/>
        </w:rPr>
        <w:t>порядок и условия материальной ответственности сторон трудового договора</w:t>
      </w:r>
      <w:r>
        <w:rPr>
          <w:sz w:val="28"/>
          <w:szCs w:val="28"/>
        </w:rPr>
        <w:t>.</w:t>
      </w:r>
    </w:p>
    <w:p w:rsidR="00AD4579" w:rsidRPr="00800A76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>
        <w:rPr>
          <w:i/>
          <w:iCs/>
          <w:sz w:val="28"/>
          <w:szCs w:val="28"/>
        </w:rPr>
        <w:t>В результате освоения дисциплины обучающиеся должны обладать следующими общими компетенциями, включающими в себя способность</w:t>
      </w:r>
    </w:p>
    <w:p w:rsidR="00AD4579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D4579" w:rsidRPr="003E431B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</w:t>
      </w:r>
      <w:r w:rsidRPr="003E431B">
        <w:rPr>
          <w:rFonts w:ascii="Times New Roman" w:hAnsi="Times New Roman" w:cs="Times New Roman"/>
          <w:sz w:val="28"/>
          <w:lang w:val="en-US"/>
        </w:rPr>
        <w:t> </w:t>
      </w:r>
      <w:r w:rsidRPr="003E431B">
        <w:rPr>
          <w:rFonts w:ascii="Times New Roman" w:hAnsi="Times New Roman" w:cs="Times New Roman"/>
          <w:sz w:val="28"/>
        </w:rPr>
        <w:t>1. Понимать сущность и социальную значимость своей будущей профессии, проявлять к ней устойчивый интерес.</w:t>
      </w:r>
    </w:p>
    <w:p w:rsidR="00AD4579" w:rsidRPr="003E431B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</w:t>
      </w:r>
      <w:r w:rsidRPr="003E431B">
        <w:rPr>
          <w:rFonts w:ascii="Times New Roman" w:hAnsi="Times New Roman" w:cs="Times New Roman"/>
          <w:sz w:val="28"/>
        </w:rPr>
        <w:lastRenderedPageBreak/>
        <w:t>эффективность и качество.</w:t>
      </w:r>
    </w:p>
    <w:p w:rsidR="00AD4579" w:rsidRPr="003E431B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3.</w:t>
      </w:r>
      <w:r w:rsidRPr="003E431B">
        <w:rPr>
          <w:rFonts w:ascii="Times New Roman" w:hAnsi="Times New Roman" w:cs="Times New Roman"/>
          <w:sz w:val="28"/>
          <w:lang w:val="en-US"/>
        </w:rPr>
        <w:t> </w:t>
      </w:r>
      <w:r w:rsidRPr="003E431B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 и нести за них ответственность.</w:t>
      </w:r>
    </w:p>
    <w:p w:rsidR="00AD4579" w:rsidRPr="003E431B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4.</w:t>
      </w:r>
      <w:r w:rsidRPr="003E431B">
        <w:rPr>
          <w:rFonts w:ascii="Times New Roman" w:hAnsi="Times New Roman" w:cs="Times New Roman"/>
          <w:sz w:val="28"/>
          <w:lang w:val="en-US"/>
        </w:rPr>
        <w:t> </w:t>
      </w:r>
      <w:r w:rsidRPr="003E431B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D4579" w:rsidRPr="003E431B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5. Использовать информационно-коммуникационные технологии в профессиональной деятельности.</w:t>
      </w:r>
    </w:p>
    <w:p w:rsidR="00AD4579" w:rsidRPr="003E431B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6. Работать в коллективе и команде, эффективно общаться с коллегами, руководством, потребителями.</w:t>
      </w:r>
    </w:p>
    <w:p w:rsidR="00AD4579" w:rsidRPr="003E431B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D4579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 xml:space="preserve">ОК 9. Ориентироваться в условиях постоянного изменения правовой базы. </w:t>
      </w:r>
    </w:p>
    <w:p w:rsidR="00AD4579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результате освоения дисциплины обучающиеся должны обладать следующими </w:t>
      </w:r>
      <w:proofErr w:type="gramStart"/>
      <w:r>
        <w:rPr>
          <w:i/>
          <w:iCs/>
          <w:sz w:val="28"/>
          <w:szCs w:val="28"/>
        </w:rPr>
        <w:t>профессиональными  компетенциями</w:t>
      </w:r>
      <w:proofErr w:type="gramEnd"/>
      <w:r>
        <w:rPr>
          <w:i/>
          <w:iCs/>
          <w:sz w:val="28"/>
          <w:szCs w:val="28"/>
        </w:rPr>
        <w:t>, включающими в себя способность</w:t>
      </w:r>
    </w:p>
    <w:p w:rsidR="00AD4579" w:rsidRPr="003E431B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 xml:space="preserve">ПК 1.1. Осуществлять профессиональное </w:t>
      </w:r>
      <w:proofErr w:type="gramStart"/>
      <w:r w:rsidRPr="003E431B">
        <w:rPr>
          <w:rFonts w:ascii="Times New Roman" w:hAnsi="Times New Roman" w:cs="Times New Roman"/>
          <w:sz w:val="28"/>
        </w:rPr>
        <w:t>толкование  нормативных</w:t>
      </w:r>
      <w:proofErr w:type="gramEnd"/>
      <w:r w:rsidRPr="003E431B">
        <w:rPr>
          <w:rFonts w:ascii="Times New Roman" w:hAnsi="Times New Roman" w:cs="Times New Roman"/>
          <w:sz w:val="28"/>
        </w:rPr>
        <w:t xml:space="preserve"> правовых актов для реализации прав граждан в сфере пенсионного обеспечения и социальной защиты.</w:t>
      </w:r>
    </w:p>
    <w:p w:rsidR="00AD4579" w:rsidRPr="003E431B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ПК 1.2. Осуществлять прием граждан по вопросам пенсионного обеспечения и социальной защиты.</w:t>
      </w:r>
    </w:p>
    <w:p w:rsidR="00AD4579" w:rsidRPr="003E431B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ПК 1.3. 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AD4579" w:rsidRPr="003E431B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ПК 1.4. 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AD4579" w:rsidRPr="00800A76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</w:p>
    <w:p w:rsidR="00AD4579" w:rsidRPr="003E431B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 xml:space="preserve">ПК 2.2. Выявлять лиц, нуждающихся в социальной защите </w:t>
      </w:r>
      <w:proofErr w:type="gramStart"/>
      <w:r w:rsidRPr="003E431B">
        <w:rPr>
          <w:rFonts w:ascii="Times New Roman" w:hAnsi="Times New Roman" w:cs="Times New Roman"/>
          <w:sz w:val="28"/>
        </w:rPr>
        <w:t>и  осуществлять</w:t>
      </w:r>
      <w:proofErr w:type="gramEnd"/>
      <w:r w:rsidRPr="003E431B">
        <w:rPr>
          <w:rFonts w:ascii="Times New Roman" w:hAnsi="Times New Roman" w:cs="Times New Roman"/>
          <w:sz w:val="28"/>
        </w:rPr>
        <w:t xml:space="preserve"> их учет, используя информационно-компьютерные технологии.</w:t>
      </w:r>
    </w:p>
    <w:p w:rsidR="00AD4579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D4579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D4579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D4579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D4579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D4579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D4579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D4579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D4579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D4579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D4579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D4579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D4579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D4579" w:rsidRDefault="00AD4579" w:rsidP="00AD4579">
      <w:pPr>
        <w:pStyle w:val="aa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</w:p>
    <w:p w:rsidR="00AD4579" w:rsidRPr="003E431B" w:rsidRDefault="00AD4579" w:rsidP="00AD4579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D4579" w:rsidRPr="00A20A8B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AD4579" w:rsidRPr="00A20A8B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A20A8B">
        <w:rPr>
          <w:sz w:val="28"/>
          <w:szCs w:val="28"/>
        </w:rPr>
        <w:t>максимальной</w:t>
      </w:r>
      <w:proofErr w:type="gramEnd"/>
      <w:r w:rsidRPr="00A20A8B">
        <w:rPr>
          <w:sz w:val="28"/>
          <w:szCs w:val="28"/>
        </w:rPr>
        <w:t xml:space="preserve"> учебной нагрузки обучающегося</w:t>
      </w:r>
      <w:r w:rsidR="00724791">
        <w:rPr>
          <w:sz w:val="28"/>
          <w:szCs w:val="28"/>
        </w:rPr>
        <w:t xml:space="preserve">  26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часов, в том числе:</w:t>
      </w:r>
    </w:p>
    <w:p w:rsidR="00AD4579" w:rsidRPr="00A20A8B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proofErr w:type="gramStart"/>
      <w:r w:rsidRPr="00A20A8B">
        <w:rPr>
          <w:sz w:val="28"/>
          <w:szCs w:val="28"/>
        </w:rPr>
        <w:t>обязательной</w:t>
      </w:r>
      <w:proofErr w:type="gramEnd"/>
      <w:r w:rsidRPr="00A20A8B">
        <w:rPr>
          <w:sz w:val="28"/>
          <w:szCs w:val="28"/>
        </w:rPr>
        <w:t xml:space="preserve"> аудиторной учебной нагрузки обучающегося </w:t>
      </w:r>
      <w:r>
        <w:rPr>
          <w:sz w:val="28"/>
          <w:szCs w:val="28"/>
        </w:rPr>
        <w:t>2</w:t>
      </w:r>
      <w:r w:rsidRPr="00A20A8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724791">
        <w:rPr>
          <w:sz w:val="28"/>
          <w:szCs w:val="28"/>
        </w:rPr>
        <w:t>.</w:t>
      </w:r>
    </w:p>
    <w:p w:rsidR="00AD4579" w:rsidRPr="00A20A8B" w:rsidRDefault="00AD4579" w:rsidP="00724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D4579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D4579" w:rsidRPr="00A20A8B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AD4579" w:rsidRPr="00A20A8B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AD4579" w:rsidRPr="00A20A8B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D4579" w:rsidRPr="00B4210C" w:rsidTr="00FD138D">
        <w:trPr>
          <w:trHeight w:val="460"/>
        </w:trPr>
        <w:tc>
          <w:tcPr>
            <w:tcW w:w="7904" w:type="dxa"/>
          </w:tcPr>
          <w:p w:rsidR="00AD4579" w:rsidRPr="00B4210C" w:rsidRDefault="00AD4579" w:rsidP="00FD138D">
            <w:pPr>
              <w:jc w:val="center"/>
              <w:rPr>
                <w:sz w:val="28"/>
                <w:szCs w:val="28"/>
              </w:rPr>
            </w:pPr>
            <w:r w:rsidRPr="00B4210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AD4579" w:rsidRPr="00B4210C" w:rsidRDefault="00AD4579" w:rsidP="00FD138D">
            <w:pPr>
              <w:jc w:val="center"/>
              <w:rPr>
                <w:i/>
                <w:iCs/>
                <w:sz w:val="28"/>
                <w:szCs w:val="28"/>
              </w:rPr>
            </w:pPr>
            <w:r w:rsidRPr="00B4210C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D4579" w:rsidRPr="00B4210C" w:rsidTr="00FD138D">
        <w:trPr>
          <w:trHeight w:val="285"/>
        </w:trPr>
        <w:tc>
          <w:tcPr>
            <w:tcW w:w="7904" w:type="dxa"/>
          </w:tcPr>
          <w:p w:rsidR="00AD4579" w:rsidRPr="00B4210C" w:rsidRDefault="00AD4579" w:rsidP="00FD138D">
            <w:pPr>
              <w:rPr>
                <w:b/>
                <w:sz w:val="28"/>
                <w:szCs w:val="28"/>
              </w:rPr>
            </w:pPr>
            <w:r w:rsidRPr="00B4210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AD4579" w:rsidRPr="00B4210C" w:rsidRDefault="00724791" w:rsidP="00FD138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26</w:t>
            </w:r>
          </w:p>
        </w:tc>
      </w:tr>
      <w:tr w:rsidR="00AD4579" w:rsidRPr="00B4210C" w:rsidTr="00FD138D">
        <w:tc>
          <w:tcPr>
            <w:tcW w:w="7904" w:type="dxa"/>
          </w:tcPr>
          <w:p w:rsidR="00AD4579" w:rsidRPr="00B4210C" w:rsidRDefault="00AD4579" w:rsidP="00FD138D">
            <w:pPr>
              <w:jc w:val="both"/>
              <w:rPr>
                <w:sz w:val="28"/>
                <w:szCs w:val="28"/>
              </w:rPr>
            </w:pPr>
            <w:r w:rsidRPr="00B4210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AD4579" w:rsidRPr="00B4210C" w:rsidRDefault="00724791" w:rsidP="00FD138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AD4579" w:rsidRPr="00B4210C" w:rsidTr="00FD138D">
        <w:tc>
          <w:tcPr>
            <w:tcW w:w="7904" w:type="dxa"/>
          </w:tcPr>
          <w:p w:rsidR="00AD4579" w:rsidRPr="00B4210C" w:rsidRDefault="00AD4579" w:rsidP="00FD138D">
            <w:pPr>
              <w:jc w:val="both"/>
              <w:rPr>
                <w:sz w:val="28"/>
                <w:szCs w:val="28"/>
              </w:rPr>
            </w:pPr>
            <w:proofErr w:type="gramStart"/>
            <w:r w:rsidRPr="00B4210C">
              <w:rPr>
                <w:sz w:val="28"/>
                <w:szCs w:val="28"/>
              </w:rPr>
              <w:t>в</w:t>
            </w:r>
            <w:proofErr w:type="gramEnd"/>
            <w:r w:rsidRPr="00B4210C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800" w:type="dxa"/>
          </w:tcPr>
          <w:p w:rsidR="00AD4579" w:rsidRPr="00B4210C" w:rsidRDefault="00AD4579" w:rsidP="00FD138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D4579" w:rsidRPr="00B4210C" w:rsidTr="00FD138D">
        <w:tc>
          <w:tcPr>
            <w:tcW w:w="7904" w:type="dxa"/>
          </w:tcPr>
          <w:p w:rsidR="00AD4579" w:rsidRPr="00B4210C" w:rsidRDefault="00AD4579" w:rsidP="00FD138D">
            <w:pPr>
              <w:jc w:val="both"/>
              <w:rPr>
                <w:sz w:val="28"/>
                <w:szCs w:val="28"/>
              </w:rPr>
            </w:pPr>
            <w:r w:rsidRPr="00B4210C">
              <w:rPr>
                <w:sz w:val="28"/>
                <w:szCs w:val="28"/>
              </w:rPr>
              <w:t xml:space="preserve">     </w:t>
            </w:r>
            <w:proofErr w:type="gramStart"/>
            <w:r w:rsidRPr="00B4210C">
              <w:rPr>
                <w:sz w:val="28"/>
                <w:szCs w:val="28"/>
              </w:rPr>
              <w:t>практические</w:t>
            </w:r>
            <w:proofErr w:type="gramEnd"/>
            <w:r w:rsidRPr="00B4210C">
              <w:rPr>
                <w:sz w:val="28"/>
                <w:szCs w:val="28"/>
              </w:rPr>
              <w:t xml:space="preserve"> занятия</w:t>
            </w:r>
            <w:r>
              <w:rPr>
                <w:sz w:val="28"/>
                <w:szCs w:val="28"/>
              </w:rPr>
              <w:t xml:space="preserve"> и</w:t>
            </w:r>
            <w:r w:rsidRPr="00B4210C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AD4579" w:rsidRPr="00B4210C" w:rsidRDefault="00724791" w:rsidP="00FD138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AD4579" w:rsidRPr="00B4210C" w:rsidTr="00FD138D">
        <w:tc>
          <w:tcPr>
            <w:tcW w:w="7904" w:type="dxa"/>
          </w:tcPr>
          <w:p w:rsidR="00AD4579" w:rsidRPr="00B4210C" w:rsidRDefault="00AD4579" w:rsidP="00FD1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Курсовая </w:t>
            </w:r>
            <w:r w:rsidRPr="00B4210C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00" w:type="dxa"/>
          </w:tcPr>
          <w:p w:rsidR="00AD4579" w:rsidRPr="00B4210C" w:rsidRDefault="00AD4579" w:rsidP="00FD138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AD4579" w:rsidRPr="00B4210C" w:rsidTr="00FD138D">
        <w:trPr>
          <w:trHeight w:val="502"/>
        </w:trPr>
        <w:tc>
          <w:tcPr>
            <w:tcW w:w="7904" w:type="dxa"/>
            <w:tcBorders>
              <w:right w:val="single" w:sz="4" w:space="0" w:color="auto"/>
            </w:tcBorders>
          </w:tcPr>
          <w:p w:rsidR="00AD4579" w:rsidRPr="00156606" w:rsidRDefault="00AD4579" w:rsidP="00FD138D">
            <w:pPr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Промежуточная   </w:t>
            </w:r>
            <w:r w:rsidRPr="00156606">
              <w:rPr>
                <w:b/>
                <w:iCs/>
                <w:sz w:val="28"/>
                <w:szCs w:val="28"/>
              </w:rPr>
              <w:t xml:space="preserve"> аттестация</w:t>
            </w:r>
            <w:r w:rsidRPr="00156606">
              <w:rPr>
                <w:iCs/>
                <w:sz w:val="28"/>
                <w:szCs w:val="28"/>
              </w:rPr>
              <w:t xml:space="preserve"> </w:t>
            </w:r>
          </w:p>
          <w:p w:rsidR="00AD4579" w:rsidRPr="00B4210C" w:rsidRDefault="00AD4579" w:rsidP="00FD138D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D4579" w:rsidRDefault="00AD4579" w:rsidP="00FD138D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proofErr w:type="gramStart"/>
            <w:r w:rsidRPr="00156606">
              <w:rPr>
                <w:iCs/>
                <w:sz w:val="28"/>
                <w:szCs w:val="28"/>
              </w:rPr>
              <w:t>экзамен</w:t>
            </w:r>
            <w:proofErr w:type="gramEnd"/>
          </w:p>
          <w:p w:rsidR="00AD4579" w:rsidRPr="00B4210C" w:rsidRDefault="00AD4579" w:rsidP="00FD138D">
            <w:pPr>
              <w:jc w:val="right"/>
              <w:rPr>
                <w:i/>
                <w:iCs/>
                <w:sz w:val="28"/>
                <w:szCs w:val="28"/>
              </w:rPr>
            </w:pPr>
            <w:r w:rsidRPr="00B4210C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AD4579" w:rsidRPr="00A20A8B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D4579" w:rsidRPr="00A20A8B" w:rsidSect="00FD138D">
          <w:footerReference w:type="even" r:id="rId9"/>
          <w:footerReference w:type="default" r:id="rId10"/>
          <w:pgSz w:w="11906" w:h="16838"/>
          <w:pgMar w:top="709" w:right="850" w:bottom="1134" w:left="1701" w:header="708" w:footer="708" w:gutter="0"/>
          <w:pgNumType w:start="1"/>
          <w:cols w:space="720"/>
          <w:titlePg/>
        </w:sectPr>
      </w:pPr>
    </w:p>
    <w:p w:rsidR="00EB1E8C" w:rsidRPr="008F344C" w:rsidRDefault="00EB1E8C" w:rsidP="00EB1E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 w:rsidRPr="008F344C">
        <w:rPr>
          <w:b/>
          <w:sz w:val="28"/>
          <w:szCs w:val="28"/>
        </w:rPr>
        <w:lastRenderedPageBreak/>
        <w:t>2.2.  Тематический план и содер</w:t>
      </w:r>
      <w:r>
        <w:rPr>
          <w:b/>
          <w:sz w:val="28"/>
          <w:szCs w:val="28"/>
        </w:rPr>
        <w:t>жание учебной дисциплины «</w:t>
      </w:r>
      <w:r w:rsidRPr="00F77DB5">
        <w:rPr>
          <w:b/>
          <w:sz w:val="28"/>
          <w:szCs w:val="28"/>
        </w:rPr>
        <w:t>Трудовое право</w:t>
      </w:r>
      <w:r>
        <w:rPr>
          <w:b/>
          <w:sz w:val="28"/>
          <w:szCs w:val="28"/>
        </w:rPr>
        <w:t>»</w:t>
      </w:r>
    </w:p>
    <w:p w:rsidR="00EB1E8C" w:rsidRPr="00E84DA4" w:rsidRDefault="00EB1E8C" w:rsidP="00EB1E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  <w:r w:rsidRPr="00E84DA4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E84DA4">
        <w:rPr>
          <w:bCs/>
          <w:i/>
          <w:sz w:val="20"/>
          <w:szCs w:val="20"/>
        </w:rPr>
        <w:tab/>
      </w:r>
      <w:r w:rsidRPr="00E84DA4">
        <w:rPr>
          <w:bCs/>
          <w:i/>
          <w:sz w:val="20"/>
          <w:szCs w:val="20"/>
        </w:rPr>
        <w:tab/>
      </w:r>
      <w:r w:rsidRPr="00E84DA4">
        <w:rPr>
          <w:bCs/>
          <w:i/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396"/>
        <w:gridCol w:w="197"/>
        <w:gridCol w:w="9242"/>
        <w:gridCol w:w="1708"/>
        <w:gridCol w:w="1334"/>
      </w:tblGrid>
      <w:tr w:rsidR="00EB1E8C" w:rsidRPr="00066078" w:rsidTr="003F2FEA">
        <w:trPr>
          <w:trHeight w:val="20"/>
        </w:trPr>
        <w:tc>
          <w:tcPr>
            <w:tcW w:w="2351" w:type="dxa"/>
          </w:tcPr>
          <w:p w:rsidR="00EB1E8C" w:rsidRPr="00066078" w:rsidRDefault="00EB1E8C" w:rsidP="003F2FEA">
            <w:pPr>
              <w:rPr>
                <w:b/>
              </w:rPr>
            </w:pPr>
            <w:r w:rsidRPr="00066078">
              <w:rPr>
                <w:b/>
              </w:rPr>
              <w:t>Наименование разделов и тем</w:t>
            </w:r>
          </w:p>
        </w:tc>
        <w:tc>
          <w:tcPr>
            <w:tcW w:w="9835" w:type="dxa"/>
            <w:gridSpan w:val="3"/>
          </w:tcPr>
          <w:p w:rsidR="00EB1E8C" w:rsidRPr="00066078" w:rsidRDefault="00EB1E8C" w:rsidP="003F2FEA">
            <w:pPr>
              <w:rPr>
                <w:b/>
              </w:rPr>
            </w:pPr>
            <w:r w:rsidRPr="00066078">
              <w:rPr>
                <w:b/>
              </w:rPr>
              <w:t xml:space="preserve">Содержание учебного материала, </w:t>
            </w:r>
            <w:proofErr w:type="gramStart"/>
            <w:r w:rsidRPr="00066078">
              <w:rPr>
                <w:b/>
              </w:rPr>
              <w:t>лабораторные  работы</w:t>
            </w:r>
            <w:proofErr w:type="gramEnd"/>
            <w:r w:rsidRPr="00066078">
              <w:rPr>
                <w:b/>
              </w:rPr>
              <w:t xml:space="preserve"> и практические занятия, самостоятельная работа обучающихся</w:t>
            </w:r>
            <w:r w:rsidRPr="00066078">
              <w:rPr>
                <w:b/>
                <w:bCs/>
              </w:rPr>
              <w:t xml:space="preserve"> , курсовая работа (проект)</w:t>
            </w:r>
            <w:r w:rsidRPr="00066078">
              <w:rPr>
                <w:bCs/>
                <w:i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:rsidR="00EB1E8C" w:rsidRPr="00066078" w:rsidRDefault="00EB1E8C" w:rsidP="003F2FEA">
            <w:pPr>
              <w:rPr>
                <w:b/>
              </w:rPr>
            </w:pPr>
            <w:r w:rsidRPr="00066078">
              <w:rPr>
                <w:b/>
              </w:rPr>
              <w:t>Объем часов</w:t>
            </w:r>
          </w:p>
        </w:tc>
        <w:tc>
          <w:tcPr>
            <w:tcW w:w="1334" w:type="dxa"/>
          </w:tcPr>
          <w:p w:rsidR="00EB1E8C" w:rsidRPr="00066078" w:rsidRDefault="00EB1E8C" w:rsidP="003F2FEA">
            <w:pPr>
              <w:rPr>
                <w:b/>
              </w:rPr>
            </w:pPr>
            <w:r w:rsidRPr="00066078">
              <w:rPr>
                <w:b/>
              </w:rPr>
              <w:t>Уровень освоения</w:t>
            </w:r>
          </w:p>
        </w:tc>
      </w:tr>
      <w:tr w:rsidR="00EB1E8C" w:rsidRPr="00066078" w:rsidTr="003F2FEA">
        <w:trPr>
          <w:trHeight w:val="20"/>
        </w:trPr>
        <w:tc>
          <w:tcPr>
            <w:tcW w:w="2351" w:type="dxa"/>
          </w:tcPr>
          <w:p w:rsidR="00EB1E8C" w:rsidRPr="00066078" w:rsidRDefault="00EB1E8C" w:rsidP="003F2FEA">
            <w:pPr>
              <w:jc w:val="center"/>
              <w:rPr>
                <w:b/>
              </w:rPr>
            </w:pPr>
            <w:r w:rsidRPr="00066078">
              <w:rPr>
                <w:b/>
              </w:rPr>
              <w:t>1</w:t>
            </w:r>
          </w:p>
        </w:tc>
        <w:tc>
          <w:tcPr>
            <w:tcW w:w="9835" w:type="dxa"/>
            <w:gridSpan w:val="3"/>
          </w:tcPr>
          <w:p w:rsidR="00EB1E8C" w:rsidRPr="00066078" w:rsidRDefault="00EB1E8C" w:rsidP="003F2FEA">
            <w:pPr>
              <w:jc w:val="center"/>
              <w:rPr>
                <w:b/>
              </w:rPr>
            </w:pPr>
            <w:r w:rsidRPr="00066078">
              <w:rPr>
                <w:b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EB1E8C" w:rsidRPr="00066078" w:rsidRDefault="00EB1E8C" w:rsidP="003F2FEA">
            <w:pPr>
              <w:jc w:val="center"/>
              <w:rPr>
                <w:b/>
              </w:rPr>
            </w:pPr>
            <w:r w:rsidRPr="00066078">
              <w:rPr>
                <w:b/>
              </w:rPr>
              <w:t>3</w:t>
            </w:r>
          </w:p>
        </w:tc>
        <w:tc>
          <w:tcPr>
            <w:tcW w:w="1334" w:type="dxa"/>
          </w:tcPr>
          <w:p w:rsidR="00EB1E8C" w:rsidRPr="00066078" w:rsidRDefault="00EB1E8C" w:rsidP="003F2FEA">
            <w:pPr>
              <w:jc w:val="center"/>
              <w:rPr>
                <w:b/>
              </w:rPr>
            </w:pPr>
            <w:r w:rsidRPr="00066078">
              <w:rPr>
                <w:b/>
              </w:rPr>
              <w:t>4</w:t>
            </w:r>
          </w:p>
        </w:tc>
      </w:tr>
      <w:tr w:rsidR="00EB1E8C" w:rsidRPr="00066078" w:rsidTr="003F2FEA">
        <w:trPr>
          <w:trHeight w:val="20"/>
        </w:trPr>
        <w:tc>
          <w:tcPr>
            <w:tcW w:w="2351" w:type="dxa"/>
          </w:tcPr>
          <w:p w:rsidR="00EB1E8C" w:rsidRPr="00066078" w:rsidRDefault="00EB1E8C" w:rsidP="003F2FEA">
            <w:pPr>
              <w:jc w:val="center"/>
              <w:rPr>
                <w:b/>
              </w:rPr>
            </w:pPr>
            <w:r w:rsidRPr="00066078">
              <w:rPr>
                <w:b/>
              </w:rPr>
              <w:t>Раздел 1.</w:t>
            </w:r>
          </w:p>
          <w:p w:rsidR="00EB1E8C" w:rsidRPr="00066078" w:rsidRDefault="00EB1E8C" w:rsidP="003F2FEA">
            <w:r w:rsidRPr="00066078">
              <w:rPr>
                <w:b/>
              </w:rPr>
              <w:t xml:space="preserve">          Общая часть</w:t>
            </w:r>
          </w:p>
        </w:tc>
        <w:tc>
          <w:tcPr>
            <w:tcW w:w="9835" w:type="dxa"/>
            <w:gridSpan w:val="3"/>
          </w:tcPr>
          <w:p w:rsidR="00EB1E8C" w:rsidRPr="00066078" w:rsidRDefault="00EB1E8C" w:rsidP="003F2FEA"/>
        </w:tc>
        <w:tc>
          <w:tcPr>
            <w:tcW w:w="1708" w:type="dxa"/>
            <w:shd w:val="clear" w:color="auto" w:fill="auto"/>
          </w:tcPr>
          <w:p w:rsidR="00EB1E8C" w:rsidRPr="00066078" w:rsidRDefault="00724791" w:rsidP="003F2F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4" w:type="dxa"/>
            <w:vMerge w:val="restart"/>
            <w:shd w:val="clear" w:color="auto" w:fill="C0C0C0"/>
          </w:tcPr>
          <w:p w:rsidR="00EB1E8C" w:rsidRPr="00066078" w:rsidRDefault="00EB1E8C" w:rsidP="003F2FEA">
            <w:pPr>
              <w:jc w:val="center"/>
            </w:pPr>
          </w:p>
        </w:tc>
      </w:tr>
      <w:tr w:rsidR="00EB1E8C" w:rsidRPr="00066078" w:rsidTr="003F2FEA">
        <w:trPr>
          <w:trHeight w:val="20"/>
        </w:trPr>
        <w:tc>
          <w:tcPr>
            <w:tcW w:w="2351" w:type="dxa"/>
            <w:vMerge w:val="restart"/>
          </w:tcPr>
          <w:p w:rsidR="00EB1E8C" w:rsidRPr="00066078" w:rsidRDefault="00EB1E8C" w:rsidP="003F2FEA">
            <w:pPr>
              <w:jc w:val="center"/>
            </w:pPr>
          </w:p>
          <w:p w:rsidR="00EB1E8C" w:rsidRPr="00066078" w:rsidRDefault="00EB1E8C" w:rsidP="003F2FEA">
            <w:pPr>
              <w:jc w:val="center"/>
            </w:pPr>
          </w:p>
          <w:p w:rsidR="00EB1E8C" w:rsidRPr="00066078" w:rsidRDefault="00EB1E8C" w:rsidP="003F2FEA">
            <w:pPr>
              <w:jc w:val="center"/>
            </w:pPr>
            <w:r w:rsidRPr="00066078">
              <w:t>Тема 1.1.</w:t>
            </w:r>
          </w:p>
          <w:p w:rsidR="00EB1E8C" w:rsidRPr="00066078" w:rsidRDefault="00EB1E8C" w:rsidP="003F2FEA">
            <w:pPr>
              <w:jc w:val="center"/>
            </w:pPr>
            <w:r w:rsidRPr="00066078">
              <w:t>Предмет, метод, система трудового права</w:t>
            </w:r>
          </w:p>
        </w:tc>
        <w:tc>
          <w:tcPr>
            <w:tcW w:w="9835" w:type="dxa"/>
            <w:gridSpan w:val="3"/>
            <w:tcBorders>
              <w:bottom w:val="single" w:sz="4" w:space="0" w:color="auto"/>
            </w:tcBorders>
          </w:tcPr>
          <w:p w:rsidR="00EB1E8C" w:rsidRPr="00066078" w:rsidRDefault="00EB1E8C" w:rsidP="003F2FEA">
            <w:pPr>
              <w:rPr>
                <w:lang w:val="en-US"/>
              </w:rPr>
            </w:pPr>
            <w:r w:rsidRPr="00066078">
              <w:t>Содержание учебного материала</w:t>
            </w:r>
          </w:p>
        </w:tc>
        <w:tc>
          <w:tcPr>
            <w:tcW w:w="1708" w:type="dxa"/>
            <w:shd w:val="clear" w:color="auto" w:fill="auto"/>
          </w:tcPr>
          <w:p w:rsidR="00EB1E8C" w:rsidRPr="00066078" w:rsidRDefault="00724791" w:rsidP="003F2F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  <w:vMerge/>
          </w:tcPr>
          <w:p w:rsidR="00EB1E8C" w:rsidRPr="00066078" w:rsidRDefault="00EB1E8C" w:rsidP="003F2FEA">
            <w:pPr>
              <w:jc w:val="center"/>
            </w:pPr>
          </w:p>
        </w:tc>
      </w:tr>
      <w:tr w:rsidR="00EB1E8C" w:rsidRPr="00066078" w:rsidTr="003F2FEA">
        <w:trPr>
          <w:trHeight w:val="814"/>
        </w:trPr>
        <w:tc>
          <w:tcPr>
            <w:tcW w:w="2351" w:type="dxa"/>
            <w:vMerge/>
          </w:tcPr>
          <w:p w:rsidR="00EB1E8C" w:rsidRPr="00066078" w:rsidRDefault="00EB1E8C" w:rsidP="003F2FEA">
            <w:pPr>
              <w:jc w:val="center"/>
            </w:pPr>
          </w:p>
        </w:tc>
        <w:tc>
          <w:tcPr>
            <w:tcW w:w="593" w:type="dxa"/>
            <w:gridSpan w:val="2"/>
          </w:tcPr>
          <w:p w:rsidR="00EB1E8C" w:rsidRPr="00066078" w:rsidRDefault="00EB1E8C" w:rsidP="003F2FEA">
            <w:r w:rsidRPr="00066078">
              <w:t xml:space="preserve"> 1    </w:t>
            </w:r>
          </w:p>
          <w:p w:rsidR="00EB1E8C" w:rsidRPr="00066078" w:rsidRDefault="00EB1E8C" w:rsidP="003F2FEA"/>
        </w:tc>
        <w:tc>
          <w:tcPr>
            <w:tcW w:w="9242" w:type="dxa"/>
          </w:tcPr>
          <w:p w:rsidR="00EB1E8C" w:rsidRPr="00066078" w:rsidRDefault="00EB1E8C" w:rsidP="003F2FEA">
            <w:pPr>
              <w:jc w:val="both"/>
            </w:pPr>
            <w:r w:rsidRPr="00066078">
              <w:t xml:space="preserve">Предмет трудового права и его особенности. Цели и задачи трудового законодательства.  Особенности метода правового регулирования труда. </w:t>
            </w:r>
            <w:proofErr w:type="gramStart"/>
            <w:r w:rsidRPr="00066078">
              <w:t xml:space="preserve">Система </w:t>
            </w:r>
            <w:r w:rsidR="00F534C9" w:rsidRPr="00066078">
              <w:rPr>
                <w:lang w:val="en-US"/>
              </w:rPr>
              <w:t xml:space="preserve"> </w:t>
            </w:r>
            <w:r w:rsidRPr="00066078">
              <w:t>трудового</w:t>
            </w:r>
            <w:proofErr w:type="gramEnd"/>
            <w:r w:rsidRPr="00066078">
              <w:t xml:space="preserve"> законодательства.</w:t>
            </w:r>
          </w:p>
        </w:tc>
        <w:tc>
          <w:tcPr>
            <w:tcW w:w="1708" w:type="dxa"/>
            <w:shd w:val="clear" w:color="auto" w:fill="auto"/>
          </w:tcPr>
          <w:p w:rsidR="00EB1E8C" w:rsidRPr="00066078" w:rsidRDefault="00EB1E8C" w:rsidP="003F2FEA">
            <w:pPr>
              <w:jc w:val="center"/>
            </w:pPr>
            <w:r w:rsidRPr="00066078">
              <w:t>2</w:t>
            </w:r>
          </w:p>
        </w:tc>
        <w:tc>
          <w:tcPr>
            <w:tcW w:w="1334" w:type="dxa"/>
          </w:tcPr>
          <w:p w:rsidR="00EB1E8C" w:rsidRPr="00066078" w:rsidRDefault="00EB1E8C" w:rsidP="003F2FEA">
            <w:pPr>
              <w:jc w:val="center"/>
            </w:pPr>
            <w:r w:rsidRPr="00066078">
              <w:t>1</w:t>
            </w:r>
          </w:p>
        </w:tc>
      </w:tr>
      <w:tr w:rsidR="00EB1E8C" w:rsidRPr="00066078" w:rsidTr="003F2FEA">
        <w:trPr>
          <w:trHeight w:val="255"/>
        </w:trPr>
        <w:tc>
          <w:tcPr>
            <w:tcW w:w="2351" w:type="dxa"/>
            <w:vMerge/>
          </w:tcPr>
          <w:p w:rsidR="00EB1E8C" w:rsidRPr="00066078" w:rsidRDefault="00EB1E8C" w:rsidP="003F2FEA">
            <w:pPr>
              <w:jc w:val="center"/>
              <w:rPr>
                <w:i/>
              </w:rPr>
            </w:pPr>
          </w:p>
        </w:tc>
        <w:tc>
          <w:tcPr>
            <w:tcW w:w="9835" w:type="dxa"/>
            <w:gridSpan w:val="3"/>
          </w:tcPr>
          <w:p w:rsidR="00EB1E8C" w:rsidRDefault="003F2FEA" w:rsidP="003F2FEA">
            <w:r w:rsidRPr="00066078">
              <w:t>Практические занятия: Решение правовых ситуаций по теме: Основания возникновения трудовых правоотношений</w:t>
            </w:r>
          </w:p>
          <w:p w:rsidR="003F2FEA" w:rsidRDefault="003F2FEA" w:rsidP="003F2FEA"/>
          <w:p w:rsidR="003F2FEA" w:rsidRDefault="003F2FEA" w:rsidP="003F2FEA">
            <w:r w:rsidRPr="00066078">
              <w:t>Практические занятия: Решение правовых ситуаций по теме: Заключение трудового договора</w:t>
            </w:r>
          </w:p>
          <w:p w:rsidR="003F2FEA" w:rsidRPr="00066078" w:rsidRDefault="003F2FEA" w:rsidP="003F2FEA"/>
        </w:tc>
        <w:tc>
          <w:tcPr>
            <w:tcW w:w="1708" w:type="dxa"/>
            <w:shd w:val="clear" w:color="auto" w:fill="auto"/>
          </w:tcPr>
          <w:p w:rsidR="003F2FEA" w:rsidRDefault="00EB1E8C" w:rsidP="003F2FEA">
            <w:pPr>
              <w:jc w:val="center"/>
            </w:pPr>
            <w:r w:rsidRPr="00066078">
              <w:t>2</w:t>
            </w:r>
          </w:p>
          <w:p w:rsidR="003F2FEA" w:rsidRPr="003F2FEA" w:rsidRDefault="003F2FEA" w:rsidP="003F2FEA"/>
          <w:p w:rsidR="003F2FEA" w:rsidRDefault="003F2FEA" w:rsidP="003F2FEA"/>
          <w:p w:rsidR="00EB1E8C" w:rsidRPr="003F2FEA" w:rsidRDefault="003F2FEA" w:rsidP="003F2FEA">
            <w:pPr>
              <w:jc w:val="center"/>
            </w:pPr>
            <w:r>
              <w:t>2</w:t>
            </w:r>
          </w:p>
        </w:tc>
        <w:tc>
          <w:tcPr>
            <w:tcW w:w="1334" w:type="dxa"/>
            <w:shd w:val="clear" w:color="auto" w:fill="C0C0C0"/>
          </w:tcPr>
          <w:p w:rsidR="00EB1E8C" w:rsidRPr="00066078" w:rsidRDefault="00EB1E8C" w:rsidP="003F2FEA">
            <w:pPr>
              <w:jc w:val="center"/>
            </w:pPr>
          </w:p>
        </w:tc>
      </w:tr>
      <w:tr w:rsidR="0005237F" w:rsidRPr="00066078" w:rsidTr="003F2FEA">
        <w:trPr>
          <w:trHeight w:val="465"/>
        </w:trPr>
        <w:tc>
          <w:tcPr>
            <w:tcW w:w="2351" w:type="dxa"/>
          </w:tcPr>
          <w:p w:rsidR="0005237F" w:rsidRPr="00066078" w:rsidRDefault="003F2FEA" w:rsidP="003F2FE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Раздел  2</w:t>
            </w:r>
            <w:proofErr w:type="gramEnd"/>
            <w:r w:rsidR="0005237F" w:rsidRPr="00066078">
              <w:rPr>
                <w:b/>
              </w:rPr>
              <w:t>.</w:t>
            </w:r>
          </w:p>
          <w:p w:rsidR="0005237F" w:rsidRPr="00066078" w:rsidRDefault="0005237F" w:rsidP="003F2FEA">
            <w:pPr>
              <w:jc w:val="center"/>
            </w:pPr>
            <w:r w:rsidRPr="00066078">
              <w:rPr>
                <w:b/>
              </w:rPr>
              <w:t>Курсовая работа</w:t>
            </w:r>
          </w:p>
        </w:tc>
        <w:tc>
          <w:tcPr>
            <w:tcW w:w="9835" w:type="dxa"/>
            <w:gridSpan w:val="3"/>
          </w:tcPr>
          <w:p w:rsidR="0005237F" w:rsidRPr="00066078" w:rsidRDefault="0005237F" w:rsidP="003F2FEA">
            <w:pPr>
              <w:rPr>
                <w:b/>
              </w:rPr>
            </w:pPr>
          </w:p>
          <w:p w:rsidR="0005237F" w:rsidRPr="00066078" w:rsidRDefault="0005237F" w:rsidP="003F2FEA">
            <w:pPr>
              <w:rPr>
                <w:b/>
              </w:rPr>
            </w:pPr>
          </w:p>
        </w:tc>
        <w:tc>
          <w:tcPr>
            <w:tcW w:w="1708" w:type="dxa"/>
            <w:shd w:val="clear" w:color="auto" w:fill="auto"/>
          </w:tcPr>
          <w:p w:rsidR="0005237F" w:rsidRPr="00066078" w:rsidRDefault="003F2FEA" w:rsidP="003F2FE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34" w:type="dxa"/>
            <w:vMerge w:val="restart"/>
            <w:shd w:val="clear" w:color="auto" w:fill="C0C0C0"/>
          </w:tcPr>
          <w:p w:rsidR="0005237F" w:rsidRPr="00066078" w:rsidRDefault="0005237F" w:rsidP="003F2FEA">
            <w:pPr>
              <w:jc w:val="center"/>
            </w:pPr>
          </w:p>
        </w:tc>
      </w:tr>
      <w:tr w:rsidR="00837C7E" w:rsidRPr="00066078" w:rsidTr="003F2FEA">
        <w:trPr>
          <w:trHeight w:val="345"/>
        </w:trPr>
        <w:tc>
          <w:tcPr>
            <w:tcW w:w="2351" w:type="dxa"/>
            <w:vMerge w:val="restart"/>
          </w:tcPr>
          <w:p w:rsidR="00837C7E" w:rsidRPr="00066078" w:rsidRDefault="00837C7E" w:rsidP="003F2FEA">
            <w:pPr>
              <w:jc w:val="center"/>
              <w:rPr>
                <w:b/>
              </w:rPr>
            </w:pPr>
            <w:r w:rsidRPr="00066078">
              <w:rPr>
                <w:b/>
              </w:rPr>
              <w:t>Тема 3. Курсовая работа по дисциплине</w:t>
            </w:r>
          </w:p>
        </w:tc>
        <w:tc>
          <w:tcPr>
            <w:tcW w:w="9835" w:type="dxa"/>
            <w:gridSpan w:val="3"/>
          </w:tcPr>
          <w:p w:rsidR="00837C7E" w:rsidRPr="00066078" w:rsidRDefault="00837C7E" w:rsidP="003F2FEA">
            <w:r w:rsidRPr="00066078">
              <w:t>Содержание учебного материала</w:t>
            </w:r>
          </w:p>
        </w:tc>
        <w:tc>
          <w:tcPr>
            <w:tcW w:w="1708" w:type="dxa"/>
            <w:shd w:val="clear" w:color="auto" w:fill="auto"/>
          </w:tcPr>
          <w:p w:rsidR="00837C7E" w:rsidRPr="00066078" w:rsidRDefault="007C2930" w:rsidP="003F2FEA">
            <w:pPr>
              <w:jc w:val="center"/>
            </w:pPr>
            <w:r w:rsidRPr="00066078">
              <w:t>16</w:t>
            </w:r>
          </w:p>
        </w:tc>
        <w:tc>
          <w:tcPr>
            <w:tcW w:w="1334" w:type="dxa"/>
            <w:vMerge/>
            <w:shd w:val="clear" w:color="auto" w:fill="C0C0C0"/>
          </w:tcPr>
          <w:p w:rsidR="00837C7E" w:rsidRPr="00066078" w:rsidRDefault="00837C7E" w:rsidP="003F2FEA">
            <w:pPr>
              <w:jc w:val="center"/>
            </w:pPr>
          </w:p>
        </w:tc>
      </w:tr>
      <w:tr w:rsidR="00837C7E" w:rsidRPr="00066078" w:rsidTr="003F2FEA">
        <w:trPr>
          <w:trHeight w:val="420"/>
        </w:trPr>
        <w:tc>
          <w:tcPr>
            <w:tcW w:w="2351" w:type="dxa"/>
            <w:vMerge/>
          </w:tcPr>
          <w:p w:rsidR="00837C7E" w:rsidRPr="00066078" w:rsidRDefault="00837C7E" w:rsidP="003F2FEA">
            <w:pPr>
              <w:jc w:val="center"/>
              <w:rPr>
                <w:b/>
              </w:rPr>
            </w:pPr>
          </w:p>
        </w:tc>
        <w:tc>
          <w:tcPr>
            <w:tcW w:w="396" w:type="dxa"/>
          </w:tcPr>
          <w:p w:rsidR="00837C7E" w:rsidRPr="00066078" w:rsidRDefault="00837C7E" w:rsidP="003F2FEA">
            <w:r w:rsidRPr="00066078">
              <w:t>1</w:t>
            </w:r>
            <w:r w:rsidR="00F34C7D" w:rsidRPr="00066078">
              <w:t>.</w:t>
            </w:r>
          </w:p>
        </w:tc>
        <w:tc>
          <w:tcPr>
            <w:tcW w:w="9439" w:type="dxa"/>
            <w:gridSpan w:val="2"/>
          </w:tcPr>
          <w:p w:rsidR="00F34C7D" w:rsidRPr="00066078" w:rsidRDefault="007C2930" w:rsidP="003F2FEA">
            <w:r w:rsidRPr="00066078">
              <w:t>Выбор темы курсовой работы</w:t>
            </w:r>
          </w:p>
        </w:tc>
        <w:tc>
          <w:tcPr>
            <w:tcW w:w="1708" w:type="dxa"/>
            <w:shd w:val="clear" w:color="auto" w:fill="auto"/>
          </w:tcPr>
          <w:p w:rsidR="00837C7E" w:rsidRPr="00066078" w:rsidRDefault="007C2930" w:rsidP="003F2FEA">
            <w:pPr>
              <w:jc w:val="center"/>
            </w:pPr>
            <w:r w:rsidRPr="00066078">
              <w:t>2</w:t>
            </w:r>
          </w:p>
        </w:tc>
        <w:tc>
          <w:tcPr>
            <w:tcW w:w="1334" w:type="dxa"/>
            <w:vMerge/>
            <w:shd w:val="clear" w:color="auto" w:fill="C0C0C0"/>
          </w:tcPr>
          <w:p w:rsidR="00837C7E" w:rsidRPr="00066078" w:rsidRDefault="00837C7E" w:rsidP="003F2FEA">
            <w:pPr>
              <w:jc w:val="center"/>
            </w:pPr>
          </w:p>
        </w:tc>
      </w:tr>
      <w:tr w:rsidR="00F34C7D" w:rsidRPr="00066078" w:rsidTr="003F2FEA">
        <w:trPr>
          <w:trHeight w:val="255"/>
        </w:trPr>
        <w:tc>
          <w:tcPr>
            <w:tcW w:w="2351" w:type="dxa"/>
            <w:vMerge/>
          </w:tcPr>
          <w:p w:rsidR="00F34C7D" w:rsidRPr="00066078" w:rsidRDefault="00F34C7D" w:rsidP="003F2FEA">
            <w:pPr>
              <w:jc w:val="center"/>
              <w:rPr>
                <w:b/>
              </w:rPr>
            </w:pPr>
          </w:p>
        </w:tc>
        <w:tc>
          <w:tcPr>
            <w:tcW w:w="396" w:type="dxa"/>
          </w:tcPr>
          <w:p w:rsidR="00F34C7D" w:rsidRPr="00066078" w:rsidRDefault="00F34C7D" w:rsidP="003F2FEA">
            <w:r w:rsidRPr="00066078">
              <w:t>2.</w:t>
            </w:r>
          </w:p>
        </w:tc>
        <w:tc>
          <w:tcPr>
            <w:tcW w:w="9439" w:type="dxa"/>
            <w:gridSpan w:val="2"/>
          </w:tcPr>
          <w:p w:rsidR="00F34C7D" w:rsidRPr="00066078" w:rsidRDefault="00F34C7D" w:rsidP="003F2FEA">
            <w:r w:rsidRPr="00066078">
              <w:t>Обоснование темы курсовой работы</w:t>
            </w:r>
          </w:p>
        </w:tc>
        <w:tc>
          <w:tcPr>
            <w:tcW w:w="1708" w:type="dxa"/>
            <w:shd w:val="clear" w:color="auto" w:fill="auto"/>
          </w:tcPr>
          <w:p w:rsidR="00F34C7D" w:rsidRPr="00066078" w:rsidRDefault="00F34C7D" w:rsidP="003F2FEA">
            <w:pPr>
              <w:jc w:val="center"/>
            </w:pPr>
            <w:r w:rsidRPr="00066078">
              <w:t>2</w:t>
            </w:r>
          </w:p>
        </w:tc>
        <w:tc>
          <w:tcPr>
            <w:tcW w:w="1334" w:type="dxa"/>
            <w:vMerge/>
            <w:shd w:val="clear" w:color="auto" w:fill="C0C0C0"/>
          </w:tcPr>
          <w:p w:rsidR="00F34C7D" w:rsidRPr="00066078" w:rsidRDefault="00F34C7D" w:rsidP="003F2FEA">
            <w:pPr>
              <w:jc w:val="center"/>
            </w:pPr>
          </w:p>
        </w:tc>
      </w:tr>
      <w:tr w:rsidR="00837C7E" w:rsidRPr="00066078" w:rsidTr="003F2FEA">
        <w:trPr>
          <w:trHeight w:val="435"/>
        </w:trPr>
        <w:tc>
          <w:tcPr>
            <w:tcW w:w="2351" w:type="dxa"/>
            <w:vMerge/>
          </w:tcPr>
          <w:p w:rsidR="00837C7E" w:rsidRPr="00066078" w:rsidRDefault="00837C7E" w:rsidP="003F2FEA">
            <w:pPr>
              <w:jc w:val="center"/>
              <w:rPr>
                <w:b/>
              </w:rPr>
            </w:pPr>
          </w:p>
        </w:tc>
        <w:tc>
          <w:tcPr>
            <w:tcW w:w="396" w:type="dxa"/>
          </w:tcPr>
          <w:p w:rsidR="00837C7E" w:rsidRPr="00066078" w:rsidRDefault="003A48CA" w:rsidP="003F2FEA">
            <w:r w:rsidRPr="00066078">
              <w:t>3</w:t>
            </w:r>
            <w:r w:rsidR="00837C7E" w:rsidRPr="00066078">
              <w:t>.</w:t>
            </w:r>
          </w:p>
        </w:tc>
        <w:tc>
          <w:tcPr>
            <w:tcW w:w="9439" w:type="dxa"/>
            <w:gridSpan w:val="2"/>
          </w:tcPr>
          <w:p w:rsidR="00837C7E" w:rsidRPr="00066078" w:rsidRDefault="007C2930" w:rsidP="003F2FEA">
            <w:r w:rsidRPr="00066078">
              <w:t>Этапы выполнения курсовой работы</w:t>
            </w:r>
          </w:p>
        </w:tc>
        <w:tc>
          <w:tcPr>
            <w:tcW w:w="1708" w:type="dxa"/>
            <w:shd w:val="clear" w:color="auto" w:fill="auto"/>
          </w:tcPr>
          <w:p w:rsidR="00837C7E" w:rsidRPr="00066078" w:rsidRDefault="007C2930" w:rsidP="003F2FEA">
            <w:pPr>
              <w:jc w:val="center"/>
            </w:pPr>
            <w:r w:rsidRPr="00066078">
              <w:t>2</w:t>
            </w:r>
          </w:p>
        </w:tc>
        <w:tc>
          <w:tcPr>
            <w:tcW w:w="1334" w:type="dxa"/>
            <w:vMerge/>
            <w:shd w:val="clear" w:color="auto" w:fill="C0C0C0"/>
          </w:tcPr>
          <w:p w:rsidR="00837C7E" w:rsidRPr="00066078" w:rsidRDefault="00837C7E" w:rsidP="003F2FEA">
            <w:pPr>
              <w:jc w:val="center"/>
            </w:pPr>
          </w:p>
        </w:tc>
      </w:tr>
      <w:tr w:rsidR="00837C7E" w:rsidRPr="00066078" w:rsidTr="003F2FEA">
        <w:trPr>
          <w:trHeight w:val="165"/>
        </w:trPr>
        <w:tc>
          <w:tcPr>
            <w:tcW w:w="2351" w:type="dxa"/>
            <w:vMerge/>
          </w:tcPr>
          <w:p w:rsidR="00837C7E" w:rsidRPr="00066078" w:rsidRDefault="00837C7E" w:rsidP="003F2FEA">
            <w:pPr>
              <w:jc w:val="center"/>
              <w:rPr>
                <w:b/>
              </w:rPr>
            </w:pPr>
          </w:p>
        </w:tc>
        <w:tc>
          <w:tcPr>
            <w:tcW w:w="396" w:type="dxa"/>
          </w:tcPr>
          <w:p w:rsidR="00837C7E" w:rsidRPr="00066078" w:rsidRDefault="003A48CA" w:rsidP="003F2FEA">
            <w:r w:rsidRPr="00066078">
              <w:t>4</w:t>
            </w:r>
            <w:r w:rsidR="00837C7E" w:rsidRPr="00066078">
              <w:t>.</w:t>
            </w:r>
          </w:p>
        </w:tc>
        <w:tc>
          <w:tcPr>
            <w:tcW w:w="9439" w:type="dxa"/>
            <w:gridSpan w:val="2"/>
          </w:tcPr>
          <w:p w:rsidR="00837C7E" w:rsidRPr="00066078" w:rsidRDefault="007C2930" w:rsidP="003F2FEA">
            <w:r w:rsidRPr="00066078">
              <w:t>Структура и объем курсовой работы</w:t>
            </w:r>
          </w:p>
        </w:tc>
        <w:tc>
          <w:tcPr>
            <w:tcW w:w="1708" w:type="dxa"/>
            <w:shd w:val="clear" w:color="auto" w:fill="auto"/>
          </w:tcPr>
          <w:p w:rsidR="00837C7E" w:rsidRPr="00066078" w:rsidRDefault="007C2930" w:rsidP="003F2FEA">
            <w:pPr>
              <w:jc w:val="center"/>
            </w:pPr>
            <w:r w:rsidRPr="00066078">
              <w:t>2</w:t>
            </w:r>
          </w:p>
        </w:tc>
        <w:tc>
          <w:tcPr>
            <w:tcW w:w="1334" w:type="dxa"/>
            <w:vMerge/>
            <w:shd w:val="clear" w:color="auto" w:fill="C0C0C0"/>
          </w:tcPr>
          <w:p w:rsidR="00837C7E" w:rsidRPr="00066078" w:rsidRDefault="00837C7E" w:rsidP="003F2FEA">
            <w:pPr>
              <w:jc w:val="center"/>
            </w:pPr>
          </w:p>
        </w:tc>
      </w:tr>
      <w:tr w:rsidR="00837C7E" w:rsidRPr="00066078" w:rsidTr="003F2FEA">
        <w:trPr>
          <w:trHeight w:val="285"/>
        </w:trPr>
        <w:tc>
          <w:tcPr>
            <w:tcW w:w="2351" w:type="dxa"/>
            <w:vMerge/>
          </w:tcPr>
          <w:p w:rsidR="00837C7E" w:rsidRPr="00066078" w:rsidRDefault="00837C7E" w:rsidP="003F2FEA">
            <w:pPr>
              <w:jc w:val="center"/>
              <w:rPr>
                <w:b/>
              </w:rPr>
            </w:pPr>
          </w:p>
        </w:tc>
        <w:tc>
          <w:tcPr>
            <w:tcW w:w="396" w:type="dxa"/>
          </w:tcPr>
          <w:p w:rsidR="00837C7E" w:rsidRPr="00066078" w:rsidRDefault="003A48CA" w:rsidP="003F2FEA">
            <w:r w:rsidRPr="00066078">
              <w:t>5</w:t>
            </w:r>
            <w:r w:rsidR="00837C7E" w:rsidRPr="00066078">
              <w:t>.</w:t>
            </w:r>
          </w:p>
          <w:p w:rsidR="00837C7E" w:rsidRPr="00066078" w:rsidRDefault="00837C7E" w:rsidP="003F2FEA"/>
        </w:tc>
        <w:tc>
          <w:tcPr>
            <w:tcW w:w="9439" w:type="dxa"/>
            <w:gridSpan w:val="2"/>
          </w:tcPr>
          <w:p w:rsidR="00837C7E" w:rsidRPr="00066078" w:rsidRDefault="007C2930" w:rsidP="003F2FEA">
            <w:r w:rsidRPr="00066078">
              <w:t>Оформление введения</w:t>
            </w:r>
          </w:p>
        </w:tc>
        <w:tc>
          <w:tcPr>
            <w:tcW w:w="1708" w:type="dxa"/>
            <w:shd w:val="clear" w:color="auto" w:fill="auto"/>
          </w:tcPr>
          <w:p w:rsidR="00837C7E" w:rsidRPr="00066078" w:rsidRDefault="007C2930" w:rsidP="003F2FEA">
            <w:pPr>
              <w:jc w:val="center"/>
            </w:pPr>
            <w:r w:rsidRPr="00066078">
              <w:t>2</w:t>
            </w:r>
          </w:p>
        </w:tc>
        <w:tc>
          <w:tcPr>
            <w:tcW w:w="1334" w:type="dxa"/>
            <w:vMerge/>
            <w:shd w:val="clear" w:color="auto" w:fill="C0C0C0"/>
          </w:tcPr>
          <w:p w:rsidR="00837C7E" w:rsidRPr="00066078" w:rsidRDefault="00837C7E" w:rsidP="003F2FEA">
            <w:pPr>
              <w:jc w:val="center"/>
            </w:pPr>
          </w:p>
        </w:tc>
      </w:tr>
      <w:tr w:rsidR="00837C7E" w:rsidRPr="00066078" w:rsidTr="003F2FEA">
        <w:trPr>
          <w:trHeight w:val="390"/>
        </w:trPr>
        <w:tc>
          <w:tcPr>
            <w:tcW w:w="2351" w:type="dxa"/>
            <w:vMerge/>
          </w:tcPr>
          <w:p w:rsidR="00837C7E" w:rsidRPr="00066078" w:rsidRDefault="00837C7E" w:rsidP="003F2FEA">
            <w:pPr>
              <w:jc w:val="center"/>
              <w:rPr>
                <w:b/>
              </w:rPr>
            </w:pPr>
          </w:p>
        </w:tc>
        <w:tc>
          <w:tcPr>
            <w:tcW w:w="396" w:type="dxa"/>
          </w:tcPr>
          <w:p w:rsidR="00837C7E" w:rsidRPr="00066078" w:rsidRDefault="003A48CA" w:rsidP="003F2FEA">
            <w:r w:rsidRPr="00066078">
              <w:t>6</w:t>
            </w:r>
            <w:r w:rsidR="00837C7E" w:rsidRPr="00066078">
              <w:t>.</w:t>
            </w:r>
          </w:p>
        </w:tc>
        <w:tc>
          <w:tcPr>
            <w:tcW w:w="9439" w:type="dxa"/>
            <w:gridSpan w:val="2"/>
          </w:tcPr>
          <w:p w:rsidR="00837C7E" w:rsidRPr="00066078" w:rsidRDefault="007C2930" w:rsidP="003F2FEA">
            <w:r w:rsidRPr="00066078">
              <w:t>Оформление основного текста работы</w:t>
            </w:r>
          </w:p>
        </w:tc>
        <w:tc>
          <w:tcPr>
            <w:tcW w:w="1708" w:type="dxa"/>
            <w:shd w:val="clear" w:color="auto" w:fill="auto"/>
          </w:tcPr>
          <w:p w:rsidR="00837C7E" w:rsidRPr="00066078" w:rsidRDefault="007C2930" w:rsidP="003F2FEA">
            <w:pPr>
              <w:jc w:val="center"/>
            </w:pPr>
            <w:r w:rsidRPr="00066078">
              <w:t>2</w:t>
            </w:r>
          </w:p>
        </w:tc>
        <w:tc>
          <w:tcPr>
            <w:tcW w:w="1334" w:type="dxa"/>
            <w:vMerge/>
            <w:shd w:val="clear" w:color="auto" w:fill="C0C0C0"/>
          </w:tcPr>
          <w:p w:rsidR="00837C7E" w:rsidRPr="00066078" w:rsidRDefault="00837C7E" w:rsidP="003F2FEA">
            <w:pPr>
              <w:jc w:val="center"/>
            </w:pPr>
          </w:p>
        </w:tc>
      </w:tr>
      <w:tr w:rsidR="00837C7E" w:rsidRPr="00066078" w:rsidTr="003F2FEA">
        <w:trPr>
          <w:trHeight w:val="390"/>
        </w:trPr>
        <w:tc>
          <w:tcPr>
            <w:tcW w:w="2351" w:type="dxa"/>
            <w:vMerge/>
          </w:tcPr>
          <w:p w:rsidR="00837C7E" w:rsidRPr="00066078" w:rsidRDefault="00837C7E" w:rsidP="003F2FEA">
            <w:pPr>
              <w:jc w:val="center"/>
              <w:rPr>
                <w:b/>
              </w:rPr>
            </w:pPr>
          </w:p>
        </w:tc>
        <w:tc>
          <w:tcPr>
            <w:tcW w:w="396" w:type="dxa"/>
          </w:tcPr>
          <w:p w:rsidR="00837C7E" w:rsidRPr="00066078" w:rsidRDefault="003A48CA" w:rsidP="003F2FEA">
            <w:r w:rsidRPr="00066078">
              <w:t>7</w:t>
            </w:r>
          </w:p>
        </w:tc>
        <w:tc>
          <w:tcPr>
            <w:tcW w:w="9439" w:type="dxa"/>
            <w:gridSpan w:val="2"/>
          </w:tcPr>
          <w:p w:rsidR="00837C7E" w:rsidRPr="00066078" w:rsidRDefault="007C2930" w:rsidP="003F2FEA">
            <w:r w:rsidRPr="00066078">
              <w:t>Оформление заключения и библиографии</w:t>
            </w:r>
          </w:p>
        </w:tc>
        <w:tc>
          <w:tcPr>
            <w:tcW w:w="1708" w:type="dxa"/>
            <w:shd w:val="clear" w:color="auto" w:fill="auto"/>
          </w:tcPr>
          <w:p w:rsidR="00837C7E" w:rsidRPr="00066078" w:rsidRDefault="007C2930" w:rsidP="003F2FEA">
            <w:pPr>
              <w:jc w:val="center"/>
            </w:pPr>
            <w:r w:rsidRPr="00066078">
              <w:t>2</w:t>
            </w:r>
          </w:p>
        </w:tc>
        <w:tc>
          <w:tcPr>
            <w:tcW w:w="1334" w:type="dxa"/>
            <w:vMerge/>
            <w:shd w:val="clear" w:color="auto" w:fill="C0C0C0"/>
          </w:tcPr>
          <w:p w:rsidR="00837C7E" w:rsidRPr="00066078" w:rsidRDefault="00837C7E" w:rsidP="003F2FEA">
            <w:pPr>
              <w:jc w:val="center"/>
            </w:pPr>
          </w:p>
        </w:tc>
      </w:tr>
      <w:tr w:rsidR="00837C7E" w:rsidRPr="00066078" w:rsidTr="003F2FEA">
        <w:trPr>
          <w:trHeight w:val="285"/>
        </w:trPr>
        <w:tc>
          <w:tcPr>
            <w:tcW w:w="2351" w:type="dxa"/>
            <w:vMerge/>
          </w:tcPr>
          <w:p w:rsidR="00837C7E" w:rsidRPr="00066078" w:rsidRDefault="00837C7E" w:rsidP="003F2FEA">
            <w:pPr>
              <w:jc w:val="center"/>
              <w:rPr>
                <w:b/>
              </w:rPr>
            </w:pPr>
          </w:p>
        </w:tc>
        <w:tc>
          <w:tcPr>
            <w:tcW w:w="396" w:type="dxa"/>
          </w:tcPr>
          <w:p w:rsidR="00837C7E" w:rsidRPr="00066078" w:rsidRDefault="003A48CA" w:rsidP="003F2FEA">
            <w:r w:rsidRPr="00066078">
              <w:t>8</w:t>
            </w:r>
            <w:r w:rsidR="00837C7E" w:rsidRPr="00066078">
              <w:t>.</w:t>
            </w:r>
          </w:p>
        </w:tc>
        <w:tc>
          <w:tcPr>
            <w:tcW w:w="9439" w:type="dxa"/>
            <w:gridSpan w:val="2"/>
          </w:tcPr>
          <w:p w:rsidR="00837C7E" w:rsidRPr="00066078" w:rsidRDefault="007C2930" w:rsidP="003F2FEA">
            <w:r w:rsidRPr="00066078">
              <w:t>Оформление приложения к курсовой работе</w:t>
            </w:r>
          </w:p>
        </w:tc>
        <w:tc>
          <w:tcPr>
            <w:tcW w:w="1708" w:type="dxa"/>
            <w:shd w:val="clear" w:color="auto" w:fill="auto"/>
          </w:tcPr>
          <w:p w:rsidR="00837C7E" w:rsidRPr="00066078" w:rsidRDefault="00F34C7D" w:rsidP="003F2FEA">
            <w:pPr>
              <w:jc w:val="center"/>
            </w:pPr>
            <w:r w:rsidRPr="00066078">
              <w:t>2</w:t>
            </w:r>
          </w:p>
        </w:tc>
        <w:tc>
          <w:tcPr>
            <w:tcW w:w="1334" w:type="dxa"/>
            <w:vMerge/>
            <w:shd w:val="clear" w:color="auto" w:fill="C0C0C0"/>
          </w:tcPr>
          <w:p w:rsidR="00837C7E" w:rsidRPr="00066078" w:rsidRDefault="00837C7E" w:rsidP="003F2FEA">
            <w:pPr>
              <w:jc w:val="center"/>
            </w:pPr>
          </w:p>
        </w:tc>
      </w:tr>
      <w:tr w:rsidR="008F2576" w:rsidRPr="00066078" w:rsidTr="003F2FEA">
        <w:trPr>
          <w:trHeight w:val="225"/>
        </w:trPr>
        <w:tc>
          <w:tcPr>
            <w:tcW w:w="12186" w:type="dxa"/>
            <w:gridSpan w:val="4"/>
          </w:tcPr>
          <w:p w:rsidR="008F2576" w:rsidRPr="00066078" w:rsidRDefault="008F2576" w:rsidP="003F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078">
              <w:rPr>
                <w:b/>
                <w:bCs/>
              </w:rPr>
              <w:t xml:space="preserve">                                         Защита курсовой работы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8" w:type="dxa"/>
            <w:shd w:val="clear" w:color="auto" w:fill="auto"/>
          </w:tcPr>
          <w:p w:rsidR="008F2576" w:rsidRPr="00066078" w:rsidRDefault="008F2576" w:rsidP="003F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078">
              <w:rPr>
                <w:b/>
                <w:bCs/>
              </w:rPr>
              <w:t>4</w:t>
            </w:r>
          </w:p>
        </w:tc>
        <w:tc>
          <w:tcPr>
            <w:tcW w:w="1334" w:type="dxa"/>
            <w:vMerge w:val="restart"/>
            <w:shd w:val="clear" w:color="auto" w:fill="C0C0C0"/>
          </w:tcPr>
          <w:p w:rsidR="008F2576" w:rsidRPr="00066078" w:rsidRDefault="008F2576" w:rsidP="003F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8F2576" w:rsidRPr="00066078" w:rsidTr="003F2FEA">
        <w:trPr>
          <w:trHeight w:val="360"/>
        </w:trPr>
        <w:tc>
          <w:tcPr>
            <w:tcW w:w="12186" w:type="dxa"/>
            <w:gridSpan w:val="4"/>
          </w:tcPr>
          <w:p w:rsidR="008F2576" w:rsidRPr="00066078" w:rsidRDefault="008F2576" w:rsidP="003F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8F2576" w:rsidRPr="00066078" w:rsidRDefault="008F2576" w:rsidP="003F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078">
              <w:rPr>
                <w:b/>
                <w:bCs/>
              </w:rPr>
              <w:t>Всего</w:t>
            </w:r>
          </w:p>
        </w:tc>
        <w:tc>
          <w:tcPr>
            <w:tcW w:w="1708" w:type="dxa"/>
            <w:shd w:val="clear" w:color="auto" w:fill="auto"/>
          </w:tcPr>
          <w:p w:rsidR="008F2576" w:rsidRPr="00066078" w:rsidRDefault="003F2FEA" w:rsidP="003F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334" w:type="dxa"/>
            <w:vMerge/>
            <w:shd w:val="clear" w:color="auto" w:fill="C0C0C0"/>
          </w:tcPr>
          <w:p w:rsidR="008F2576" w:rsidRPr="00066078" w:rsidRDefault="008F2576" w:rsidP="003F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</w:tbl>
    <w:p w:rsidR="00EB1E8C" w:rsidRPr="00A20A8B" w:rsidRDefault="00EB1E8C" w:rsidP="00EB1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EB1E8C" w:rsidRPr="00A20A8B">
          <w:footerReference w:type="even" r:id="rId11"/>
          <w:footerReference w:type="default" r:id="rId12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D4579" w:rsidRPr="00A20A8B" w:rsidRDefault="00AD4579" w:rsidP="00AD45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AD4579" w:rsidRPr="00A20A8B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D4579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</w:t>
      </w:r>
      <w:r>
        <w:rPr>
          <w:bCs/>
          <w:sz w:val="28"/>
          <w:szCs w:val="28"/>
        </w:rPr>
        <w:t>циплины требует наличия учебного кабинета трудового права</w:t>
      </w:r>
      <w:r w:rsidRPr="00156606">
        <w:rPr>
          <w:bCs/>
          <w:sz w:val="28"/>
          <w:szCs w:val="28"/>
        </w:rPr>
        <w:t>.</w:t>
      </w:r>
    </w:p>
    <w:p w:rsidR="00AD4579" w:rsidRPr="00650602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D4579" w:rsidRPr="00533723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33723">
        <w:rPr>
          <w:bCs/>
          <w:sz w:val="28"/>
          <w:szCs w:val="28"/>
        </w:rPr>
        <w:t xml:space="preserve">Оборудование учебного кабинета: </w:t>
      </w:r>
      <w:r>
        <w:rPr>
          <w:sz w:val="28"/>
        </w:rPr>
        <w:t>комплект учебной мебели, классная доска,</w:t>
      </w:r>
    </w:p>
    <w:p w:rsidR="00AD4579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proofErr w:type="gramStart"/>
      <w:r>
        <w:rPr>
          <w:sz w:val="28"/>
        </w:rPr>
        <w:t>компьютер,  принтер</w:t>
      </w:r>
      <w:proofErr w:type="gramEnd"/>
      <w:r>
        <w:rPr>
          <w:sz w:val="28"/>
        </w:rPr>
        <w:t>, ксерокс, учебные стенды, информационный стенд, интерактивная доска, комплект учебно-методической литературы.</w:t>
      </w:r>
    </w:p>
    <w:p w:rsidR="00AD4579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D4579" w:rsidRPr="00533723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  <w:r w:rsidRPr="00533723">
        <w:rPr>
          <w:bCs/>
          <w:sz w:val="28"/>
          <w:szCs w:val="28"/>
        </w:rPr>
        <w:t xml:space="preserve">Технические средства обучения: </w:t>
      </w:r>
      <w:r w:rsidRPr="00F87637">
        <w:rPr>
          <w:sz w:val="28"/>
          <w:szCs w:val="28"/>
        </w:rPr>
        <w:t>компьютер, принтер, сканер, модем, проектор, программное обеспечение общего</w:t>
      </w:r>
      <w:r>
        <w:rPr>
          <w:sz w:val="28"/>
          <w:szCs w:val="28"/>
        </w:rPr>
        <w:t xml:space="preserve"> и профессионального назначения. К</w:t>
      </w:r>
      <w:r w:rsidRPr="00F87637">
        <w:rPr>
          <w:sz w:val="28"/>
          <w:szCs w:val="28"/>
        </w:rPr>
        <w:t>омплект учебно-методической документации, персональные компьютеры, информационно-справочные сист</w:t>
      </w:r>
      <w:r w:rsidR="006D6BA4">
        <w:rPr>
          <w:sz w:val="28"/>
          <w:szCs w:val="28"/>
        </w:rPr>
        <w:t>емы «Консультант Плюс»</w:t>
      </w:r>
      <w:r>
        <w:rPr>
          <w:sz w:val="28"/>
          <w:szCs w:val="28"/>
        </w:rPr>
        <w:t>.</w:t>
      </w:r>
    </w:p>
    <w:p w:rsidR="00AD4579" w:rsidRPr="00A20A8B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D4579" w:rsidRPr="00A20A8B" w:rsidRDefault="00AD4579" w:rsidP="00AD45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AD4579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D4579" w:rsidRPr="00A20A8B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D4579" w:rsidRPr="0094157A" w:rsidRDefault="00AD4579" w:rsidP="00AD4579">
      <w:pPr>
        <w:pStyle w:val="a8"/>
        <w:tabs>
          <w:tab w:val="left" w:pos="426"/>
        </w:tabs>
        <w:ind w:left="426" w:hanging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94157A">
        <w:rPr>
          <w:rFonts w:ascii="Times New Roman" w:hAnsi="Times New Roman"/>
          <w:b/>
          <w:bCs/>
          <w:sz w:val="28"/>
          <w:szCs w:val="28"/>
        </w:rPr>
        <w:t xml:space="preserve">Основные источники: </w:t>
      </w:r>
    </w:p>
    <w:p w:rsidR="00AD4579" w:rsidRPr="0094157A" w:rsidRDefault="00AD4579" w:rsidP="00AD4579">
      <w:pPr>
        <w:pStyle w:val="a8"/>
        <w:tabs>
          <w:tab w:val="left" w:pos="426"/>
        </w:tabs>
        <w:ind w:left="426" w:hanging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</w:t>
      </w:r>
      <w:r w:rsidRPr="0094157A">
        <w:rPr>
          <w:rFonts w:ascii="Times New Roman" w:hAnsi="Times New Roman"/>
          <w:b/>
          <w:bCs/>
          <w:sz w:val="28"/>
          <w:szCs w:val="28"/>
        </w:rPr>
        <w:t>ормативно-правовые акты</w:t>
      </w:r>
    </w:p>
    <w:p w:rsidR="00AD4579" w:rsidRPr="008F344C" w:rsidRDefault="00AD4579" w:rsidP="00AD45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F3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Конституция Российской Федерации </w:t>
      </w:r>
      <w:r w:rsidRPr="005619DD">
        <w:rPr>
          <w:bCs/>
          <w:sz w:val="28"/>
          <w:szCs w:val="28"/>
        </w:rPr>
        <w:t>(принята всенародным голосованием 12.12.1993)</w:t>
      </w:r>
    </w:p>
    <w:p w:rsidR="00AD4579" w:rsidRPr="008F344C" w:rsidRDefault="00AD4579" w:rsidP="00A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0F57D8">
        <w:rPr>
          <w:sz w:val="28"/>
          <w:szCs w:val="28"/>
        </w:rPr>
        <w:t>Трудовой кодекс Российской Федерации от 30.12.</w:t>
      </w:r>
      <w:r>
        <w:rPr>
          <w:sz w:val="28"/>
          <w:szCs w:val="28"/>
        </w:rPr>
        <w:t>2001 г. №197-ФЗ (с изменениями и дополнениями)</w:t>
      </w:r>
    </w:p>
    <w:p w:rsidR="00AD4579" w:rsidRPr="005619DD" w:rsidRDefault="00AD4579" w:rsidP="00AD4579">
      <w:pPr>
        <w:rPr>
          <w:sz w:val="28"/>
          <w:szCs w:val="28"/>
        </w:rPr>
      </w:pPr>
      <w:r w:rsidRPr="005619DD">
        <w:rPr>
          <w:sz w:val="28"/>
          <w:szCs w:val="28"/>
        </w:rPr>
        <w:t>3.</w:t>
      </w:r>
      <w:r w:rsidRPr="005619DD">
        <w:rPr>
          <w:sz w:val="28"/>
          <w:szCs w:val="28"/>
        </w:rPr>
        <w:tab/>
        <w:t>Гражданский кодекс РФ. Часть 1. (с изменениями и дополнениями)</w:t>
      </w:r>
    </w:p>
    <w:p w:rsidR="00AD4579" w:rsidRPr="004841C4" w:rsidRDefault="00AD4579" w:rsidP="00AD45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44C">
        <w:t>4.</w:t>
      </w:r>
      <w:r w:rsidRPr="008F344C">
        <w:tab/>
      </w:r>
      <w:r w:rsidRPr="004841C4">
        <w:rPr>
          <w:sz w:val="28"/>
          <w:szCs w:val="28"/>
        </w:rPr>
        <w:t>ФЗ «О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труда» от</w:t>
      </w:r>
      <w:r w:rsidRPr="004841C4">
        <w:rPr>
          <w:color w:val="000000"/>
          <w:sz w:val="28"/>
          <w:szCs w:val="28"/>
          <w:shd w:val="clear" w:color="auto" w:fill="FFFFFF"/>
        </w:rPr>
        <w:t xml:space="preserve"> 28</w:t>
      </w:r>
      <w:r w:rsidRPr="004841C4">
        <w:rPr>
          <w:rStyle w:val="nobr"/>
          <w:color w:val="000000"/>
          <w:sz w:val="28"/>
          <w:szCs w:val="28"/>
          <w:shd w:val="clear" w:color="auto" w:fill="FFFFFF"/>
        </w:rPr>
        <w:t> </w:t>
      </w:r>
      <w:r w:rsidRPr="004841C4">
        <w:rPr>
          <w:color w:val="000000"/>
          <w:sz w:val="28"/>
          <w:szCs w:val="28"/>
          <w:shd w:val="clear" w:color="auto" w:fill="FFFFFF"/>
        </w:rPr>
        <w:t>декабря</w:t>
      </w:r>
      <w:r w:rsidRPr="004841C4">
        <w:rPr>
          <w:rStyle w:val="nobr"/>
          <w:color w:val="000000"/>
          <w:sz w:val="28"/>
          <w:szCs w:val="28"/>
          <w:shd w:val="clear" w:color="auto" w:fill="FFFFFF"/>
        </w:rPr>
        <w:t> </w:t>
      </w:r>
      <w:r w:rsidRPr="004841C4">
        <w:rPr>
          <w:color w:val="000000"/>
          <w:sz w:val="28"/>
          <w:szCs w:val="28"/>
          <w:shd w:val="clear" w:color="auto" w:fill="FFFFFF"/>
        </w:rPr>
        <w:t>2013</w:t>
      </w:r>
      <w:r w:rsidRPr="004841C4">
        <w:rPr>
          <w:rStyle w:val="nobr"/>
          <w:color w:val="000000"/>
          <w:sz w:val="28"/>
          <w:szCs w:val="28"/>
          <w:shd w:val="clear" w:color="auto" w:fill="FFFFFF"/>
        </w:rPr>
        <w:t> </w:t>
      </w:r>
      <w:r w:rsidRPr="004841C4">
        <w:rPr>
          <w:color w:val="000000"/>
          <w:sz w:val="28"/>
          <w:szCs w:val="28"/>
          <w:shd w:val="clear" w:color="auto" w:fill="FFFFFF"/>
        </w:rPr>
        <w:t>года N</w:t>
      </w:r>
      <w:r w:rsidRPr="004841C4">
        <w:rPr>
          <w:rStyle w:val="nobr"/>
          <w:color w:val="000000"/>
          <w:sz w:val="28"/>
          <w:szCs w:val="28"/>
          <w:shd w:val="clear" w:color="auto" w:fill="FFFFFF"/>
        </w:rPr>
        <w:t> </w:t>
      </w:r>
      <w:r w:rsidRPr="004841C4">
        <w:rPr>
          <w:color w:val="000000"/>
          <w:sz w:val="28"/>
          <w:szCs w:val="28"/>
          <w:shd w:val="clear" w:color="auto" w:fill="FFFFFF"/>
        </w:rPr>
        <w:t>421-ФЗ</w:t>
      </w:r>
    </w:p>
    <w:p w:rsidR="00AD4579" w:rsidRPr="004F6EE0" w:rsidRDefault="00AD4579" w:rsidP="00AD4579">
      <w:pPr>
        <w:jc w:val="both"/>
        <w:rPr>
          <w:szCs w:val="28"/>
        </w:rPr>
      </w:pPr>
      <w:r>
        <w:rPr>
          <w:sz w:val="28"/>
          <w:szCs w:val="28"/>
        </w:rPr>
        <w:t>5</w:t>
      </w:r>
      <w:r w:rsidRPr="004F6EE0">
        <w:rPr>
          <w:sz w:val="28"/>
          <w:szCs w:val="28"/>
        </w:rPr>
        <w:t xml:space="preserve">.  Закон Российской Федерации от 19.04.1991 № 1032-1 </w:t>
      </w:r>
      <w:r w:rsidRPr="005619DD">
        <w:rPr>
          <w:sz w:val="28"/>
          <w:szCs w:val="28"/>
        </w:rPr>
        <w:t>(с изменениями и дополнениями)</w:t>
      </w:r>
      <w:r w:rsidRPr="004F6EE0">
        <w:rPr>
          <w:sz w:val="28"/>
          <w:szCs w:val="28"/>
        </w:rPr>
        <w:t xml:space="preserve"> «О занятости населения в Российской Федерации» </w:t>
      </w:r>
    </w:p>
    <w:p w:rsidR="00AD4579" w:rsidRPr="004841C4" w:rsidRDefault="00AD4579" w:rsidP="00AD45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41C4">
        <w:rPr>
          <w:sz w:val="28"/>
          <w:szCs w:val="28"/>
        </w:rPr>
        <w:t>6.   Федеральный закон "О профессиональных союзах, их правах и гарантиях деятельности" от 12.01.1996 N 10-ФЗ (с изменениями и дополнениями)</w:t>
      </w:r>
    </w:p>
    <w:p w:rsidR="00AD4579" w:rsidRPr="004841C4" w:rsidRDefault="00AD4579" w:rsidP="00AD4579">
      <w:pPr>
        <w:jc w:val="both"/>
        <w:rPr>
          <w:sz w:val="28"/>
          <w:szCs w:val="28"/>
        </w:rPr>
      </w:pPr>
      <w:r w:rsidRPr="004841C4">
        <w:rPr>
          <w:sz w:val="28"/>
          <w:szCs w:val="28"/>
        </w:rPr>
        <w:t>7. Федеральный закон "О Российской трехсторонней комиссии по регулированию социально-трудовых отношений"</w:t>
      </w:r>
      <w:r>
        <w:rPr>
          <w:sz w:val="28"/>
          <w:szCs w:val="28"/>
        </w:rPr>
        <w:t xml:space="preserve"> </w:t>
      </w:r>
      <w:r w:rsidRPr="004841C4">
        <w:rPr>
          <w:sz w:val="28"/>
          <w:szCs w:val="28"/>
        </w:rPr>
        <w:t>от 01.05.1999 N 92-ФЗ (с изменениями и дополнениями)</w:t>
      </w:r>
    </w:p>
    <w:p w:rsidR="00AD4579" w:rsidRDefault="00AD4579" w:rsidP="00AD45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41C4">
        <w:rPr>
          <w:sz w:val="28"/>
          <w:szCs w:val="28"/>
        </w:rPr>
        <w:t>8.</w:t>
      </w:r>
      <w:r w:rsidRPr="008F344C">
        <w:tab/>
      </w:r>
      <w:r>
        <w:rPr>
          <w:sz w:val="28"/>
          <w:szCs w:val="28"/>
        </w:rPr>
        <w:t>Постановление Пленума Верховного Суда РФ от 31.10.1995 N 8"О некоторых вопросах применения судами Конституции Российской Федерации при осуществлении правосудия"</w:t>
      </w:r>
    </w:p>
    <w:p w:rsidR="00AD4579" w:rsidRDefault="00AD4579" w:rsidP="00AD45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41C4">
        <w:rPr>
          <w:sz w:val="28"/>
          <w:szCs w:val="28"/>
        </w:rPr>
        <w:t>9.</w:t>
      </w:r>
      <w:r w:rsidRPr="008F344C">
        <w:tab/>
      </w:r>
      <w:r>
        <w:rPr>
          <w:sz w:val="28"/>
          <w:szCs w:val="28"/>
        </w:rPr>
        <w:t>Конвенция N 87 Международной организации труда "Относительно свободы ассоциаций и защиты права на организацию" (принята в г. Сан-Франциско 09.07.1948 на 31-ой сессии Генеральной конференции МОТ)</w:t>
      </w:r>
    </w:p>
    <w:p w:rsidR="00AD4579" w:rsidRDefault="00AD4579" w:rsidP="00AD45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44C">
        <w:t>10.</w:t>
      </w:r>
      <w:r w:rsidRPr="008F344C">
        <w:tab/>
      </w:r>
      <w:r>
        <w:rPr>
          <w:sz w:val="28"/>
          <w:szCs w:val="28"/>
        </w:rPr>
        <w:t xml:space="preserve">Конвенция N 98 Международной организации труда "Относительно применения принципов права на организацию и заключение коллективных </w:t>
      </w:r>
      <w:r>
        <w:rPr>
          <w:sz w:val="28"/>
          <w:szCs w:val="28"/>
        </w:rPr>
        <w:lastRenderedPageBreak/>
        <w:t>договоров" (принята в г. Женеве 01.07.1949 на 32-ой сессии Генеральной конференции МОТ)</w:t>
      </w:r>
    </w:p>
    <w:p w:rsidR="00AD4579" w:rsidRDefault="00AD4579" w:rsidP="00AD4579">
      <w:pPr>
        <w:pStyle w:val="a8"/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1A5568">
        <w:rPr>
          <w:rFonts w:ascii="Times New Roman" w:hAnsi="Times New Roman"/>
          <w:b/>
          <w:sz w:val="28"/>
          <w:szCs w:val="28"/>
        </w:rPr>
        <w:t>Учебники и учебные пособия:</w:t>
      </w:r>
    </w:p>
    <w:p w:rsidR="00CD0CC6" w:rsidRPr="00CD0CC6" w:rsidRDefault="00CD0CC6" w:rsidP="00CD0CC6">
      <w:pPr>
        <w:pStyle w:val="a8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D0CC6">
        <w:rPr>
          <w:rFonts w:ascii="Times New Roman" w:hAnsi="Times New Roman"/>
          <w:sz w:val="28"/>
          <w:szCs w:val="28"/>
        </w:rPr>
        <w:t xml:space="preserve">Харитонова С.В. «Трудовое право» </w:t>
      </w:r>
      <w:proofErr w:type="gramStart"/>
      <w:r w:rsidRPr="00CD0CC6">
        <w:rPr>
          <w:rFonts w:ascii="Times New Roman" w:hAnsi="Times New Roman"/>
          <w:sz w:val="28"/>
          <w:szCs w:val="28"/>
        </w:rPr>
        <w:t>М:Академия</w:t>
      </w:r>
      <w:proofErr w:type="gramEnd"/>
      <w:r w:rsidRPr="00CD0CC6">
        <w:rPr>
          <w:rFonts w:ascii="Times New Roman" w:hAnsi="Times New Roman"/>
          <w:sz w:val="28"/>
          <w:szCs w:val="28"/>
        </w:rPr>
        <w:t xml:space="preserve"> 2014г. 320с.</w:t>
      </w:r>
    </w:p>
    <w:p w:rsidR="00CD0CC6" w:rsidRPr="00CD0CC6" w:rsidRDefault="00CD0CC6" w:rsidP="00CD0CC6">
      <w:pPr>
        <w:pStyle w:val="a8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CD0CC6">
        <w:rPr>
          <w:rFonts w:ascii="Times New Roman" w:hAnsi="Times New Roman"/>
          <w:sz w:val="28"/>
          <w:szCs w:val="28"/>
        </w:rPr>
        <w:t>Потапова А.И. «Трудовое право» электронный учебник 2015г.</w:t>
      </w:r>
    </w:p>
    <w:p w:rsidR="00CD0CC6" w:rsidRPr="00CD0CC6" w:rsidRDefault="00CD0CC6" w:rsidP="00CD0CC6">
      <w:pPr>
        <w:pStyle w:val="a8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CD0CC6">
        <w:rPr>
          <w:rFonts w:ascii="Times New Roman" w:hAnsi="Times New Roman"/>
          <w:sz w:val="28"/>
          <w:szCs w:val="28"/>
        </w:rPr>
        <w:t xml:space="preserve"> Ищенко М.С. «Трудовое право» электронный учебник 2012г. </w:t>
      </w:r>
    </w:p>
    <w:p w:rsidR="00CD0CC6" w:rsidRPr="00CD0CC6" w:rsidRDefault="00CD0CC6" w:rsidP="00CD0CC6">
      <w:pPr>
        <w:pStyle w:val="a8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0CC6">
        <w:rPr>
          <w:rFonts w:ascii="Times New Roman" w:hAnsi="Times New Roman"/>
          <w:sz w:val="28"/>
          <w:szCs w:val="28"/>
        </w:rPr>
        <w:t>Сулиманова</w:t>
      </w:r>
      <w:proofErr w:type="spellEnd"/>
      <w:r w:rsidRPr="00CD0CC6">
        <w:rPr>
          <w:rFonts w:ascii="Times New Roman" w:hAnsi="Times New Roman"/>
          <w:sz w:val="28"/>
          <w:szCs w:val="28"/>
        </w:rPr>
        <w:t xml:space="preserve"> Ф.О. «Трудовое пр</w:t>
      </w:r>
      <w:r>
        <w:rPr>
          <w:rFonts w:ascii="Times New Roman" w:hAnsi="Times New Roman"/>
          <w:sz w:val="28"/>
          <w:szCs w:val="28"/>
        </w:rPr>
        <w:t>аво» электронный учебник 2014г.</w:t>
      </w:r>
    </w:p>
    <w:p w:rsidR="00CD0CC6" w:rsidRPr="00CD0CC6" w:rsidRDefault="00CD0CC6" w:rsidP="00CD0CC6">
      <w:pPr>
        <w:pStyle w:val="a8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D0CC6">
        <w:rPr>
          <w:rFonts w:ascii="Times New Roman" w:hAnsi="Times New Roman"/>
          <w:sz w:val="28"/>
          <w:szCs w:val="28"/>
        </w:rPr>
        <w:t>Важенкова</w:t>
      </w:r>
      <w:proofErr w:type="spellEnd"/>
      <w:r w:rsidRPr="00CD0CC6">
        <w:rPr>
          <w:rFonts w:ascii="Times New Roman" w:hAnsi="Times New Roman"/>
          <w:sz w:val="28"/>
          <w:szCs w:val="28"/>
        </w:rPr>
        <w:t xml:space="preserve"> Т.Н. «Трудовое </w:t>
      </w:r>
      <w:proofErr w:type="spellStart"/>
      <w:proofErr w:type="gramStart"/>
      <w:r w:rsidRPr="00CD0CC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раво»электронный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учебник 2012г.</w:t>
      </w:r>
    </w:p>
    <w:p w:rsidR="00CD0CC6" w:rsidRPr="00CD0CC6" w:rsidRDefault="00CD0CC6" w:rsidP="00CD0CC6">
      <w:pPr>
        <w:pStyle w:val="a8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CD0CC6">
        <w:rPr>
          <w:rFonts w:ascii="Times New Roman" w:hAnsi="Times New Roman"/>
          <w:sz w:val="28"/>
          <w:szCs w:val="28"/>
        </w:rPr>
        <w:t>Никольский В.А. «Трудовое право» электронный учебник 2011г.</w:t>
      </w:r>
    </w:p>
    <w:p w:rsidR="00CD0CC6" w:rsidRPr="00CD0CC6" w:rsidRDefault="00CD0CC6" w:rsidP="00CD0CC6">
      <w:pPr>
        <w:pStyle w:val="a8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CD0CC6">
        <w:rPr>
          <w:rFonts w:ascii="Times New Roman" w:hAnsi="Times New Roman"/>
          <w:sz w:val="28"/>
          <w:szCs w:val="28"/>
        </w:rPr>
        <w:t>Потапова А.А. «Трудовое право» электронный учебник 2014г.</w:t>
      </w:r>
    </w:p>
    <w:p w:rsidR="00AD4579" w:rsidRDefault="00AD4579" w:rsidP="00AD4579">
      <w:pPr>
        <w:pStyle w:val="a8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F77DB5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AD4579" w:rsidRPr="00C356C0" w:rsidRDefault="00AD4579" w:rsidP="00AD45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6C0">
        <w:rPr>
          <w:sz w:val="28"/>
          <w:szCs w:val="28"/>
        </w:rPr>
        <w:t xml:space="preserve">1. Тихомиров М.Ю. Заключение трудового договора и оформление приема на работу: практическое пособие. 2-е изд., </w:t>
      </w:r>
      <w:proofErr w:type="spellStart"/>
      <w:r w:rsidRPr="00C356C0">
        <w:rPr>
          <w:sz w:val="28"/>
          <w:szCs w:val="28"/>
        </w:rPr>
        <w:t>перераб</w:t>
      </w:r>
      <w:proofErr w:type="spellEnd"/>
      <w:proofErr w:type="gramStart"/>
      <w:r w:rsidRPr="00C356C0">
        <w:rPr>
          <w:sz w:val="28"/>
          <w:szCs w:val="28"/>
        </w:rPr>
        <w:t>. и</w:t>
      </w:r>
      <w:proofErr w:type="gramEnd"/>
      <w:r w:rsidRPr="00C356C0">
        <w:rPr>
          <w:sz w:val="28"/>
          <w:szCs w:val="28"/>
        </w:rPr>
        <w:t xml:space="preserve"> доп. М.: Изд-во Тихомирова М.Ю., 2015. 78 с.</w:t>
      </w:r>
    </w:p>
    <w:p w:rsidR="00AD4579" w:rsidRPr="00C356C0" w:rsidRDefault="00AD4579" w:rsidP="00AD45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6C0">
        <w:rPr>
          <w:sz w:val="28"/>
          <w:szCs w:val="28"/>
        </w:rPr>
        <w:t xml:space="preserve">2. </w:t>
      </w:r>
      <w:proofErr w:type="spellStart"/>
      <w:r w:rsidRPr="00C356C0">
        <w:rPr>
          <w:sz w:val="28"/>
          <w:szCs w:val="28"/>
        </w:rPr>
        <w:t>Ситникова</w:t>
      </w:r>
      <w:proofErr w:type="spellEnd"/>
      <w:r w:rsidRPr="00C356C0">
        <w:rPr>
          <w:sz w:val="28"/>
          <w:szCs w:val="28"/>
        </w:rPr>
        <w:t xml:space="preserve"> Е.Г., </w:t>
      </w:r>
      <w:proofErr w:type="spellStart"/>
      <w:r w:rsidRPr="00C356C0">
        <w:rPr>
          <w:sz w:val="28"/>
          <w:szCs w:val="28"/>
        </w:rPr>
        <w:t>Сенаторова</w:t>
      </w:r>
      <w:proofErr w:type="spellEnd"/>
      <w:r w:rsidRPr="00C356C0">
        <w:rPr>
          <w:sz w:val="28"/>
          <w:szCs w:val="28"/>
        </w:rPr>
        <w:t xml:space="preserve"> Н.В. Материальная ответственность работодателя и работника: ошибки, рекомендации, судебная практика. М.: Редакция "Российской газеты", 2015. </w:t>
      </w:r>
      <w:proofErr w:type="spellStart"/>
      <w:r w:rsidRPr="00C356C0">
        <w:rPr>
          <w:sz w:val="28"/>
          <w:szCs w:val="28"/>
        </w:rPr>
        <w:t>Вып</w:t>
      </w:r>
      <w:proofErr w:type="spellEnd"/>
      <w:r w:rsidRPr="00C356C0">
        <w:rPr>
          <w:sz w:val="28"/>
          <w:szCs w:val="28"/>
        </w:rPr>
        <w:t>. 18. 176 с.</w:t>
      </w:r>
    </w:p>
    <w:p w:rsidR="00AD4579" w:rsidRDefault="00AD4579" w:rsidP="00AD45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Петрыкина</w:t>
      </w:r>
      <w:proofErr w:type="spellEnd"/>
      <w:r>
        <w:rPr>
          <w:sz w:val="28"/>
          <w:szCs w:val="28"/>
        </w:rPr>
        <w:t xml:space="preserve"> Н.И. Правовое регулирование оборота персональных данных. Теория и практика. М.: Статут, 2011. 134 с.</w:t>
      </w:r>
    </w:p>
    <w:p w:rsidR="00AD4579" w:rsidRDefault="00AD4579" w:rsidP="00AD45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Ситникова</w:t>
      </w:r>
      <w:proofErr w:type="spellEnd"/>
      <w:r>
        <w:rPr>
          <w:sz w:val="28"/>
          <w:szCs w:val="28"/>
        </w:rPr>
        <w:t xml:space="preserve"> Е.Г., </w:t>
      </w:r>
      <w:proofErr w:type="spellStart"/>
      <w:r>
        <w:rPr>
          <w:sz w:val="28"/>
          <w:szCs w:val="28"/>
        </w:rPr>
        <w:t>Сенаторова</w:t>
      </w:r>
      <w:proofErr w:type="spellEnd"/>
      <w:r>
        <w:rPr>
          <w:sz w:val="28"/>
          <w:szCs w:val="28"/>
        </w:rPr>
        <w:t xml:space="preserve"> Н.В. Труд женщин: особенности регулирования: М.: Редакция "Российской газеты", 2015.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3. 192 с.</w:t>
      </w:r>
    </w:p>
    <w:p w:rsidR="00AD4579" w:rsidRDefault="00AD4579" w:rsidP="00AD45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Как гражданину защитить свои трудовые права / под ред. А.Г. Панова, Б.В. </w:t>
      </w:r>
      <w:proofErr w:type="spellStart"/>
      <w:r>
        <w:rPr>
          <w:sz w:val="28"/>
          <w:szCs w:val="28"/>
        </w:rPr>
        <w:t>Яцеленко</w:t>
      </w:r>
      <w:proofErr w:type="spellEnd"/>
      <w:r>
        <w:rPr>
          <w:sz w:val="28"/>
          <w:szCs w:val="28"/>
        </w:rPr>
        <w:t>. М.: Министерство юстиции Российской Федерации, 2010. 48 с.</w:t>
      </w:r>
    </w:p>
    <w:p w:rsidR="00CD0CC6" w:rsidRPr="0094157A" w:rsidRDefault="00CD0CC6" w:rsidP="00CD0CC6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Гусо</w:t>
      </w:r>
      <w:r w:rsidRPr="0094157A">
        <w:rPr>
          <w:rFonts w:ascii="Times New Roman" w:hAnsi="Times New Roman"/>
          <w:sz w:val="28"/>
          <w:szCs w:val="28"/>
        </w:rPr>
        <w:t>в К.Н. Трудовое право Российской Федерации</w:t>
      </w:r>
      <w:r>
        <w:rPr>
          <w:rFonts w:ascii="Times New Roman" w:hAnsi="Times New Roman"/>
          <w:sz w:val="28"/>
          <w:szCs w:val="28"/>
        </w:rPr>
        <w:t>. – М.: 2012</w:t>
      </w:r>
      <w:r w:rsidRPr="0094157A">
        <w:rPr>
          <w:rFonts w:ascii="Times New Roman" w:hAnsi="Times New Roman"/>
          <w:sz w:val="28"/>
          <w:szCs w:val="28"/>
        </w:rPr>
        <w:t>.</w:t>
      </w:r>
    </w:p>
    <w:p w:rsidR="00CD0CC6" w:rsidRDefault="00CD0CC6" w:rsidP="00CD0CC6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Смаленский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М.Б. Трудовое право РФ. – М.: 2012</w:t>
      </w:r>
    </w:p>
    <w:p w:rsidR="00CD0CC6" w:rsidRDefault="00CD0CC6" w:rsidP="00CD0CC6">
      <w:pPr>
        <w:pStyle w:val="a8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Сулейманова Г.В., </w:t>
      </w:r>
      <w:proofErr w:type="spellStart"/>
      <w:r>
        <w:rPr>
          <w:rFonts w:ascii="Times New Roman" w:hAnsi="Times New Roman"/>
          <w:sz w:val="28"/>
          <w:szCs w:val="28"/>
        </w:rPr>
        <w:t>Бердычевский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В.С., Акопов Д.Р. Трудовое право. - М.: 2013</w:t>
      </w:r>
    </w:p>
    <w:p w:rsidR="00CD0CC6" w:rsidRDefault="00CD0CC6" w:rsidP="00CD0CC6">
      <w:pPr>
        <w:pStyle w:val="a8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Никонов Д.А., Стремоухов А.В. Трудовое право России. – издательство Норма, М.: 2012</w:t>
      </w:r>
    </w:p>
    <w:p w:rsidR="00CD0CC6" w:rsidRDefault="00CD0CC6" w:rsidP="00CD0CC6">
      <w:pPr>
        <w:pStyle w:val="a8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Харитонова </w:t>
      </w:r>
      <w:proofErr w:type="spellStart"/>
      <w:r>
        <w:rPr>
          <w:rFonts w:ascii="Times New Roman" w:hAnsi="Times New Roman"/>
          <w:sz w:val="28"/>
          <w:szCs w:val="28"/>
        </w:rPr>
        <w:t>С.в</w:t>
      </w:r>
      <w:proofErr w:type="spellEnd"/>
      <w:r>
        <w:rPr>
          <w:rFonts w:ascii="Times New Roman" w:hAnsi="Times New Roman"/>
          <w:sz w:val="28"/>
          <w:szCs w:val="28"/>
        </w:rPr>
        <w:t xml:space="preserve">. Трудовое </w:t>
      </w:r>
      <w:proofErr w:type="gramStart"/>
      <w:r>
        <w:rPr>
          <w:rFonts w:ascii="Times New Roman" w:hAnsi="Times New Roman"/>
          <w:sz w:val="28"/>
          <w:szCs w:val="28"/>
        </w:rPr>
        <w:t>право.-</w:t>
      </w:r>
      <w:proofErr w:type="gramEnd"/>
      <w:r>
        <w:rPr>
          <w:rFonts w:ascii="Times New Roman" w:hAnsi="Times New Roman"/>
          <w:sz w:val="28"/>
          <w:szCs w:val="28"/>
        </w:rPr>
        <w:t xml:space="preserve"> М.:Академия,2014.</w:t>
      </w:r>
    </w:p>
    <w:p w:rsidR="00CD0CC6" w:rsidRDefault="00CD0CC6" w:rsidP="00AD45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4579" w:rsidRPr="00204A32" w:rsidRDefault="00AD4579" w:rsidP="00AD4579">
      <w:pPr>
        <w:pStyle w:val="a8"/>
        <w:tabs>
          <w:tab w:val="left" w:pos="426"/>
        </w:tabs>
        <w:ind w:left="300"/>
        <w:jc w:val="both"/>
        <w:rPr>
          <w:b/>
          <w:sz w:val="28"/>
          <w:szCs w:val="28"/>
        </w:rPr>
      </w:pPr>
      <w:r w:rsidRPr="00204A32">
        <w:rPr>
          <w:b/>
          <w:sz w:val="28"/>
          <w:szCs w:val="28"/>
        </w:rPr>
        <w:t>Интернет-ресурсы:</w:t>
      </w:r>
    </w:p>
    <w:p w:rsidR="00AD4579" w:rsidRDefault="00DE2F9B" w:rsidP="00AD4579">
      <w:pPr>
        <w:numPr>
          <w:ilvl w:val="0"/>
          <w:numId w:val="2"/>
        </w:numPr>
        <w:rPr>
          <w:sz w:val="28"/>
          <w:szCs w:val="28"/>
        </w:rPr>
      </w:pPr>
      <w:hyperlink r:id="rId13" w:history="1">
        <w:r w:rsidR="00AD4579" w:rsidRPr="00AB376C">
          <w:rPr>
            <w:rStyle w:val="a9"/>
            <w:sz w:val="28"/>
            <w:szCs w:val="28"/>
          </w:rPr>
          <w:t>www.consultant.ru</w:t>
        </w:r>
      </w:hyperlink>
    </w:p>
    <w:p w:rsidR="00AD4579" w:rsidRDefault="00AD4579" w:rsidP="00AD4579">
      <w:pPr>
        <w:numPr>
          <w:ilvl w:val="0"/>
          <w:numId w:val="2"/>
        </w:numPr>
        <w:rPr>
          <w:sz w:val="28"/>
          <w:szCs w:val="28"/>
        </w:rPr>
      </w:pPr>
      <w:r w:rsidRPr="00822890">
        <w:rPr>
          <w:sz w:val="28"/>
          <w:szCs w:val="28"/>
        </w:rPr>
        <w:t>window.edu.ru</w:t>
      </w:r>
    </w:p>
    <w:p w:rsidR="00AD4579" w:rsidRDefault="00DE2F9B" w:rsidP="00AD4579">
      <w:pPr>
        <w:numPr>
          <w:ilvl w:val="0"/>
          <w:numId w:val="2"/>
        </w:numPr>
        <w:rPr>
          <w:sz w:val="28"/>
          <w:szCs w:val="28"/>
        </w:rPr>
      </w:pPr>
      <w:hyperlink r:id="rId14" w:history="1">
        <w:r w:rsidR="00AD4579" w:rsidRPr="00AB376C">
          <w:rPr>
            <w:rStyle w:val="a9"/>
            <w:sz w:val="28"/>
            <w:szCs w:val="28"/>
          </w:rPr>
          <w:t>www.alleng.ru</w:t>
        </w:r>
      </w:hyperlink>
    </w:p>
    <w:p w:rsidR="00AD4579" w:rsidRDefault="00DE2F9B" w:rsidP="00AD4579">
      <w:pPr>
        <w:numPr>
          <w:ilvl w:val="0"/>
          <w:numId w:val="2"/>
        </w:numPr>
        <w:rPr>
          <w:sz w:val="28"/>
          <w:szCs w:val="28"/>
        </w:rPr>
      </w:pPr>
      <w:hyperlink r:id="rId15" w:history="1">
        <w:r w:rsidR="00AD4579" w:rsidRPr="00683A99">
          <w:rPr>
            <w:rStyle w:val="a9"/>
            <w:sz w:val="28"/>
            <w:szCs w:val="28"/>
          </w:rPr>
          <w:t>www.webarhimed.ru</w:t>
        </w:r>
      </w:hyperlink>
    </w:p>
    <w:p w:rsidR="00AD4579" w:rsidRDefault="00DE2F9B" w:rsidP="00AD4579">
      <w:pPr>
        <w:numPr>
          <w:ilvl w:val="0"/>
          <w:numId w:val="2"/>
        </w:numPr>
        <w:rPr>
          <w:sz w:val="28"/>
          <w:szCs w:val="28"/>
        </w:rPr>
      </w:pPr>
      <w:hyperlink r:id="rId16" w:history="1">
        <w:r w:rsidR="00AD4579" w:rsidRPr="00683A99">
          <w:rPr>
            <w:rStyle w:val="a9"/>
            <w:sz w:val="28"/>
            <w:szCs w:val="28"/>
          </w:rPr>
          <w:t>www.morb.ru</w:t>
        </w:r>
      </w:hyperlink>
    </w:p>
    <w:p w:rsidR="00AD4579" w:rsidRDefault="00AD4579" w:rsidP="00AD4579">
      <w:pPr>
        <w:numPr>
          <w:ilvl w:val="0"/>
          <w:numId w:val="2"/>
        </w:numPr>
        <w:rPr>
          <w:sz w:val="28"/>
          <w:szCs w:val="28"/>
        </w:rPr>
      </w:pPr>
      <w:r w:rsidRPr="0000799E">
        <w:rPr>
          <w:sz w:val="28"/>
          <w:szCs w:val="28"/>
        </w:rPr>
        <w:t>mon.gov.ru</w:t>
      </w:r>
    </w:p>
    <w:p w:rsidR="00AD4579" w:rsidRDefault="00DE2F9B" w:rsidP="00AD4579">
      <w:pPr>
        <w:numPr>
          <w:ilvl w:val="0"/>
          <w:numId w:val="2"/>
        </w:numPr>
        <w:rPr>
          <w:sz w:val="28"/>
          <w:szCs w:val="28"/>
        </w:rPr>
      </w:pPr>
      <w:hyperlink r:id="rId17" w:history="1">
        <w:r w:rsidR="00AD4579" w:rsidRPr="00EB4B94">
          <w:rPr>
            <w:rStyle w:val="a9"/>
            <w:sz w:val="28"/>
            <w:szCs w:val="28"/>
          </w:rPr>
          <w:t>www.lexed.ru</w:t>
        </w:r>
      </w:hyperlink>
    </w:p>
    <w:p w:rsidR="00AD4579" w:rsidRDefault="00AD4579" w:rsidP="00AD4579">
      <w:pPr>
        <w:ind w:left="708"/>
        <w:rPr>
          <w:sz w:val="28"/>
          <w:szCs w:val="28"/>
        </w:rPr>
      </w:pPr>
    </w:p>
    <w:p w:rsidR="00AD4579" w:rsidRDefault="00AD4579" w:rsidP="00CD0CC6">
      <w:pPr>
        <w:rPr>
          <w:sz w:val="28"/>
          <w:szCs w:val="28"/>
        </w:rPr>
      </w:pPr>
    </w:p>
    <w:p w:rsidR="006D6BA4" w:rsidRDefault="006D6BA4" w:rsidP="00CD0CC6">
      <w:pPr>
        <w:rPr>
          <w:sz w:val="28"/>
          <w:szCs w:val="28"/>
        </w:rPr>
      </w:pPr>
    </w:p>
    <w:p w:rsidR="00AD4579" w:rsidRPr="000F57D8" w:rsidRDefault="00AD4579" w:rsidP="00AD4579">
      <w:pPr>
        <w:ind w:left="708"/>
        <w:rPr>
          <w:sz w:val="28"/>
          <w:szCs w:val="28"/>
        </w:rPr>
      </w:pPr>
      <w:r w:rsidRPr="000F57D8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AD4579" w:rsidRPr="00A20A8B" w:rsidRDefault="00AD4579" w:rsidP="00AD45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</w:t>
      </w:r>
      <w:r>
        <w:rPr>
          <w:sz w:val="28"/>
          <w:szCs w:val="28"/>
        </w:rPr>
        <w:t>ких занятий</w:t>
      </w:r>
      <w:r w:rsidRPr="00A20A8B">
        <w:rPr>
          <w:sz w:val="28"/>
          <w:szCs w:val="28"/>
        </w:rPr>
        <w:t>, тестирования, а также выполнения</w:t>
      </w:r>
      <w:r>
        <w:rPr>
          <w:sz w:val="28"/>
          <w:szCs w:val="28"/>
        </w:rPr>
        <w:t>,</w:t>
      </w:r>
      <w:r w:rsidRPr="00A20A8B">
        <w:rPr>
          <w:sz w:val="28"/>
          <w:szCs w:val="28"/>
        </w:rPr>
        <w:t xml:space="preserve"> обучающимися индивидуальных заданий, проектов, исследований.</w:t>
      </w:r>
    </w:p>
    <w:p w:rsidR="00AD4579" w:rsidRPr="00A20A8B" w:rsidRDefault="00AD4579" w:rsidP="00AD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4756"/>
      </w:tblGrid>
      <w:tr w:rsidR="00AD4579" w:rsidRPr="00A20A8B" w:rsidTr="006D6BA4">
        <w:tc>
          <w:tcPr>
            <w:tcW w:w="4644" w:type="dxa"/>
            <w:vAlign w:val="center"/>
          </w:tcPr>
          <w:p w:rsidR="00AD4579" w:rsidRPr="00204A32" w:rsidRDefault="00AD4579" w:rsidP="00FD138D">
            <w:pPr>
              <w:jc w:val="center"/>
              <w:rPr>
                <w:b/>
                <w:bCs/>
              </w:rPr>
            </w:pPr>
            <w:r w:rsidRPr="00204A32">
              <w:rPr>
                <w:b/>
                <w:bCs/>
              </w:rPr>
              <w:t>Результаты обучения</w:t>
            </w:r>
          </w:p>
          <w:p w:rsidR="00AD4579" w:rsidRPr="00204A32" w:rsidRDefault="00AD4579" w:rsidP="00FD138D">
            <w:pPr>
              <w:jc w:val="center"/>
              <w:rPr>
                <w:b/>
                <w:bCs/>
              </w:rPr>
            </w:pPr>
            <w:r w:rsidRPr="00204A32">
              <w:rPr>
                <w:b/>
                <w:bCs/>
              </w:rPr>
              <w:t>(</w:t>
            </w:r>
            <w:proofErr w:type="gramStart"/>
            <w:r w:rsidRPr="00204A32">
              <w:rPr>
                <w:b/>
                <w:bCs/>
              </w:rPr>
              <w:t>освоенные</w:t>
            </w:r>
            <w:proofErr w:type="gramEnd"/>
            <w:r w:rsidRPr="00204A32">
              <w:rPr>
                <w:b/>
                <w:bCs/>
              </w:rPr>
              <w:t xml:space="preserve"> умения, усвоенные знания)</w:t>
            </w:r>
          </w:p>
        </w:tc>
        <w:tc>
          <w:tcPr>
            <w:tcW w:w="4824" w:type="dxa"/>
            <w:vAlign w:val="center"/>
          </w:tcPr>
          <w:p w:rsidR="00AD4579" w:rsidRPr="00204A32" w:rsidRDefault="00AD4579" w:rsidP="00FD138D">
            <w:pPr>
              <w:jc w:val="center"/>
              <w:rPr>
                <w:b/>
                <w:bCs/>
              </w:rPr>
            </w:pPr>
            <w:r w:rsidRPr="00204A3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D4579" w:rsidRPr="00A20A8B" w:rsidTr="006D6BA4">
        <w:tc>
          <w:tcPr>
            <w:tcW w:w="4644" w:type="dxa"/>
            <w:vAlign w:val="center"/>
          </w:tcPr>
          <w:p w:rsidR="00AD4579" w:rsidRPr="00204A32" w:rsidRDefault="00AD4579" w:rsidP="00FD138D">
            <w:pPr>
              <w:rPr>
                <w:b/>
              </w:rPr>
            </w:pPr>
            <w:r w:rsidRPr="00204A32">
              <w:rPr>
                <w:b/>
              </w:rPr>
              <w:t xml:space="preserve">Умения </w:t>
            </w:r>
          </w:p>
        </w:tc>
        <w:tc>
          <w:tcPr>
            <w:tcW w:w="4824" w:type="dxa"/>
            <w:vAlign w:val="center"/>
          </w:tcPr>
          <w:p w:rsidR="00AD4579" w:rsidRPr="00204A32" w:rsidRDefault="00AD4579" w:rsidP="00FD138D">
            <w:pPr>
              <w:jc w:val="both"/>
              <w:rPr>
                <w:bCs/>
              </w:rPr>
            </w:pPr>
          </w:p>
        </w:tc>
      </w:tr>
      <w:tr w:rsidR="00AD4579" w:rsidRPr="00A20A8B" w:rsidTr="006D6BA4">
        <w:tc>
          <w:tcPr>
            <w:tcW w:w="4644" w:type="dxa"/>
            <w:vAlign w:val="center"/>
          </w:tcPr>
          <w:p w:rsidR="00AD4579" w:rsidRPr="00204A32" w:rsidRDefault="00AD4579" w:rsidP="00FD138D">
            <w:r w:rsidRPr="00204A32">
              <w:t>Умение применять на практике нормы трудового законодательства;</w:t>
            </w:r>
          </w:p>
        </w:tc>
        <w:tc>
          <w:tcPr>
            <w:tcW w:w="4824" w:type="dxa"/>
            <w:vAlign w:val="center"/>
          </w:tcPr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 xml:space="preserve">Практические занятия: </w:t>
            </w:r>
          </w:p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>- решение правовых ситуаций</w:t>
            </w:r>
          </w:p>
        </w:tc>
      </w:tr>
      <w:tr w:rsidR="00AD4579" w:rsidRPr="00A20A8B" w:rsidTr="006D6BA4">
        <w:tc>
          <w:tcPr>
            <w:tcW w:w="4644" w:type="dxa"/>
            <w:vAlign w:val="center"/>
          </w:tcPr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4A32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готовить предложения по урегулированию трудовых споров;</w:t>
            </w:r>
          </w:p>
        </w:tc>
        <w:tc>
          <w:tcPr>
            <w:tcW w:w="4824" w:type="dxa"/>
            <w:vAlign w:val="center"/>
          </w:tcPr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 xml:space="preserve">Практические занятия: </w:t>
            </w:r>
          </w:p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>- решение правовых ситуаций</w:t>
            </w:r>
          </w:p>
        </w:tc>
      </w:tr>
      <w:tr w:rsidR="00AD4579" w:rsidRPr="00A20A8B" w:rsidTr="006D6BA4">
        <w:tc>
          <w:tcPr>
            <w:tcW w:w="4644" w:type="dxa"/>
            <w:vAlign w:val="center"/>
          </w:tcPr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4A32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решать юридические проблемы в сфере трудовых отношений;</w:t>
            </w:r>
          </w:p>
        </w:tc>
        <w:tc>
          <w:tcPr>
            <w:tcW w:w="4824" w:type="dxa"/>
            <w:vAlign w:val="center"/>
          </w:tcPr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 xml:space="preserve">Практические занятия: </w:t>
            </w:r>
          </w:p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>- решение правовых ситуаций</w:t>
            </w:r>
          </w:p>
        </w:tc>
      </w:tr>
      <w:tr w:rsidR="00AD4579" w:rsidRPr="00A20A8B" w:rsidTr="006D6BA4">
        <w:tc>
          <w:tcPr>
            <w:tcW w:w="4644" w:type="dxa"/>
            <w:vAlign w:val="center"/>
          </w:tcPr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4A32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готовить предложения по совершенствованию правовой деятельности организации;</w:t>
            </w:r>
          </w:p>
        </w:tc>
        <w:tc>
          <w:tcPr>
            <w:tcW w:w="4824" w:type="dxa"/>
            <w:vAlign w:val="center"/>
          </w:tcPr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 xml:space="preserve">Практические занятия: </w:t>
            </w:r>
          </w:p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>- решение правовых ситуаций</w:t>
            </w:r>
          </w:p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>Контрольная работа</w:t>
            </w:r>
          </w:p>
        </w:tc>
      </w:tr>
      <w:tr w:rsidR="00AD4579" w:rsidRPr="00A20A8B" w:rsidTr="006D6BA4">
        <w:tc>
          <w:tcPr>
            <w:tcW w:w="4644" w:type="dxa"/>
            <w:vAlign w:val="center"/>
          </w:tcPr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  <w:tc>
          <w:tcPr>
            <w:tcW w:w="4824" w:type="dxa"/>
            <w:vAlign w:val="center"/>
          </w:tcPr>
          <w:p w:rsidR="00AD4579" w:rsidRPr="00204A32" w:rsidRDefault="00AD4579" w:rsidP="00FD138D">
            <w:pPr>
              <w:jc w:val="both"/>
              <w:rPr>
                <w:bCs/>
              </w:rPr>
            </w:pPr>
          </w:p>
        </w:tc>
      </w:tr>
      <w:tr w:rsidR="00AD4579" w:rsidRPr="00A20A8B" w:rsidTr="006D6BA4">
        <w:tc>
          <w:tcPr>
            <w:tcW w:w="4644" w:type="dxa"/>
            <w:vAlign w:val="center"/>
          </w:tcPr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4A32">
              <w:rPr>
                <w:rFonts w:ascii="Times New Roman" w:hAnsi="Times New Roman" w:cs="Times New Roman"/>
                <w:sz w:val="24"/>
                <w:szCs w:val="24"/>
              </w:rPr>
              <w:t>Знание нормативно-правовых актов, регулирующие общественные отношения в трудовом праве;</w:t>
            </w:r>
          </w:p>
        </w:tc>
        <w:tc>
          <w:tcPr>
            <w:tcW w:w="4824" w:type="dxa"/>
            <w:vAlign w:val="center"/>
          </w:tcPr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>Проверка выполнения самостоятельной работы:</w:t>
            </w:r>
          </w:p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>Подготовка сообщений</w:t>
            </w:r>
          </w:p>
        </w:tc>
      </w:tr>
      <w:tr w:rsidR="00AD4579" w:rsidRPr="00A20A8B" w:rsidTr="006D6BA4">
        <w:tc>
          <w:tcPr>
            <w:tcW w:w="4644" w:type="dxa"/>
            <w:vAlign w:val="center"/>
          </w:tcPr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4A32">
              <w:rPr>
                <w:rFonts w:ascii="Times New Roman" w:hAnsi="Times New Roman" w:cs="Times New Roman"/>
                <w:sz w:val="24"/>
                <w:szCs w:val="24"/>
              </w:rPr>
              <w:t>Знание прав и обязанностей работников и работодателей;</w:t>
            </w:r>
          </w:p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>Проверка выполнения самостоятельной работы:</w:t>
            </w:r>
          </w:p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>- работа с нормативно-правовыми документами,</w:t>
            </w:r>
          </w:p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>- подготовка сообщений</w:t>
            </w:r>
          </w:p>
        </w:tc>
      </w:tr>
      <w:tr w:rsidR="00AD4579" w:rsidRPr="00A20A8B" w:rsidTr="006D6BA4">
        <w:tc>
          <w:tcPr>
            <w:tcW w:w="4644" w:type="dxa"/>
            <w:vAlign w:val="center"/>
          </w:tcPr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4A32">
              <w:rPr>
                <w:rFonts w:ascii="Times New Roman" w:hAnsi="Times New Roman" w:cs="Times New Roman"/>
                <w:sz w:val="24"/>
                <w:szCs w:val="24"/>
              </w:rPr>
              <w:t>Знание порядка заключения, прекращения и изменения трудовых договоров;</w:t>
            </w:r>
          </w:p>
        </w:tc>
        <w:tc>
          <w:tcPr>
            <w:tcW w:w="4824" w:type="dxa"/>
            <w:vAlign w:val="center"/>
          </w:tcPr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 xml:space="preserve">Практические занятия: </w:t>
            </w:r>
          </w:p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>Работа с образцами документов</w:t>
            </w:r>
          </w:p>
        </w:tc>
      </w:tr>
      <w:tr w:rsidR="00AD4579" w:rsidRPr="00A20A8B" w:rsidTr="006D6BA4">
        <w:tc>
          <w:tcPr>
            <w:tcW w:w="4644" w:type="dxa"/>
            <w:vAlign w:val="center"/>
          </w:tcPr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4A32">
              <w:rPr>
                <w:rFonts w:ascii="Times New Roman" w:hAnsi="Times New Roman" w:cs="Times New Roman"/>
                <w:sz w:val="24"/>
                <w:szCs w:val="24"/>
              </w:rPr>
              <w:t>Знание видов трудовых договоров;</w:t>
            </w:r>
          </w:p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 xml:space="preserve">Фронтальный опрос </w:t>
            </w:r>
          </w:p>
          <w:p w:rsidR="00AD4579" w:rsidRPr="00204A32" w:rsidRDefault="00AD4579" w:rsidP="00FD138D">
            <w:pPr>
              <w:jc w:val="both"/>
              <w:rPr>
                <w:bCs/>
              </w:rPr>
            </w:pPr>
            <w:proofErr w:type="gramStart"/>
            <w:r w:rsidRPr="00204A32">
              <w:rPr>
                <w:bCs/>
              </w:rPr>
              <w:t>тестирование</w:t>
            </w:r>
            <w:proofErr w:type="gramEnd"/>
          </w:p>
        </w:tc>
      </w:tr>
      <w:tr w:rsidR="00AD4579" w:rsidRPr="00A20A8B" w:rsidTr="006D6BA4">
        <w:tc>
          <w:tcPr>
            <w:tcW w:w="4644" w:type="dxa"/>
            <w:vAlign w:val="center"/>
          </w:tcPr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4A32">
              <w:rPr>
                <w:rFonts w:ascii="Times New Roman" w:hAnsi="Times New Roman" w:cs="Times New Roman"/>
                <w:sz w:val="24"/>
                <w:szCs w:val="24"/>
              </w:rPr>
              <w:t>Знание содержания трудовой дисциплины;</w:t>
            </w:r>
          </w:p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>Практические занятия:</w:t>
            </w:r>
          </w:p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 xml:space="preserve">Работа с локальными нормативно-правовыми актами </w:t>
            </w:r>
          </w:p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 xml:space="preserve">Фронтальный опрос </w:t>
            </w:r>
          </w:p>
        </w:tc>
      </w:tr>
      <w:tr w:rsidR="00AD4579" w:rsidRPr="00A20A8B" w:rsidTr="006D6BA4">
        <w:tc>
          <w:tcPr>
            <w:tcW w:w="4644" w:type="dxa"/>
            <w:vAlign w:val="center"/>
          </w:tcPr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4A32">
              <w:rPr>
                <w:rFonts w:ascii="Times New Roman" w:hAnsi="Times New Roman" w:cs="Times New Roman"/>
                <w:sz w:val="24"/>
                <w:szCs w:val="24"/>
              </w:rPr>
              <w:t>Знание видов рабочего времени и времени отдыха;</w:t>
            </w:r>
          </w:p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>Практические занятия:</w:t>
            </w:r>
          </w:p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 xml:space="preserve">Работа с локальными нормативно-правовыми актами </w:t>
            </w:r>
          </w:p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 xml:space="preserve">Фронтальный опрос </w:t>
            </w:r>
          </w:p>
        </w:tc>
      </w:tr>
      <w:tr w:rsidR="00AD4579" w:rsidRPr="00A20A8B" w:rsidTr="006D6BA4">
        <w:tc>
          <w:tcPr>
            <w:tcW w:w="4644" w:type="dxa"/>
            <w:vAlign w:val="center"/>
          </w:tcPr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4A32">
              <w:rPr>
                <w:rFonts w:ascii="Times New Roman" w:hAnsi="Times New Roman" w:cs="Times New Roman"/>
                <w:sz w:val="24"/>
                <w:szCs w:val="24"/>
              </w:rPr>
              <w:t>Знание форм и систем оплаты труда работников;</w:t>
            </w:r>
          </w:p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>Практические занятия:</w:t>
            </w:r>
          </w:p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 xml:space="preserve">Работа с локальными нормативно-правовыми актами </w:t>
            </w:r>
          </w:p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 xml:space="preserve">Фронтальный опрос </w:t>
            </w:r>
          </w:p>
        </w:tc>
      </w:tr>
      <w:tr w:rsidR="00AD4579" w:rsidRPr="00A20A8B" w:rsidTr="006D6BA4">
        <w:tc>
          <w:tcPr>
            <w:tcW w:w="4644" w:type="dxa"/>
            <w:vAlign w:val="center"/>
          </w:tcPr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4A32">
              <w:rPr>
                <w:rFonts w:ascii="Times New Roman" w:hAnsi="Times New Roman" w:cs="Times New Roman"/>
                <w:sz w:val="24"/>
                <w:szCs w:val="24"/>
              </w:rPr>
              <w:t>Знание основ охраны труда;</w:t>
            </w:r>
          </w:p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 xml:space="preserve">Практические занятия: Работа с локальными нормативно-правовыми актами </w:t>
            </w:r>
          </w:p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 xml:space="preserve">Фронтальный опрос </w:t>
            </w:r>
          </w:p>
        </w:tc>
      </w:tr>
      <w:tr w:rsidR="00AD4579" w:rsidRPr="00A20A8B" w:rsidTr="006D6BA4">
        <w:tc>
          <w:tcPr>
            <w:tcW w:w="4644" w:type="dxa"/>
            <w:vAlign w:val="center"/>
          </w:tcPr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4A32">
              <w:rPr>
                <w:rFonts w:ascii="Times New Roman" w:hAnsi="Times New Roman" w:cs="Times New Roman"/>
                <w:sz w:val="24"/>
                <w:szCs w:val="24"/>
              </w:rPr>
              <w:t>Знание порядка и условий материальной ответственности сторон трудового договора</w:t>
            </w:r>
          </w:p>
          <w:p w:rsidR="00AD4579" w:rsidRPr="00204A32" w:rsidRDefault="00AD4579" w:rsidP="00FD13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lastRenderedPageBreak/>
              <w:t xml:space="preserve">Практические занятия: </w:t>
            </w:r>
          </w:p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t>Работа с локальными нормативно-правовыми актами.</w:t>
            </w:r>
          </w:p>
          <w:p w:rsidR="00AD4579" w:rsidRPr="00204A32" w:rsidRDefault="00AD4579" w:rsidP="00FD138D">
            <w:pPr>
              <w:jc w:val="both"/>
              <w:rPr>
                <w:bCs/>
              </w:rPr>
            </w:pPr>
            <w:r w:rsidRPr="00204A32">
              <w:rPr>
                <w:bCs/>
              </w:rPr>
              <w:lastRenderedPageBreak/>
              <w:t>Фронтальный опрос.</w:t>
            </w:r>
          </w:p>
        </w:tc>
      </w:tr>
      <w:tr w:rsidR="00AD4579" w:rsidRPr="00A20A8B" w:rsidTr="006D6BA4">
        <w:tc>
          <w:tcPr>
            <w:tcW w:w="4644" w:type="dxa"/>
            <w:vAlign w:val="center"/>
          </w:tcPr>
          <w:p w:rsidR="00AD4579" w:rsidRPr="00204A32" w:rsidRDefault="00AD4579" w:rsidP="00AD45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</w:t>
            </w:r>
            <w:r w:rsidRPr="0020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аттестация</w:t>
            </w:r>
          </w:p>
        </w:tc>
        <w:tc>
          <w:tcPr>
            <w:tcW w:w="4824" w:type="dxa"/>
            <w:vAlign w:val="center"/>
          </w:tcPr>
          <w:p w:rsidR="00AD4579" w:rsidRPr="006D6BA4" w:rsidRDefault="00AD4579" w:rsidP="006D6B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4A32">
              <w:rPr>
                <w:b/>
              </w:rPr>
              <w:t>Экзамен</w:t>
            </w:r>
          </w:p>
        </w:tc>
      </w:tr>
    </w:tbl>
    <w:p w:rsidR="00AD4579" w:rsidRDefault="00AD4579" w:rsidP="00AD4579">
      <w:pPr>
        <w:jc w:val="both"/>
        <w:rPr>
          <w:b/>
          <w:bCs/>
        </w:rPr>
      </w:pPr>
    </w:p>
    <w:p w:rsidR="00AD4579" w:rsidRDefault="00AD4579" w:rsidP="00AD4579">
      <w:pPr>
        <w:jc w:val="both"/>
        <w:rPr>
          <w:b/>
          <w:bCs/>
        </w:rPr>
      </w:pPr>
    </w:p>
    <w:p w:rsidR="00AD4579" w:rsidRDefault="00AD4579" w:rsidP="00AD4579">
      <w:pPr>
        <w:jc w:val="both"/>
        <w:rPr>
          <w:b/>
          <w:bCs/>
        </w:rPr>
      </w:pPr>
    </w:p>
    <w:p w:rsidR="00AD4579" w:rsidRDefault="00AD4579" w:rsidP="00AD4579">
      <w:pPr>
        <w:tabs>
          <w:tab w:val="left" w:pos="6225"/>
        </w:tabs>
        <w:rPr>
          <w:sz w:val="20"/>
        </w:rPr>
      </w:pPr>
    </w:p>
    <w:p w:rsidR="00AD4579" w:rsidRDefault="00AD4579" w:rsidP="00AD4579">
      <w:pPr>
        <w:tabs>
          <w:tab w:val="left" w:pos="6225"/>
        </w:tabs>
      </w:pPr>
    </w:p>
    <w:p w:rsidR="00AD4579" w:rsidRDefault="00AD4579" w:rsidP="00AD4579">
      <w:pPr>
        <w:rPr>
          <w:b/>
        </w:rPr>
      </w:pPr>
    </w:p>
    <w:p w:rsidR="00AD4579" w:rsidRDefault="00AD4579" w:rsidP="00AD4579">
      <w:pPr>
        <w:rPr>
          <w:b/>
        </w:rPr>
      </w:pPr>
    </w:p>
    <w:p w:rsidR="009C3E34" w:rsidRDefault="009C3E34" w:rsidP="00AD45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9C3E34" w:rsidSect="00EB1E8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9B" w:rsidRDefault="00DE2F9B">
      <w:r>
        <w:separator/>
      </w:r>
    </w:p>
  </w:endnote>
  <w:endnote w:type="continuationSeparator" w:id="0">
    <w:p w:rsidR="00DE2F9B" w:rsidRDefault="00DE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79" w:rsidRDefault="00AD4579" w:rsidP="00FD13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579" w:rsidRDefault="00AD4579" w:rsidP="00FD138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79" w:rsidRDefault="00AD4579" w:rsidP="00FD138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8C" w:rsidRDefault="00EB1E8C" w:rsidP="00EB1E8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1E8C" w:rsidRDefault="00EB1E8C" w:rsidP="00EB1E8C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8C" w:rsidRDefault="00EB1E8C" w:rsidP="00EB1E8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7745">
      <w:rPr>
        <w:rStyle w:val="a7"/>
        <w:noProof/>
      </w:rPr>
      <w:t>10</w:t>
    </w:r>
    <w:r>
      <w:rPr>
        <w:rStyle w:val="a7"/>
      </w:rPr>
      <w:fldChar w:fldCharType="end"/>
    </w:r>
  </w:p>
  <w:p w:rsidR="00EB1E8C" w:rsidRDefault="00EB1E8C" w:rsidP="00EB1E8C">
    <w:pPr>
      <w:pStyle w:val="a5"/>
      <w:ind w:right="360"/>
      <w:jc w:val="right"/>
    </w:pPr>
  </w:p>
  <w:p w:rsidR="00EB1E8C" w:rsidRDefault="00EB1E8C" w:rsidP="00EB1E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9B" w:rsidRDefault="00DE2F9B">
      <w:r>
        <w:separator/>
      </w:r>
    </w:p>
  </w:footnote>
  <w:footnote w:type="continuationSeparator" w:id="0">
    <w:p w:rsidR="00DE2F9B" w:rsidRDefault="00DE2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0A242DA"/>
    <w:multiLevelType w:val="hybridMultilevel"/>
    <w:tmpl w:val="F1668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13E7B"/>
    <w:multiLevelType w:val="hybridMultilevel"/>
    <w:tmpl w:val="02D4FF34"/>
    <w:lvl w:ilvl="0" w:tplc="F2A40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E2755"/>
    <w:multiLevelType w:val="hybridMultilevel"/>
    <w:tmpl w:val="0ADAD2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F74C1"/>
    <w:multiLevelType w:val="hybridMultilevel"/>
    <w:tmpl w:val="388CE530"/>
    <w:lvl w:ilvl="0" w:tplc="652CC3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A852DC3"/>
    <w:multiLevelType w:val="hybridMultilevel"/>
    <w:tmpl w:val="6AEC81AE"/>
    <w:lvl w:ilvl="0" w:tplc="B5DC2C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8C"/>
    <w:rsid w:val="00004859"/>
    <w:rsid w:val="00051C34"/>
    <w:rsid w:val="0005237F"/>
    <w:rsid w:val="00066078"/>
    <w:rsid w:val="00074C67"/>
    <w:rsid w:val="000B455F"/>
    <w:rsid w:val="000C3159"/>
    <w:rsid w:val="000D264E"/>
    <w:rsid w:val="000F05FA"/>
    <w:rsid w:val="00110F83"/>
    <w:rsid w:val="00116805"/>
    <w:rsid w:val="001274F4"/>
    <w:rsid w:val="00133373"/>
    <w:rsid w:val="001C713F"/>
    <w:rsid w:val="001D20EA"/>
    <w:rsid w:val="001D71C7"/>
    <w:rsid w:val="00201F6A"/>
    <w:rsid w:val="00227DD9"/>
    <w:rsid w:val="00260E74"/>
    <w:rsid w:val="0028572E"/>
    <w:rsid w:val="00297749"/>
    <w:rsid w:val="002B7D9E"/>
    <w:rsid w:val="002C2A60"/>
    <w:rsid w:val="002E09CF"/>
    <w:rsid w:val="0031361E"/>
    <w:rsid w:val="00357F4F"/>
    <w:rsid w:val="003A48CA"/>
    <w:rsid w:val="003C7A63"/>
    <w:rsid w:val="003D7AF2"/>
    <w:rsid w:val="003F2FEA"/>
    <w:rsid w:val="00403839"/>
    <w:rsid w:val="00403863"/>
    <w:rsid w:val="0041557A"/>
    <w:rsid w:val="00420B85"/>
    <w:rsid w:val="00465ACF"/>
    <w:rsid w:val="00474641"/>
    <w:rsid w:val="004E137E"/>
    <w:rsid w:val="004E7B91"/>
    <w:rsid w:val="00507128"/>
    <w:rsid w:val="00511310"/>
    <w:rsid w:val="00541066"/>
    <w:rsid w:val="005470E4"/>
    <w:rsid w:val="005556C7"/>
    <w:rsid w:val="00594E22"/>
    <w:rsid w:val="005A7E87"/>
    <w:rsid w:val="005D5EB1"/>
    <w:rsid w:val="005D7058"/>
    <w:rsid w:val="00603774"/>
    <w:rsid w:val="00615B8F"/>
    <w:rsid w:val="00636CEE"/>
    <w:rsid w:val="006B49C5"/>
    <w:rsid w:val="006D0F48"/>
    <w:rsid w:val="006D6BA4"/>
    <w:rsid w:val="00724791"/>
    <w:rsid w:val="0077668A"/>
    <w:rsid w:val="007864E5"/>
    <w:rsid w:val="007C2930"/>
    <w:rsid w:val="00803F99"/>
    <w:rsid w:val="00823B1C"/>
    <w:rsid w:val="0083294F"/>
    <w:rsid w:val="00837C7E"/>
    <w:rsid w:val="00855D6D"/>
    <w:rsid w:val="0086335B"/>
    <w:rsid w:val="008D0072"/>
    <w:rsid w:val="008D12FC"/>
    <w:rsid w:val="008F2576"/>
    <w:rsid w:val="008F6C4D"/>
    <w:rsid w:val="009002FF"/>
    <w:rsid w:val="00934918"/>
    <w:rsid w:val="009C3E34"/>
    <w:rsid w:val="009C4318"/>
    <w:rsid w:val="00A66817"/>
    <w:rsid w:val="00A70DDB"/>
    <w:rsid w:val="00A82292"/>
    <w:rsid w:val="00AA2FFE"/>
    <w:rsid w:val="00AD4579"/>
    <w:rsid w:val="00B061CA"/>
    <w:rsid w:val="00B30D9F"/>
    <w:rsid w:val="00BA0761"/>
    <w:rsid w:val="00BA10BF"/>
    <w:rsid w:val="00BA78AD"/>
    <w:rsid w:val="00BB5EB7"/>
    <w:rsid w:val="00BF492D"/>
    <w:rsid w:val="00C01B6E"/>
    <w:rsid w:val="00C05F88"/>
    <w:rsid w:val="00C57390"/>
    <w:rsid w:val="00CB71A7"/>
    <w:rsid w:val="00CD0CC6"/>
    <w:rsid w:val="00D0334A"/>
    <w:rsid w:val="00D04A02"/>
    <w:rsid w:val="00D04D55"/>
    <w:rsid w:val="00D2528F"/>
    <w:rsid w:val="00D367BA"/>
    <w:rsid w:val="00D54994"/>
    <w:rsid w:val="00DE2F9B"/>
    <w:rsid w:val="00E31993"/>
    <w:rsid w:val="00E87FB6"/>
    <w:rsid w:val="00EB1E8C"/>
    <w:rsid w:val="00F05667"/>
    <w:rsid w:val="00F110D1"/>
    <w:rsid w:val="00F17745"/>
    <w:rsid w:val="00F242F5"/>
    <w:rsid w:val="00F34C7D"/>
    <w:rsid w:val="00F534C9"/>
    <w:rsid w:val="00F77B16"/>
    <w:rsid w:val="00FC09E8"/>
    <w:rsid w:val="00FD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60992-02F7-4D40-BA6D-CFD6F01D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8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E8C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B1E8C"/>
    <w:pPr>
      <w:spacing w:after="120"/>
    </w:pPr>
  </w:style>
  <w:style w:type="character" w:customStyle="1" w:styleId="a4">
    <w:name w:val="Основной текст Знак"/>
    <w:link w:val="a3"/>
    <w:uiPriority w:val="99"/>
    <w:rsid w:val="00EB1E8C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EB1E8C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EB1E8C"/>
  </w:style>
  <w:style w:type="paragraph" w:customStyle="1" w:styleId="ConsPlusNonformat">
    <w:name w:val="ConsPlusNonformat"/>
    <w:uiPriority w:val="99"/>
    <w:rsid w:val="00EB1E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99"/>
    <w:qFormat/>
    <w:rsid w:val="00EB1E8C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link w:val="a5"/>
    <w:uiPriority w:val="99"/>
    <w:rsid w:val="00EB1E8C"/>
    <w:rPr>
      <w:sz w:val="24"/>
      <w:szCs w:val="24"/>
      <w:lang w:val="ru-RU" w:eastAsia="ru-RU" w:bidi="ar-SA"/>
    </w:rPr>
  </w:style>
  <w:style w:type="character" w:styleId="a9">
    <w:name w:val="Hyperlink"/>
    <w:rsid w:val="00EB1E8C"/>
    <w:rPr>
      <w:strike w:val="0"/>
      <w:dstrike w:val="0"/>
      <w:color w:val="220578"/>
      <w:u w:val="none"/>
    </w:rPr>
  </w:style>
  <w:style w:type="paragraph" w:styleId="aa">
    <w:name w:val="List"/>
    <w:basedOn w:val="a"/>
    <w:uiPriority w:val="99"/>
    <w:rsid w:val="00AD4579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10">
    <w:name w:val="Заголовок 1 Знак"/>
    <w:link w:val="1"/>
    <w:uiPriority w:val="99"/>
    <w:locked/>
    <w:rsid w:val="00AD4579"/>
    <w:rPr>
      <w:sz w:val="24"/>
      <w:szCs w:val="24"/>
    </w:rPr>
  </w:style>
  <w:style w:type="character" w:customStyle="1" w:styleId="nobr">
    <w:name w:val="nobr"/>
    <w:uiPriority w:val="99"/>
    <w:rsid w:val="00AD45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1090;&#1080;&#1090;/media/image1.jpeg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hyperlink" Target="http://www.lexe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r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webarhimed.r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alle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УГППК</Company>
  <LinksUpToDate>false</LinksUpToDate>
  <CharactersWithSpaces>12962</CharactersWithSpaces>
  <SharedDoc>false</SharedDoc>
  <HLinks>
    <vt:vector size="30" baseType="variant">
      <vt:variant>
        <vt:i4>393227</vt:i4>
      </vt:variant>
      <vt:variant>
        <vt:i4>12</vt:i4>
      </vt:variant>
      <vt:variant>
        <vt:i4>0</vt:i4>
      </vt:variant>
      <vt:variant>
        <vt:i4>5</vt:i4>
      </vt:variant>
      <vt:variant>
        <vt:lpwstr>http://www.lexed.ru/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http://www.morb.ru/</vt:lpwstr>
      </vt:variant>
      <vt:variant>
        <vt:lpwstr/>
      </vt:variant>
      <vt:variant>
        <vt:i4>1769543</vt:i4>
      </vt:variant>
      <vt:variant>
        <vt:i4>6</vt:i4>
      </vt:variant>
      <vt:variant>
        <vt:i4>0</vt:i4>
      </vt:variant>
      <vt:variant>
        <vt:i4>5</vt:i4>
      </vt:variant>
      <vt:variant>
        <vt:lpwstr>http://www.webarhimed.ru/</vt:lpwstr>
      </vt:variant>
      <vt:variant>
        <vt:lpwstr/>
      </vt:variant>
      <vt:variant>
        <vt:i4>1245260</vt:i4>
      </vt:variant>
      <vt:variant>
        <vt:i4>3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kravchuk.a</dc:creator>
  <cp:keywords/>
  <cp:lastModifiedBy>Kuznetsov</cp:lastModifiedBy>
  <cp:revision>3</cp:revision>
  <cp:lastPrinted>2019-03-15T05:54:00Z</cp:lastPrinted>
  <dcterms:created xsi:type="dcterms:W3CDTF">2019-05-23T06:43:00Z</dcterms:created>
  <dcterms:modified xsi:type="dcterms:W3CDTF">2019-05-23T08:08:00Z</dcterms:modified>
</cp:coreProperties>
</file>