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00" w:rsidRPr="00D23954" w:rsidRDefault="00700900" w:rsidP="00700900">
      <w:pPr>
        <w:widowControl w:val="0"/>
        <w:autoSpaceDE w:val="0"/>
        <w:autoSpaceDN w:val="0"/>
        <w:adjustRightInd w:val="0"/>
        <w:spacing w:line="200" w:lineRule="exact"/>
        <w:ind w:right="-20"/>
        <w:rPr>
          <w:sz w:val="28"/>
          <w:szCs w:val="28"/>
        </w:rPr>
      </w:pPr>
    </w:p>
    <w:p w:rsidR="00DF1E4A" w:rsidRDefault="00700900" w:rsidP="00700900">
      <w:pPr>
        <w:jc w:val="center"/>
        <w:outlineLvl w:val="0"/>
        <w:rPr>
          <w:sz w:val="28"/>
          <w:szCs w:val="28"/>
        </w:rPr>
      </w:pPr>
      <w:r w:rsidRPr="00E961AC">
        <w:rPr>
          <w:sz w:val="28"/>
          <w:szCs w:val="28"/>
        </w:rPr>
        <w:t xml:space="preserve">Министерство образования, науки и молодежной политики </w:t>
      </w:r>
    </w:p>
    <w:p w:rsidR="00700900" w:rsidRDefault="00700900" w:rsidP="00700900">
      <w:pPr>
        <w:jc w:val="center"/>
        <w:outlineLvl w:val="0"/>
        <w:rPr>
          <w:sz w:val="28"/>
          <w:szCs w:val="28"/>
        </w:rPr>
      </w:pPr>
      <w:r w:rsidRPr="00E961AC">
        <w:rPr>
          <w:sz w:val="28"/>
          <w:szCs w:val="28"/>
        </w:rPr>
        <w:t>Нижегородской области</w:t>
      </w:r>
    </w:p>
    <w:p w:rsidR="00DF1E4A" w:rsidRPr="00E961AC" w:rsidRDefault="00DF1E4A" w:rsidP="00DF1E4A">
      <w:pPr>
        <w:jc w:val="center"/>
        <w:outlineLvl w:val="0"/>
        <w:rPr>
          <w:sz w:val="28"/>
          <w:szCs w:val="28"/>
        </w:rPr>
      </w:pPr>
      <w:r w:rsidRPr="00E961AC">
        <w:rPr>
          <w:sz w:val="28"/>
          <w:szCs w:val="28"/>
        </w:rPr>
        <w:t>Краснобаковский филиал</w:t>
      </w:r>
    </w:p>
    <w:p w:rsidR="00700900" w:rsidRPr="00E961AC" w:rsidRDefault="00700900" w:rsidP="00700900">
      <w:pPr>
        <w:jc w:val="center"/>
        <w:outlineLvl w:val="0"/>
        <w:rPr>
          <w:sz w:val="28"/>
          <w:szCs w:val="28"/>
        </w:rPr>
      </w:pPr>
      <w:proofErr w:type="gramStart"/>
      <w:r w:rsidRPr="00E961AC">
        <w:rPr>
          <w:sz w:val="28"/>
          <w:szCs w:val="28"/>
        </w:rPr>
        <w:t>ГБПОУ  «</w:t>
      </w:r>
      <w:proofErr w:type="gramEnd"/>
      <w:r w:rsidRPr="00E961AC">
        <w:rPr>
          <w:sz w:val="28"/>
          <w:szCs w:val="28"/>
        </w:rPr>
        <w:t>Варнавинский технолого-экономический техникум»</w:t>
      </w:r>
    </w:p>
    <w:tbl>
      <w:tblPr>
        <w:tblW w:w="9160" w:type="dxa"/>
        <w:tblLook w:val="00A0" w:firstRow="1" w:lastRow="0" w:firstColumn="1" w:lastColumn="0" w:noHBand="0" w:noVBand="0"/>
      </w:tblPr>
      <w:tblGrid>
        <w:gridCol w:w="8938"/>
        <w:gridCol w:w="222"/>
      </w:tblGrid>
      <w:tr w:rsidR="00700900" w:rsidRPr="00F054A9" w:rsidTr="000F3074">
        <w:tc>
          <w:tcPr>
            <w:tcW w:w="8938" w:type="dxa"/>
          </w:tcPr>
          <w:p w:rsidR="00700900" w:rsidRPr="00371BE2" w:rsidRDefault="000F3074" w:rsidP="00700900">
            <w:pPr>
              <w:rPr>
                <w:rFonts w:eastAsia="Gulim"/>
                <w:lang w:eastAsia="en-US"/>
              </w:rPr>
            </w:pPr>
            <w:r>
              <w:rPr>
                <w:noProof/>
              </w:rPr>
              <w:drawing>
                <wp:inline distT="0" distB="0" distL="0" distR="0" wp14:anchorId="4BA23AA0" wp14:editId="69E52C5D">
                  <wp:extent cx="5812790" cy="152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2790" cy="1525905"/>
                          </a:xfrm>
                          <a:prstGeom prst="rect">
                            <a:avLst/>
                          </a:prstGeom>
                        </pic:spPr>
                      </pic:pic>
                    </a:graphicData>
                  </a:graphic>
                </wp:inline>
              </w:drawing>
            </w:r>
          </w:p>
        </w:tc>
        <w:tc>
          <w:tcPr>
            <w:tcW w:w="222" w:type="dxa"/>
          </w:tcPr>
          <w:p w:rsidR="00700900" w:rsidRPr="00371BE2" w:rsidRDefault="00700900" w:rsidP="00700900">
            <w:pPr>
              <w:autoSpaceDE w:val="0"/>
              <w:autoSpaceDN w:val="0"/>
              <w:adjustRightInd w:val="0"/>
              <w:rPr>
                <w:rFonts w:eastAsia="Gulim"/>
                <w:lang w:eastAsia="en-US"/>
              </w:rPr>
            </w:pPr>
          </w:p>
        </w:tc>
      </w:tr>
    </w:tbl>
    <w:p w:rsidR="00700900" w:rsidRPr="00F054A9" w:rsidRDefault="00700900" w:rsidP="00700900">
      <w:pPr>
        <w:jc w:val="center"/>
        <w:rPr>
          <w:b/>
          <w:sz w:val="28"/>
          <w:szCs w:val="28"/>
        </w:rPr>
      </w:pPr>
    </w:p>
    <w:p w:rsidR="00700900" w:rsidRPr="00325904" w:rsidRDefault="00700900" w:rsidP="00700900">
      <w:pPr>
        <w:tabs>
          <w:tab w:val="left" w:pos="5940"/>
        </w:tabs>
        <w:spacing w:line="360" w:lineRule="auto"/>
        <w:jc w:val="center"/>
        <w:rPr>
          <w:b/>
          <w:sz w:val="48"/>
          <w:szCs w:val="48"/>
        </w:rPr>
      </w:pPr>
      <w:bookmarkStart w:id="0" w:name="_GoBack"/>
      <w:bookmarkEnd w:id="0"/>
      <w:r w:rsidRPr="00325904">
        <w:rPr>
          <w:b/>
          <w:sz w:val="48"/>
          <w:szCs w:val="48"/>
        </w:rPr>
        <w:t>Рабочая программа</w:t>
      </w:r>
    </w:p>
    <w:p w:rsidR="00700900" w:rsidRPr="001C0145" w:rsidRDefault="00700900" w:rsidP="00700900">
      <w:pPr>
        <w:spacing w:line="360" w:lineRule="auto"/>
        <w:jc w:val="center"/>
        <w:rPr>
          <w:sz w:val="28"/>
          <w:szCs w:val="28"/>
        </w:rPr>
      </w:pPr>
      <w:r w:rsidRPr="001C0145">
        <w:rPr>
          <w:sz w:val="28"/>
          <w:szCs w:val="28"/>
        </w:rPr>
        <w:t>Учебная дисциплина</w:t>
      </w:r>
      <w:r>
        <w:rPr>
          <w:sz w:val="28"/>
          <w:szCs w:val="28"/>
        </w:rPr>
        <w:t xml:space="preserve"> </w:t>
      </w:r>
      <w:r w:rsidRPr="001C0145">
        <w:rPr>
          <w:b/>
          <w:sz w:val="28"/>
          <w:szCs w:val="28"/>
        </w:rPr>
        <w:t xml:space="preserve"> </w:t>
      </w:r>
      <w:r>
        <w:rPr>
          <w:b/>
          <w:sz w:val="28"/>
          <w:szCs w:val="28"/>
          <w:u w:val="single"/>
        </w:rPr>
        <w:t>ОУД</w:t>
      </w:r>
      <w:r w:rsidRPr="001C0145">
        <w:rPr>
          <w:b/>
          <w:sz w:val="28"/>
          <w:szCs w:val="28"/>
          <w:u w:val="single"/>
        </w:rPr>
        <w:t>. 01</w:t>
      </w:r>
      <w:r w:rsidRPr="001C0145">
        <w:rPr>
          <w:sz w:val="28"/>
          <w:szCs w:val="28"/>
          <w:u w:val="single"/>
        </w:rPr>
        <w:t xml:space="preserve"> </w:t>
      </w:r>
      <w:r w:rsidR="008468EA">
        <w:rPr>
          <w:sz w:val="28"/>
          <w:szCs w:val="28"/>
          <w:u w:val="single"/>
        </w:rPr>
        <w:t>«</w:t>
      </w:r>
      <w:r w:rsidRPr="001C0145">
        <w:rPr>
          <w:b/>
          <w:sz w:val="28"/>
          <w:szCs w:val="28"/>
          <w:u w:val="single"/>
        </w:rPr>
        <w:t>Русский язык</w:t>
      </w:r>
      <w:r>
        <w:rPr>
          <w:b/>
          <w:sz w:val="28"/>
          <w:szCs w:val="28"/>
          <w:u w:val="single"/>
        </w:rPr>
        <w:t>»</w:t>
      </w:r>
      <w:r w:rsidRPr="001C0145">
        <w:rPr>
          <w:b/>
          <w:sz w:val="28"/>
          <w:szCs w:val="28"/>
          <w:u w:val="single"/>
        </w:rPr>
        <w:t xml:space="preserve"> </w:t>
      </w:r>
    </w:p>
    <w:p w:rsidR="00700900" w:rsidRPr="00295956" w:rsidRDefault="00700900" w:rsidP="00700900">
      <w:pPr>
        <w:jc w:val="center"/>
        <w:rPr>
          <w:b/>
          <w:sz w:val="28"/>
          <w:szCs w:val="28"/>
          <w:u w:val="single"/>
        </w:rPr>
      </w:pPr>
      <w:r w:rsidRPr="00295956">
        <w:rPr>
          <w:sz w:val="28"/>
          <w:szCs w:val="28"/>
        </w:rPr>
        <w:t>Специальность:</w:t>
      </w:r>
      <w:r>
        <w:rPr>
          <w:sz w:val="28"/>
          <w:szCs w:val="28"/>
        </w:rPr>
        <w:t xml:space="preserve"> </w:t>
      </w:r>
      <w:r>
        <w:rPr>
          <w:b/>
          <w:sz w:val="28"/>
          <w:szCs w:val="28"/>
          <w:u w:val="single"/>
        </w:rPr>
        <w:t>19.02.10 Технология продукции общественного питания</w:t>
      </w:r>
    </w:p>
    <w:p w:rsidR="00700900" w:rsidRDefault="00700900" w:rsidP="00700900">
      <w:pPr>
        <w:jc w:val="center"/>
        <w:rPr>
          <w:sz w:val="28"/>
          <w:szCs w:val="28"/>
        </w:rPr>
      </w:pPr>
    </w:p>
    <w:p w:rsidR="00700900" w:rsidRPr="00ED6EE2" w:rsidRDefault="00916A75" w:rsidP="00700900">
      <w:pPr>
        <w:jc w:val="center"/>
        <w:rPr>
          <w:b/>
          <w:sz w:val="28"/>
          <w:szCs w:val="28"/>
          <w:u w:val="single"/>
        </w:rPr>
      </w:pPr>
      <w:r>
        <w:rPr>
          <w:b/>
          <w:sz w:val="28"/>
          <w:szCs w:val="28"/>
          <w:u w:val="single"/>
        </w:rPr>
        <w:t>Естественнонаучный профиль</w:t>
      </w:r>
    </w:p>
    <w:p w:rsidR="00700900" w:rsidRPr="00ED6EE2" w:rsidRDefault="00700900" w:rsidP="00700900">
      <w:pPr>
        <w:jc w:val="center"/>
        <w:rPr>
          <w:b/>
          <w:sz w:val="28"/>
          <w:szCs w:val="28"/>
          <w:u w:val="single"/>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pStyle w:val="2"/>
        <w:jc w:val="right"/>
        <w:rPr>
          <w:sz w:val="28"/>
          <w:szCs w:val="28"/>
        </w:rPr>
      </w:pPr>
      <w:r>
        <w:rPr>
          <w:sz w:val="28"/>
          <w:szCs w:val="28"/>
        </w:rPr>
        <w:t xml:space="preserve">Разработчик: </w:t>
      </w:r>
      <w:proofErr w:type="spellStart"/>
      <w:r>
        <w:rPr>
          <w:sz w:val="28"/>
          <w:szCs w:val="28"/>
        </w:rPr>
        <w:t>Кияница</w:t>
      </w:r>
      <w:proofErr w:type="spellEnd"/>
      <w:r>
        <w:rPr>
          <w:sz w:val="28"/>
          <w:szCs w:val="28"/>
        </w:rPr>
        <w:t xml:space="preserve"> Г.В.</w:t>
      </w:r>
    </w:p>
    <w:p w:rsidR="00700900" w:rsidRDefault="00700900" w:rsidP="00700900">
      <w:pPr>
        <w:pStyle w:val="2"/>
        <w:jc w:val="right"/>
        <w:rPr>
          <w:sz w:val="28"/>
          <w:szCs w:val="28"/>
        </w:rPr>
      </w:pPr>
      <w:r>
        <w:rPr>
          <w:sz w:val="28"/>
          <w:szCs w:val="28"/>
        </w:rPr>
        <w:t xml:space="preserve">Преподаватель русского языка и литературы </w:t>
      </w:r>
    </w:p>
    <w:p w:rsidR="00700900" w:rsidRDefault="00700900" w:rsidP="00700900">
      <w:pPr>
        <w:pStyle w:val="2"/>
        <w:jc w:val="right"/>
        <w:rPr>
          <w:sz w:val="28"/>
          <w:szCs w:val="28"/>
        </w:rPr>
      </w:pPr>
    </w:p>
    <w:p w:rsidR="00700900" w:rsidRDefault="00700900" w:rsidP="00700900">
      <w:pPr>
        <w:jc w:val="right"/>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700900" w:rsidRDefault="00700900" w:rsidP="00700900">
      <w:pPr>
        <w:jc w:val="center"/>
        <w:rPr>
          <w:sz w:val="28"/>
          <w:szCs w:val="28"/>
        </w:rPr>
      </w:pPr>
    </w:p>
    <w:p w:rsidR="00DF1E4A" w:rsidRDefault="00DF1E4A" w:rsidP="00700900">
      <w:pPr>
        <w:jc w:val="center"/>
        <w:rPr>
          <w:sz w:val="28"/>
          <w:szCs w:val="28"/>
        </w:rPr>
      </w:pPr>
    </w:p>
    <w:p w:rsidR="00700900" w:rsidRDefault="00700900" w:rsidP="00700900">
      <w:pPr>
        <w:jc w:val="center"/>
        <w:rPr>
          <w:sz w:val="28"/>
          <w:szCs w:val="28"/>
        </w:rPr>
      </w:pPr>
      <w:r>
        <w:rPr>
          <w:sz w:val="28"/>
          <w:szCs w:val="28"/>
        </w:rPr>
        <w:t>2018</w:t>
      </w:r>
      <w:r w:rsidRPr="001C0145">
        <w:rPr>
          <w:sz w:val="28"/>
          <w:szCs w:val="28"/>
        </w:rPr>
        <w:t>г.</w:t>
      </w:r>
    </w:p>
    <w:p w:rsidR="00700900" w:rsidRDefault="00700900" w:rsidP="00700900">
      <w:pPr>
        <w:spacing w:line="200" w:lineRule="exact"/>
      </w:pPr>
    </w:p>
    <w:p w:rsidR="008468EA" w:rsidRDefault="008468EA" w:rsidP="00700900">
      <w:pPr>
        <w:ind w:right="-259"/>
        <w:jc w:val="center"/>
        <w:rPr>
          <w:b/>
          <w:sz w:val="28"/>
          <w:szCs w:val="28"/>
        </w:rPr>
      </w:pPr>
    </w:p>
    <w:p w:rsidR="00700900" w:rsidRPr="00ED6EE2" w:rsidRDefault="00700900" w:rsidP="00700900">
      <w:pPr>
        <w:ind w:right="-259"/>
        <w:jc w:val="center"/>
        <w:rPr>
          <w:b/>
          <w:sz w:val="28"/>
          <w:szCs w:val="28"/>
        </w:rPr>
      </w:pPr>
      <w:r w:rsidRPr="00ED6EE2">
        <w:rPr>
          <w:b/>
          <w:sz w:val="28"/>
          <w:szCs w:val="28"/>
        </w:rPr>
        <w:lastRenderedPageBreak/>
        <w:t>Содержание</w:t>
      </w:r>
    </w:p>
    <w:p w:rsidR="00700900" w:rsidRPr="009F6BAE" w:rsidRDefault="00700900" w:rsidP="00700900">
      <w:pPr>
        <w:spacing w:line="200" w:lineRule="exact"/>
        <w:rPr>
          <w:b/>
        </w:rPr>
      </w:pPr>
    </w:p>
    <w:p w:rsidR="00700900" w:rsidRPr="009F6BAE" w:rsidRDefault="00700900" w:rsidP="00700900">
      <w:pPr>
        <w:spacing w:line="200" w:lineRule="exact"/>
        <w:rPr>
          <w:b/>
        </w:rPr>
      </w:pPr>
    </w:p>
    <w:p w:rsidR="00700900" w:rsidRPr="008A1421" w:rsidRDefault="00700900" w:rsidP="00700900">
      <w:pPr>
        <w:spacing w:line="200" w:lineRule="exact"/>
      </w:pPr>
    </w:p>
    <w:p w:rsidR="00700900" w:rsidRPr="008A1421" w:rsidRDefault="00700900" w:rsidP="00700900">
      <w:pPr>
        <w:spacing w:line="200" w:lineRule="exact"/>
      </w:pPr>
    </w:p>
    <w:p w:rsidR="00700900" w:rsidRPr="008A1421" w:rsidRDefault="00700900" w:rsidP="00700900">
      <w:pPr>
        <w:tabs>
          <w:tab w:val="left" w:leader="dot" w:pos="9020"/>
        </w:tabs>
        <w:ind w:left="260"/>
      </w:pPr>
      <w:r>
        <w:t>Пояснительная записка</w:t>
      </w:r>
      <w:r>
        <w:tab/>
        <w:t>3</w:t>
      </w:r>
    </w:p>
    <w:p w:rsidR="00700900" w:rsidRPr="008A1421" w:rsidRDefault="00700900" w:rsidP="00700900">
      <w:pPr>
        <w:spacing w:line="47" w:lineRule="exact"/>
      </w:pPr>
    </w:p>
    <w:p w:rsidR="00700900" w:rsidRPr="008A1421" w:rsidRDefault="00700900" w:rsidP="00700900">
      <w:pPr>
        <w:ind w:left="540"/>
      </w:pPr>
      <w:r w:rsidRPr="008A1421">
        <w:t>Общая характеристика учебной дисциплины «Русский язык и литература.</w:t>
      </w:r>
    </w:p>
    <w:p w:rsidR="00700900" w:rsidRPr="008A1421" w:rsidRDefault="00700900" w:rsidP="00700900">
      <w:pPr>
        <w:tabs>
          <w:tab w:val="left" w:leader="dot" w:pos="9020"/>
        </w:tabs>
        <w:spacing w:line="230" w:lineRule="auto"/>
        <w:ind w:left="540"/>
      </w:pPr>
      <w:r w:rsidRPr="008A1421">
        <w:t>Русский язык»</w:t>
      </w:r>
      <w:r w:rsidRPr="008A1421">
        <w:tab/>
      </w:r>
      <w:r>
        <w:t>4</w:t>
      </w:r>
    </w:p>
    <w:p w:rsidR="00700900" w:rsidRPr="008A1421" w:rsidRDefault="00700900" w:rsidP="00700900">
      <w:pPr>
        <w:spacing w:line="48" w:lineRule="exact"/>
      </w:pPr>
    </w:p>
    <w:p w:rsidR="00700900" w:rsidRPr="008A1421" w:rsidRDefault="00700900" w:rsidP="00700900">
      <w:pPr>
        <w:tabs>
          <w:tab w:val="left" w:leader="dot" w:pos="9020"/>
        </w:tabs>
        <w:ind w:left="540"/>
      </w:pPr>
      <w:r w:rsidRPr="008A1421">
        <w:t>Место учеб</w:t>
      </w:r>
      <w:r>
        <w:t>ной дисциплины в учебном плане</w:t>
      </w:r>
      <w:r>
        <w:tab/>
        <w:t>7</w:t>
      </w:r>
    </w:p>
    <w:p w:rsidR="00700900" w:rsidRPr="008A1421" w:rsidRDefault="00700900" w:rsidP="00700900">
      <w:pPr>
        <w:spacing w:line="47" w:lineRule="exact"/>
      </w:pPr>
    </w:p>
    <w:p w:rsidR="00700900" w:rsidRPr="008A1421" w:rsidRDefault="00700900" w:rsidP="00700900">
      <w:pPr>
        <w:tabs>
          <w:tab w:val="left" w:leader="dot" w:pos="9020"/>
        </w:tabs>
        <w:ind w:left="540"/>
      </w:pPr>
      <w:r w:rsidRPr="008A1421">
        <w:t>Результа</w:t>
      </w:r>
      <w:r>
        <w:t>ты освоения учебной дисциплины</w:t>
      </w:r>
      <w:r>
        <w:tab/>
        <w:t>7</w:t>
      </w:r>
    </w:p>
    <w:p w:rsidR="00700900" w:rsidRPr="008A1421" w:rsidRDefault="00700900" w:rsidP="00700900">
      <w:pPr>
        <w:spacing w:line="47" w:lineRule="exact"/>
      </w:pPr>
    </w:p>
    <w:p w:rsidR="00700900" w:rsidRPr="008A1421" w:rsidRDefault="00700900" w:rsidP="00700900">
      <w:pPr>
        <w:tabs>
          <w:tab w:val="left" w:leader="dot" w:pos="9020"/>
        </w:tabs>
        <w:ind w:left="540"/>
      </w:pPr>
      <w:r>
        <w:t>Содержание учебной дисциплины</w:t>
      </w:r>
      <w:r>
        <w:tab/>
        <w:t>9</w:t>
      </w:r>
    </w:p>
    <w:p w:rsidR="00700900" w:rsidRPr="008A1421" w:rsidRDefault="00700900" w:rsidP="00700900">
      <w:pPr>
        <w:spacing w:line="47" w:lineRule="exact"/>
      </w:pPr>
    </w:p>
    <w:p w:rsidR="00700900" w:rsidRPr="008A1421" w:rsidRDefault="00700900" w:rsidP="00700900">
      <w:pPr>
        <w:tabs>
          <w:tab w:val="left" w:leader="dot" w:pos="8900"/>
        </w:tabs>
        <w:ind w:left="260"/>
      </w:pPr>
      <w:r>
        <w:t>Тематическое планирование</w:t>
      </w:r>
      <w:r>
        <w:tab/>
        <w:t>21</w:t>
      </w:r>
    </w:p>
    <w:p w:rsidR="00700900" w:rsidRPr="008A1421" w:rsidRDefault="00700900" w:rsidP="00700900">
      <w:pPr>
        <w:spacing w:line="47" w:lineRule="exact"/>
      </w:pPr>
    </w:p>
    <w:p w:rsidR="00700900" w:rsidRPr="008A1421" w:rsidRDefault="00700900" w:rsidP="00700900">
      <w:pPr>
        <w:spacing w:line="47" w:lineRule="exact"/>
      </w:pPr>
    </w:p>
    <w:p w:rsidR="00700900" w:rsidRPr="008A1421" w:rsidRDefault="00700900" w:rsidP="00700900">
      <w:pPr>
        <w:tabs>
          <w:tab w:val="left" w:leader="dot" w:pos="8900"/>
        </w:tabs>
        <w:ind w:left="540"/>
      </w:pPr>
      <w:r w:rsidRPr="008A1421">
        <w:t>Характеристика основных</w:t>
      </w:r>
      <w:r>
        <w:t xml:space="preserve"> видов деятельности студентов</w:t>
      </w:r>
      <w:r>
        <w:tab/>
        <w:t>22</w:t>
      </w:r>
    </w:p>
    <w:p w:rsidR="00700900" w:rsidRPr="008A1421" w:rsidRDefault="00700900" w:rsidP="00700900">
      <w:pPr>
        <w:spacing w:line="47" w:lineRule="exact"/>
      </w:pPr>
    </w:p>
    <w:p w:rsidR="00700900" w:rsidRPr="008A1421" w:rsidRDefault="00700900" w:rsidP="00700900">
      <w:pPr>
        <w:ind w:left="260"/>
      </w:pPr>
      <w:r w:rsidRPr="008A1421">
        <w:t>Учебно-методическое и материально-техническое обеспечение</w:t>
      </w:r>
    </w:p>
    <w:p w:rsidR="00700900" w:rsidRPr="008A1421" w:rsidRDefault="00700900" w:rsidP="00700900">
      <w:pPr>
        <w:tabs>
          <w:tab w:val="left" w:leader="dot" w:pos="8900"/>
        </w:tabs>
        <w:spacing w:line="230" w:lineRule="auto"/>
        <w:ind w:left="260"/>
      </w:pPr>
      <w:r w:rsidRPr="008A1421">
        <w:t>программы учебной дисциплины «Русский язы</w:t>
      </w:r>
      <w:r>
        <w:t>к и литература. Русский язык»</w:t>
      </w:r>
      <w:r>
        <w:tab/>
        <w:t>28</w:t>
      </w:r>
    </w:p>
    <w:p w:rsidR="00700900" w:rsidRPr="008A1421" w:rsidRDefault="00700900" w:rsidP="00700900">
      <w:pPr>
        <w:spacing w:line="48" w:lineRule="exact"/>
      </w:pPr>
    </w:p>
    <w:p w:rsidR="00700900" w:rsidRPr="008A1421" w:rsidRDefault="00700900" w:rsidP="00700900">
      <w:pPr>
        <w:tabs>
          <w:tab w:val="left" w:leader="dot" w:pos="8900"/>
        </w:tabs>
        <w:ind w:left="260"/>
      </w:pPr>
      <w:r>
        <w:t>Рекомендуемая литература</w:t>
      </w:r>
      <w:r>
        <w:tab/>
        <w:t>30</w:t>
      </w:r>
    </w:p>
    <w:p w:rsidR="00700900" w:rsidRPr="008A1421" w:rsidRDefault="00700900" w:rsidP="00700900">
      <w:pPr>
        <w:sectPr w:rsidR="00700900" w:rsidRPr="008A1421">
          <w:footerReference w:type="default" r:id="rId8"/>
          <w:pgSz w:w="11900" w:h="16838"/>
          <w:pgMar w:top="1078" w:right="1306" w:bottom="1440" w:left="1440" w:header="0" w:footer="0" w:gutter="0"/>
          <w:cols w:space="720" w:equalWidth="0">
            <w:col w:w="9160"/>
          </w:cols>
        </w:sectPr>
      </w:pPr>
    </w:p>
    <w:p w:rsidR="00700900" w:rsidRPr="006859EB" w:rsidRDefault="00700900" w:rsidP="00700900">
      <w:pPr>
        <w:spacing w:line="360" w:lineRule="auto"/>
        <w:ind w:left="2320"/>
        <w:jc w:val="both"/>
        <w:rPr>
          <w:b/>
        </w:rPr>
      </w:pPr>
      <w:r w:rsidRPr="006859EB">
        <w:rPr>
          <w:b/>
        </w:rPr>
        <w:lastRenderedPageBreak/>
        <w:t>ПОЯСНИТЕЛЬНАЯ ЗАПИСКА</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Программа общеобразовательной учебной дисц</w:t>
      </w:r>
      <w:r>
        <w:t>иплины «Русский язык и литерату</w:t>
      </w:r>
      <w:r w:rsidRPr="006859EB">
        <w:t>ра. 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w:t>
      </w:r>
      <w:r>
        <w:t xml:space="preserve"> программы подготовки специалистов среднего звена  (далее-ППССЗ</w:t>
      </w:r>
      <w:r w:rsidRPr="006859EB">
        <w:t>) на ба</w:t>
      </w:r>
      <w:r>
        <w:t>зе основного общего образования.</w:t>
      </w:r>
    </w:p>
    <w:p w:rsidR="00700900" w:rsidRPr="006859EB" w:rsidRDefault="00700900" w:rsidP="00700900">
      <w:pPr>
        <w:spacing w:line="360" w:lineRule="auto"/>
        <w:ind w:left="260" w:firstLine="283"/>
        <w:jc w:val="both"/>
      </w:pPr>
      <w:r w:rsidRPr="006859EB">
        <w:t>Программа разработана на основе требований ФГОС среднего общего образования, предъявляемых к структуре, содержанию и резуль</w:t>
      </w:r>
      <w:r>
        <w:t>татам освоения учебной дисципли</w:t>
      </w:r>
      <w:r w:rsidRPr="006859EB">
        <w:t>ны «Русский язык и литература. Русский язык», и в соответствии с Рекомендациями по организации получения среднего общего образ</w:t>
      </w:r>
      <w:r>
        <w:t>ования в пределах освоения обра</w:t>
      </w:r>
      <w:r w:rsidRPr="006859EB">
        <w:t>зовательных программ среднего профессионального образования на базе основного общего образования с учетом требований федер</w:t>
      </w:r>
      <w:r>
        <w:t>альных государственных образова</w:t>
      </w:r>
      <w:r w:rsidRPr="006859EB">
        <w:t>тельных стандартов и получаемой профессии или</w:t>
      </w:r>
      <w:r>
        <w:t xml:space="preserve"> специальности среднего профес</w:t>
      </w:r>
      <w:r w:rsidRPr="006859EB">
        <w:t xml:space="preserve">сионального образования (письмо Департамента государственной политики в сфере подготовки рабочих кадров и ДПО </w:t>
      </w:r>
      <w:proofErr w:type="spellStart"/>
      <w:r w:rsidRPr="006859EB">
        <w:t>Минобрнауки</w:t>
      </w:r>
      <w:proofErr w:type="spellEnd"/>
      <w:r w:rsidRPr="006859EB">
        <w:t xml:space="preserve"> России от 17.03.2015 № 06-259).</w:t>
      </w:r>
    </w:p>
    <w:p w:rsidR="00700900" w:rsidRPr="006859EB" w:rsidRDefault="00700900" w:rsidP="00700900">
      <w:pPr>
        <w:spacing w:line="360" w:lineRule="auto"/>
        <w:ind w:left="260" w:firstLine="283"/>
        <w:jc w:val="both"/>
      </w:pPr>
      <w:r w:rsidRPr="006859EB">
        <w:t xml:space="preserve">Содержание программы «Русский язык и литература. Русский язык» направлено на достижение следующих </w:t>
      </w:r>
      <w:r w:rsidRPr="006859EB">
        <w:rPr>
          <w:b/>
          <w:bCs/>
        </w:rPr>
        <w:t>целей:</w:t>
      </w:r>
    </w:p>
    <w:p w:rsidR="00700900" w:rsidRPr="006859EB" w:rsidRDefault="00700900" w:rsidP="00700900">
      <w:pPr>
        <w:numPr>
          <w:ilvl w:val="0"/>
          <w:numId w:val="5"/>
        </w:numPr>
        <w:tabs>
          <w:tab w:val="left" w:pos="820"/>
        </w:tabs>
        <w:spacing w:line="360" w:lineRule="auto"/>
        <w:ind w:left="820" w:hanging="276"/>
        <w:jc w:val="both"/>
      </w:pPr>
      <w:r w:rsidRPr="006859EB">
        <w:t xml:space="preserve">совершенствование </w:t>
      </w:r>
      <w:proofErr w:type="spellStart"/>
      <w:r w:rsidRPr="006859EB">
        <w:t>общеучебных</w:t>
      </w:r>
      <w:proofErr w:type="spellEnd"/>
      <w:r w:rsidRPr="006859EB">
        <w:t xml:space="preserve"> умений и навыков обучаемых: языковых, речемыслительных, орфографических, пунктуационных, стилистических;</w:t>
      </w:r>
    </w:p>
    <w:p w:rsidR="00700900" w:rsidRPr="006859EB" w:rsidRDefault="00700900" w:rsidP="00700900">
      <w:pPr>
        <w:numPr>
          <w:ilvl w:val="0"/>
          <w:numId w:val="5"/>
        </w:numPr>
        <w:tabs>
          <w:tab w:val="left" w:pos="820"/>
        </w:tabs>
        <w:spacing w:line="360" w:lineRule="auto"/>
        <w:ind w:left="820" w:hanging="276"/>
        <w:jc w:val="both"/>
      </w:pPr>
      <w:r w:rsidRPr="006859EB">
        <w:t>формирование функциональной грамотност</w:t>
      </w:r>
      <w:r>
        <w:t>и и всех видов компетенций (язы</w:t>
      </w:r>
      <w:r w:rsidRPr="006859EB">
        <w:t>ковой, лингвистической (языковедческой),</w:t>
      </w:r>
      <w:r>
        <w:t xml:space="preserve"> коммуникативной, </w:t>
      </w:r>
      <w:proofErr w:type="spellStart"/>
      <w:r>
        <w:t>культуроведче</w:t>
      </w:r>
      <w:r w:rsidRPr="006859EB">
        <w:t>ской</w:t>
      </w:r>
      <w:proofErr w:type="spellEnd"/>
      <w:r w:rsidRPr="006859EB">
        <w:t>);</w:t>
      </w:r>
    </w:p>
    <w:p w:rsidR="00700900" w:rsidRPr="006859EB" w:rsidRDefault="00700900" w:rsidP="00700900">
      <w:pPr>
        <w:numPr>
          <w:ilvl w:val="0"/>
          <w:numId w:val="5"/>
        </w:numPr>
        <w:tabs>
          <w:tab w:val="left" w:pos="820"/>
        </w:tabs>
        <w:spacing w:line="360" w:lineRule="auto"/>
        <w:ind w:left="820" w:hanging="276"/>
        <w:jc w:val="both"/>
      </w:pPr>
      <w:r w:rsidRPr="006859EB">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700900" w:rsidRPr="006859EB" w:rsidRDefault="00700900" w:rsidP="00700900">
      <w:pPr>
        <w:numPr>
          <w:ilvl w:val="0"/>
          <w:numId w:val="5"/>
        </w:numPr>
        <w:tabs>
          <w:tab w:val="left" w:pos="820"/>
        </w:tabs>
        <w:spacing w:line="360" w:lineRule="auto"/>
        <w:ind w:left="820" w:hanging="276"/>
        <w:jc w:val="both"/>
      </w:pPr>
      <w:r w:rsidRPr="006859EB">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700900" w:rsidRPr="006859EB" w:rsidRDefault="00700900" w:rsidP="00700900">
      <w:pPr>
        <w:spacing w:line="360" w:lineRule="auto"/>
        <w:jc w:val="both"/>
      </w:pPr>
    </w:p>
    <w:p w:rsidR="00700900" w:rsidRPr="006859EB" w:rsidRDefault="00700900" w:rsidP="00700900">
      <w:pPr>
        <w:numPr>
          <w:ilvl w:val="0"/>
          <w:numId w:val="6"/>
        </w:numPr>
        <w:tabs>
          <w:tab w:val="left" w:pos="767"/>
        </w:tabs>
        <w:spacing w:line="360" w:lineRule="auto"/>
        <w:ind w:left="260" w:firstLine="284"/>
        <w:jc w:val="both"/>
      </w:pPr>
      <w:r w:rsidRPr="006859EB">
        <w:t xml:space="preserve">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w:t>
      </w:r>
      <w:r w:rsidRPr="006859EB">
        <w:lastRenderedPageBreak/>
        <w:t>общего образования с получением среднего общего образован</w:t>
      </w:r>
      <w:r>
        <w:t>ия, — программы подготовки специалистов среднего звена (</w:t>
      </w:r>
      <w:r w:rsidRPr="006859EB">
        <w:t xml:space="preserve"> ППССЗ).</w:t>
      </w:r>
    </w:p>
    <w:p w:rsidR="00700900" w:rsidRPr="006859EB" w:rsidRDefault="00700900" w:rsidP="00700900">
      <w:pPr>
        <w:spacing w:line="360" w:lineRule="auto"/>
        <w:ind w:left="260" w:firstLine="283"/>
        <w:jc w:val="both"/>
      </w:pPr>
      <w:r w:rsidRPr="006859EB">
        <w:t>Программа учебной дисциплины «Русский язык и литература.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w:t>
      </w:r>
      <w:proofErr w:type="spellStart"/>
      <w:r w:rsidRPr="006859EB">
        <w:t>го</w:t>
      </w:r>
      <w:proofErr w:type="spellEnd"/>
      <w:r w:rsidRPr="006859EB">
        <w:t xml:space="preserve">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w:t>
      </w:r>
      <w:r>
        <w:t xml:space="preserve">вки </w:t>
      </w:r>
      <w:r w:rsidRPr="006859EB">
        <w:t xml:space="preserve">специалистов среднего </w:t>
      </w:r>
      <w:r>
        <w:t xml:space="preserve">звена, осваиваемой </w:t>
      </w:r>
      <w:r w:rsidRPr="006859EB">
        <w:t xml:space="preserve"> специальности.</w:t>
      </w:r>
    </w:p>
    <w:p w:rsidR="00700900" w:rsidRPr="006859EB" w:rsidRDefault="00700900" w:rsidP="00700900">
      <w:pPr>
        <w:spacing w:line="360" w:lineRule="auto"/>
        <w:ind w:left="260" w:firstLine="283"/>
        <w:jc w:val="both"/>
      </w:pPr>
      <w:r w:rsidRPr="006859EB">
        <w:t>Программа может использоваться другими п</w:t>
      </w:r>
      <w:r>
        <w:t>рофессиональными образовательны</w:t>
      </w:r>
      <w:r w:rsidRPr="006859EB">
        <w:t>ми организациями, реализующими образовательную программу среднего общего образования в пределах освоения ОПОП СПО на базе осно</w:t>
      </w:r>
      <w:r>
        <w:t>вного общего образования (</w:t>
      </w:r>
      <w:r w:rsidRPr="006859EB">
        <w:t>ППССЗ).</w:t>
      </w:r>
    </w:p>
    <w:p w:rsidR="00700900" w:rsidRPr="006859EB" w:rsidRDefault="00700900" w:rsidP="00700900">
      <w:pPr>
        <w:sectPr w:rsidR="00700900" w:rsidRPr="006859EB">
          <w:pgSz w:w="11900" w:h="16838"/>
          <w:pgMar w:top="1078" w:right="1306" w:bottom="1440" w:left="1440" w:header="0" w:footer="0" w:gutter="0"/>
          <w:cols w:space="720" w:equalWidth="0">
            <w:col w:w="9160"/>
          </w:cols>
        </w:sectPr>
      </w:pPr>
    </w:p>
    <w:p w:rsidR="00700900" w:rsidRPr="006859EB" w:rsidRDefault="00700900" w:rsidP="00700900">
      <w:pPr>
        <w:ind w:right="-259"/>
        <w:jc w:val="center"/>
        <w:rPr>
          <w:b/>
        </w:rPr>
      </w:pPr>
      <w:r w:rsidRPr="006859EB">
        <w:rPr>
          <w:b/>
        </w:rPr>
        <w:lastRenderedPageBreak/>
        <w:t>ОБЩАЯ ХАРАКТЕРИСТИКА УЧЕБНОЙ ДИСЦИПЛИНЫ</w:t>
      </w:r>
    </w:p>
    <w:p w:rsidR="00700900" w:rsidRPr="006859EB" w:rsidRDefault="00700900" w:rsidP="00700900">
      <w:pPr>
        <w:ind w:right="-259"/>
        <w:jc w:val="center"/>
        <w:rPr>
          <w:b/>
        </w:rPr>
      </w:pPr>
      <w:r w:rsidRPr="006859EB">
        <w:rPr>
          <w:b/>
        </w:rPr>
        <w:t>«РУССКИЙ ЯЗЫК и ЛИТЕРАТУРА. РУССКИЙ ЯЗЫК»</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Русский язык как средство познания действительности обеспечивает развитие интеллектуальных и творческих способностей обу</w:t>
      </w:r>
      <w:r>
        <w:t>чающихся, развивает их абстракт</w:t>
      </w:r>
      <w:r w:rsidRPr="006859EB">
        <w:t>ное мышление, память и воображение, формирует навыки самостоятельной учебной деятельности, самообразования и самореализации личности.</w:t>
      </w:r>
    </w:p>
    <w:p w:rsidR="00700900" w:rsidRPr="006859EB" w:rsidRDefault="00700900" w:rsidP="00700900">
      <w:pPr>
        <w:spacing w:line="360" w:lineRule="auto"/>
        <w:ind w:left="260" w:firstLine="283"/>
        <w:jc w:val="both"/>
      </w:pPr>
      <w:r w:rsidRPr="006859EB">
        <w:t>Содержание учебной дисциплины «Русский язык и литература. Русский язык» в профессиональных образовательных организациях, реализующих образовательную программу среднего общего образова</w:t>
      </w:r>
      <w:r>
        <w:t>ния в пределах освоения ППССЗ</w:t>
      </w:r>
      <w:r w:rsidRPr="006859EB">
        <w:t xml:space="preserve"> на базе основного общего образования, обусловлено общей нацеленностью образовательного процесса на достижение личностных, </w:t>
      </w:r>
      <w:proofErr w:type="spellStart"/>
      <w:r w:rsidRPr="006859EB">
        <w:t>метапредметных</w:t>
      </w:r>
      <w:proofErr w:type="spellEnd"/>
      <w:r w:rsidRPr="006859EB">
        <w:t xml:space="preserve"> и предметных результатов обучения, что возможно на основе </w:t>
      </w:r>
      <w:proofErr w:type="spellStart"/>
      <w:r w:rsidRPr="006859EB">
        <w:t>компетентн</w:t>
      </w:r>
      <w:r>
        <w:t>остного</w:t>
      </w:r>
      <w:proofErr w:type="spellEnd"/>
      <w:r>
        <w:t xml:space="preserve"> подхода, который обеспе</w:t>
      </w:r>
      <w:r w:rsidRPr="006859EB">
        <w:t xml:space="preserve">чивает формирование и развитие коммуникативной, языковой и лингвистической (языковедческой) и </w:t>
      </w:r>
      <w:proofErr w:type="spellStart"/>
      <w:r w:rsidRPr="006859EB">
        <w:t>культуроведческой</w:t>
      </w:r>
      <w:proofErr w:type="spellEnd"/>
      <w:r w:rsidRPr="006859EB">
        <w:t xml:space="preserve"> </w:t>
      </w:r>
      <w:r w:rsidRPr="006859EB">
        <w:rPr>
          <w:b/>
          <w:bCs/>
        </w:rPr>
        <w:t>компетенций</w:t>
      </w:r>
      <w:r w:rsidRPr="006859EB">
        <w:t>.</w:t>
      </w:r>
    </w:p>
    <w:p w:rsidR="00700900" w:rsidRPr="006859EB" w:rsidRDefault="00700900" w:rsidP="00700900">
      <w:pPr>
        <w:numPr>
          <w:ilvl w:val="1"/>
          <w:numId w:val="7"/>
        </w:numPr>
        <w:tabs>
          <w:tab w:val="left" w:pos="746"/>
        </w:tabs>
        <w:spacing w:line="360" w:lineRule="auto"/>
        <w:ind w:left="260" w:firstLine="284"/>
        <w:jc w:val="both"/>
      </w:pPr>
      <w:r w:rsidRPr="006859EB">
        <w:t>реальном образовательном процессе формирова</w:t>
      </w:r>
      <w:r>
        <w:t>ние указанных компетенций проис</w:t>
      </w:r>
      <w:r w:rsidRPr="006859EB">
        <w:t>ходит при изучении каждой темы, поскольку все виды компетенций взаимосвязаны.</w:t>
      </w:r>
    </w:p>
    <w:p w:rsidR="00700900" w:rsidRPr="006859EB" w:rsidRDefault="00700900" w:rsidP="00700900">
      <w:pPr>
        <w:spacing w:line="360" w:lineRule="auto"/>
        <w:ind w:left="260" w:firstLine="283"/>
        <w:jc w:val="both"/>
      </w:pPr>
      <w:r w:rsidRPr="006859EB">
        <w:rPr>
          <w:b/>
          <w:bCs/>
          <w:i/>
          <w:iCs/>
        </w:rPr>
        <w:t xml:space="preserve">Коммуникативная </w:t>
      </w:r>
      <w:r w:rsidRPr="006859EB">
        <w:t>компетенция формируется в процессе работы по овладению</w:t>
      </w:r>
      <w:r w:rsidRPr="006859EB">
        <w:rPr>
          <w:b/>
          <w:bCs/>
          <w:i/>
          <w:iCs/>
        </w:rPr>
        <w:t xml:space="preserve"> </w:t>
      </w:r>
      <w:r w:rsidRPr="006859EB">
        <w:t>обучающимися всеми видами речевой деятельност</w:t>
      </w:r>
      <w:r>
        <w:t>и (слушанием, чтением, говорени</w:t>
      </w:r>
      <w:r w:rsidRPr="006859EB">
        <w:t xml:space="preserve">ем, письмом) и основами культуры устной и письменной речи в процессе работы над </w:t>
      </w:r>
      <w:r w:rsidRPr="006859EB">
        <w:lastRenderedPageBreak/>
        <w:t>особенностями употребления единиц языка в реч</w:t>
      </w:r>
      <w:r>
        <w:t>и в соответствии с их коммуника</w:t>
      </w:r>
      <w:r w:rsidRPr="006859EB">
        <w:t>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700900" w:rsidRPr="006859EB" w:rsidRDefault="00700900" w:rsidP="00700900">
      <w:pPr>
        <w:spacing w:line="360" w:lineRule="auto"/>
        <w:ind w:left="540"/>
        <w:jc w:val="both"/>
      </w:pPr>
      <w:r w:rsidRPr="006859EB">
        <w:t xml:space="preserve">Формирование </w:t>
      </w:r>
      <w:r w:rsidRPr="006859EB">
        <w:rPr>
          <w:b/>
          <w:bCs/>
          <w:i/>
          <w:iCs/>
        </w:rPr>
        <w:t>языковой</w:t>
      </w:r>
      <w:r w:rsidRPr="006859EB">
        <w:t xml:space="preserve"> и </w:t>
      </w:r>
      <w:r w:rsidRPr="006859EB">
        <w:rPr>
          <w:b/>
          <w:bCs/>
          <w:i/>
          <w:iCs/>
        </w:rPr>
        <w:t>лингвистической</w:t>
      </w:r>
      <w:r w:rsidRPr="006859EB">
        <w:t xml:space="preserve"> </w:t>
      </w:r>
      <w:r w:rsidRPr="006859EB">
        <w:rPr>
          <w:b/>
          <w:bCs/>
        </w:rPr>
        <w:t>(</w:t>
      </w:r>
      <w:r w:rsidRPr="006859EB">
        <w:rPr>
          <w:b/>
          <w:bCs/>
          <w:i/>
          <w:iCs/>
        </w:rPr>
        <w:t>языковедческой</w:t>
      </w:r>
      <w:r w:rsidRPr="006859EB">
        <w:rPr>
          <w:b/>
          <w:bCs/>
        </w:rPr>
        <w:t>)</w:t>
      </w:r>
      <w:r>
        <w:t xml:space="preserve"> компетен</w:t>
      </w:r>
      <w:r w:rsidRPr="006859EB">
        <w:t>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 xml:space="preserve">Формирование </w:t>
      </w:r>
      <w:proofErr w:type="spellStart"/>
      <w:r w:rsidRPr="006859EB">
        <w:rPr>
          <w:b/>
          <w:bCs/>
          <w:i/>
          <w:iCs/>
        </w:rPr>
        <w:t>культуроведческой</w:t>
      </w:r>
      <w:proofErr w:type="spellEnd"/>
      <w:r w:rsidRPr="006859EB">
        <w:t xml:space="preserve"> компет</w:t>
      </w:r>
      <w:r>
        <w:t>енции нацелено на осознание язы</w:t>
      </w:r>
      <w:r w:rsidRPr="006859EB">
        <w:t>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Изучение русского языка в профессиональных образовательных организациях, реализующих образовательную программу среднего общего образова</w:t>
      </w:r>
      <w:r>
        <w:t>ния в пределах освоения ППССЗ</w:t>
      </w:r>
      <w:r w:rsidRPr="006859EB">
        <w:t xml:space="preserve"> на базе основного общего образования, имеет свои особенности</w:t>
      </w:r>
      <w:r>
        <w:t xml:space="preserve"> </w:t>
      </w:r>
      <w:r w:rsidRPr="006859EB">
        <w:t>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700900" w:rsidRPr="006859EB" w:rsidRDefault="00700900" w:rsidP="00700900">
      <w:pPr>
        <w:spacing w:line="360" w:lineRule="auto"/>
        <w:ind w:left="260" w:firstLine="283"/>
        <w:jc w:val="both"/>
      </w:pPr>
      <w:r w:rsidRPr="006859EB">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w:t>
      </w:r>
      <w:r>
        <w:t>филя профессионального образова</w:t>
      </w:r>
      <w:r w:rsidRPr="006859EB">
        <w:t>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700900" w:rsidRPr="006859EB" w:rsidRDefault="00700900" w:rsidP="00700900">
      <w:pPr>
        <w:spacing w:line="360" w:lineRule="auto"/>
        <w:ind w:left="260" w:firstLine="283"/>
        <w:jc w:val="both"/>
      </w:pPr>
      <w:r w:rsidRPr="006859EB">
        <w:t>При изучении русского языка на базовом уровне р</w:t>
      </w:r>
      <w:r>
        <w:t>ешаются задачи, связанные с фор</w:t>
      </w:r>
      <w:r w:rsidRPr="006859EB">
        <w:t>мированием общей культуры, развития, воспитания и социализации личности.</w:t>
      </w:r>
    </w:p>
    <w:p w:rsidR="00700900" w:rsidRPr="006859EB" w:rsidRDefault="00700900" w:rsidP="00700900">
      <w:pPr>
        <w:spacing w:line="360" w:lineRule="auto"/>
        <w:ind w:left="260" w:firstLine="283"/>
        <w:jc w:val="both"/>
      </w:pPr>
      <w:r w:rsidRPr="006859EB">
        <w:t>Изучение русского языка как профильной учеб</w:t>
      </w:r>
      <w:r>
        <w:t>ной дисциплины предполагает обе</w:t>
      </w:r>
      <w:r w:rsidRPr="006859EB">
        <w:t xml:space="preserve">спечить более высокий уровень языковой подготовки обучающихся. Особое внимание уделяется усвоению функциональных стилей речи </w:t>
      </w:r>
      <w:r>
        <w:t>и особенностям употребления язы</w:t>
      </w:r>
      <w:r w:rsidRPr="006859EB">
        <w:t xml:space="preserve">ковых единиц в соответствии с речевой ситуацией. Усилена речевая </w:t>
      </w:r>
      <w:r w:rsidRPr="006859EB">
        <w:lastRenderedPageBreak/>
        <w:t>направленность примерного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700900" w:rsidRPr="006859EB" w:rsidRDefault="00700900" w:rsidP="00700900">
      <w:pPr>
        <w:spacing w:line="360" w:lineRule="auto"/>
        <w:ind w:left="260" w:firstLine="283"/>
        <w:jc w:val="both"/>
      </w:pPr>
      <w:r w:rsidRPr="006859EB">
        <w:t>При углубленном изучении русского языка у студентов формируются умения и навыки анализа коммуникативных характеристик речи, углубляются знания по</w:t>
      </w:r>
    </w:p>
    <w:p w:rsidR="00700900" w:rsidRPr="006859EB" w:rsidRDefault="00700900" w:rsidP="00700900">
      <w:pPr>
        <w:spacing w:line="360" w:lineRule="auto"/>
        <w:ind w:left="260"/>
        <w:jc w:val="both"/>
      </w:pPr>
      <w:r w:rsidRPr="006859EB">
        <w:t>культуре речи. С этих позиций большое значение придается анализу единиц языка</w:t>
      </w:r>
    </w:p>
    <w:p w:rsidR="00700900" w:rsidRPr="006859EB" w:rsidRDefault="00700900" w:rsidP="00700900">
      <w:pPr>
        <w:numPr>
          <w:ilvl w:val="0"/>
          <w:numId w:val="8"/>
        </w:numPr>
        <w:tabs>
          <w:tab w:val="left" w:pos="447"/>
        </w:tabs>
        <w:spacing w:line="360" w:lineRule="auto"/>
        <w:ind w:left="260" w:firstLine="1"/>
        <w:jc w:val="both"/>
      </w:pPr>
      <w:r w:rsidRPr="006859EB">
        <w:t>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w:t>
      </w:r>
      <w:r>
        <w:t>кая функция порядка слов в пред</w:t>
      </w:r>
      <w:r w:rsidRPr="006859EB">
        <w:t>ложении, изобразительно-выразительные средства языка и др.</w:t>
      </w:r>
    </w:p>
    <w:p w:rsidR="00700900" w:rsidRPr="006859EB" w:rsidRDefault="00700900" w:rsidP="00700900">
      <w:pPr>
        <w:spacing w:line="360" w:lineRule="auto"/>
        <w:ind w:left="260" w:firstLine="283"/>
        <w:jc w:val="both"/>
      </w:pPr>
      <w:r w:rsidRPr="006859EB">
        <w:t>Русский язык представлен в программе перечнем не только тех дидактических единиц, которые отражают устройство языка, но</w:t>
      </w:r>
      <w:r>
        <w:t xml:space="preserve"> и тех, которые обеспечивают ре</w:t>
      </w:r>
      <w:r w:rsidRPr="006859EB">
        <w:t xml:space="preserve">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w:t>
      </w:r>
      <w:proofErr w:type="spellStart"/>
      <w:r w:rsidRPr="006859EB">
        <w:t>деятельностного</w:t>
      </w:r>
      <w:proofErr w:type="spellEnd"/>
      <w:r w:rsidRPr="006859EB">
        <w:t xml:space="preserve"> подхода к изучению русского языка.</w:t>
      </w:r>
    </w:p>
    <w:p w:rsidR="00700900" w:rsidRPr="006859EB" w:rsidRDefault="00700900" w:rsidP="00700900">
      <w:pPr>
        <w:spacing w:line="360" w:lineRule="auto"/>
        <w:ind w:left="260" w:firstLine="283"/>
        <w:jc w:val="both"/>
      </w:pPr>
      <w:r w:rsidRPr="006859EB">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w:t>
      </w:r>
      <w:r>
        <w:t>своению учебного материала, вос</w:t>
      </w:r>
      <w:r w:rsidRPr="006859EB">
        <w:t>питывает интерес к занятиям при изучении русского языка.</w:t>
      </w:r>
    </w:p>
    <w:p w:rsidR="00700900" w:rsidRPr="006859EB" w:rsidRDefault="00700900" w:rsidP="00700900">
      <w:pPr>
        <w:spacing w:line="360" w:lineRule="auto"/>
        <w:ind w:left="260" w:firstLine="283"/>
        <w:jc w:val="both"/>
      </w:pPr>
      <w:r w:rsidRPr="006859EB">
        <w:t xml:space="preserve">Реализация содержания учебной дисциплины </w:t>
      </w:r>
      <w:r>
        <w:t>«Русский язык и литература. Рус</w:t>
      </w:r>
      <w:r w:rsidRPr="006859EB">
        <w:t>ский язык» предполагает соблюдение принципа строгой преемственности по от</w:t>
      </w:r>
      <w:r>
        <w:t>ноше</w:t>
      </w:r>
      <w:r w:rsidRPr="006859EB">
        <w:t>нию к содержанию курса русского языка на ступени основного общего образования. В то же время учебная дисциплина «Русский язык и литература. Русский язык» для профессиональных образовательных органи</w:t>
      </w:r>
      <w:r>
        <w:t>заций СПО обладает самостоятель</w:t>
      </w:r>
      <w:r w:rsidRPr="006859EB">
        <w:t>ностью и цельностью.</w:t>
      </w:r>
    </w:p>
    <w:p w:rsidR="00700900" w:rsidRPr="006859EB" w:rsidRDefault="00700900" w:rsidP="00700900">
      <w:pPr>
        <w:numPr>
          <w:ilvl w:val="1"/>
          <w:numId w:val="8"/>
        </w:numPr>
        <w:tabs>
          <w:tab w:val="left" w:pos="759"/>
        </w:tabs>
        <w:spacing w:line="360" w:lineRule="auto"/>
        <w:ind w:left="260" w:firstLine="284"/>
        <w:jc w:val="both"/>
      </w:pPr>
      <w:r w:rsidRPr="006859EB">
        <w:t xml:space="preserve">разделе программы «Содержание учебной </w:t>
      </w:r>
      <w:r>
        <w:t>дисциплины» курсивом выделен ма</w:t>
      </w:r>
      <w:r w:rsidRPr="006859EB">
        <w:t>териал, который при изучении русского языка контролю не подлежит.</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Изучение общеобразовательной учебной дисциплины «Русский язык и литература.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w:t>
      </w:r>
      <w:r>
        <w:t>днего общего образования (</w:t>
      </w:r>
      <w:r w:rsidRPr="006859EB">
        <w:t>ППССЗ).</w:t>
      </w:r>
    </w:p>
    <w:p w:rsidR="00700900" w:rsidRDefault="00700900" w:rsidP="00700900">
      <w:pPr>
        <w:spacing w:line="360" w:lineRule="auto"/>
        <w:ind w:left="1240"/>
        <w:jc w:val="both"/>
        <w:rPr>
          <w:b/>
        </w:rPr>
      </w:pPr>
    </w:p>
    <w:p w:rsidR="00700900" w:rsidRPr="006859EB" w:rsidRDefault="00700900" w:rsidP="00700900">
      <w:pPr>
        <w:spacing w:line="360" w:lineRule="auto"/>
        <w:ind w:left="1240"/>
        <w:jc w:val="both"/>
        <w:rPr>
          <w:b/>
        </w:rPr>
      </w:pPr>
      <w:r w:rsidRPr="006859EB">
        <w:rPr>
          <w:b/>
        </w:rPr>
        <w:t>МЕСТО УЧЕБНОЙ ДИСЦИПЛИНЫ В УЧЕБНОМ ПЛАНЕ</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 xml:space="preserve">Учебная дисциплина </w:t>
      </w:r>
      <w:r w:rsidR="00C15A4E">
        <w:t xml:space="preserve">ОУД.01 </w:t>
      </w:r>
      <w:r w:rsidRPr="006859EB">
        <w:t>«Русский язык и литература. Русский язык» является частью учебного предмета «Русский язык и литература» обязательной предметной области «Филология» ФГОС среднего общего образования.</w:t>
      </w:r>
    </w:p>
    <w:p w:rsidR="00700900" w:rsidRPr="006859EB" w:rsidRDefault="00700900" w:rsidP="00700900">
      <w:pPr>
        <w:numPr>
          <w:ilvl w:val="0"/>
          <w:numId w:val="9"/>
        </w:numPr>
        <w:tabs>
          <w:tab w:val="left" w:pos="754"/>
        </w:tabs>
        <w:spacing w:line="360" w:lineRule="auto"/>
        <w:ind w:left="260" w:firstLine="284"/>
        <w:jc w:val="both"/>
      </w:pPr>
      <w:r w:rsidRPr="006859EB">
        <w:t>профессиональных образовательных организ</w:t>
      </w:r>
      <w:r>
        <w:t>ациях, реализующих образователь</w:t>
      </w:r>
      <w:r w:rsidRPr="006859EB">
        <w:t xml:space="preserve">ную программу среднего общего образования в пределах освоения ОПОП СПО на базе основного общего образования, учебная дисциплина </w:t>
      </w:r>
      <w:r w:rsidR="00C15A4E">
        <w:t xml:space="preserve">ОУД.01 </w:t>
      </w:r>
      <w:r w:rsidRPr="006859EB">
        <w:t>«Русский язык и литература. Русский язык» изучается в общеобразовательном цикле учебного плана ОПОП СПО на базе основного общего образования с получением сре</w:t>
      </w:r>
      <w:r>
        <w:t>днего общего образования (</w:t>
      </w:r>
      <w:r w:rsidRPr="006859EB">
        <w:t>ППССЗ).</w:t>
      </w:r>
    </w:p>
    <w:p w:rsidR="00700900" w:rsidRPr="006859EB" w:rsidRDefault="00700900" w:rsidP="00700900">
      <w:pPr>
        <w:spacing w:line="360" w:lineRule="auto"/>
        <w:jc w:val="both"/>
      </w:pPr>
    </w:p>
    <w:p w:rsidR="00700900" w:rsidRPr="006859EB" w:rsidRDefault="00700900" w:rsidP="00700900">
      <w:pPr>
        <w:numPr>
          <w:ilvl w:val="0"/>
          <w:numId w:val="9"/>
        </w:numPr>
        <w:tabs>
          <w:tab w:val="left" w:pos="783"/>
        </w:tabs>
        <w:spacing w:line="360" w:lineRule="auto"/>
        <w:ind w:left="260" w:firstLine="284"/>
        <w:jc w:val="both"/>
      </w:pPr>
      <w:r>
        <w:t xml:space="preserve">учебных планах </w:t>
      </w:r>
      <w:r w:rsidRPr="006859EB">
        <w:t>ППССЗ учебная дисциплина «Русский язык и литература.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700900" w:rsidRPr="006859EB" w:rsidRDefault="00700900" w:rsidP="00700900">
      <w:pPr>
        <w:spacing w:line="360" w:lineRule="auto"/>
        <w:jc w:val="both"/>
      </w:pPr>
    </w:p>
    <w:p w:rsidR="00700900" w:rsidRPr="006859EB" w:rsidRDefault="00700900" w:rsidP="00700900">
      <w:pPr>
        <w:spacing w:line="360" w:lineRule="auto"/>
        <w:ind w:left="1420"/>
        <w:jc w:val="both"/>
        <w:rPr>
          <w:b/>
        </w:rPr>
      </w:pPr>
      <w:r w:rsidRPr="006859EB">
        <w:rPr>
          <w:b/>
        </w:rPr>
        <w:t>РЕЗУЛЬТАТЫ ОСВОЕНИЯ УЧЕБНОЙ ДИСЦИПЛИНЫ</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 xml:space="preserve">Освоение содержания учебной дисциплины «Русский язык и литература. Русский язык» обеспечивает достижение студентами следующих </w:t>
      </w:r>
      <w:r w:rsidRPr="006859EB">
        <w:rPr>
          <w:b/>
          <w:bCs/>
        </w:rPr>
        <w:t>результатов:</w:t>
      </w:r>
    </w:p>
    <w:p w:rsidR="00700900" w:rsidRPr="006859EB" w:rsidRDefault="00700900" w:rsidP="00700900">
      <w:pPr>
        <w:spacing w:line="360" w:lineRule="auto"/>
        <w:jc w:val="both"/>
      </w:pPr>
    </w:p>
    <w:p w:rsidR="00700900" w:rsidRPr="006859EB" w:rsidRDefault="00700900" w:rsidP="00700900">
      <w:pPr>
        <w:numPr>
          <w:ilvl w:val="0"/>
          <w:numId w:val="10"/>
        </w:numPr>
        <w:tabs>
          <w:tab w:val="left" w:pos="820"/>
        </w:tabs>
        <w:spacing w:line="360" w:lineRule="auto"/>
        <w:ind w:left="820" w:hanging="276"/>
        <w:jc w:val="both"/>
      </w:pPr>
      <w:r w:rsidRPr="006859EB">
        <w:rPr>
          <w:b/>
          <w:bCs/>
          <w:i/>
          <w:iCs/>
        </w:rPr>
        <w:t>личностных</w:t>
      </w:r>
      <w:r w:rsidRPr="006859EB">
        <w:rPr>
          <w:b/>
          <w:bCs/>
        </w:rPr>
        <w:t>:</w:t>
      </w:r>
    </w:p>
    <w:p w:rsidR="00700900" w:rsidRPr="006859EB" w:rsidRDefault="00700900" w:rsidP="00700900">
      <w:pPr>
        <w:spacing w:line="360" w:lineRule="auto"/>
        <w:ind w:left="1120" w:hanging="283"/>
        <w:jc w:val="both"/>
      </w:pPr>
      <w:r w:rsidRPr="006859EB">
        <w:rPr>
          <w:rFonts w:eastAsia="Arial Unicode MS"/>
        </w:rPr>
        <w:t>−−</w:t>
      </w:r>
      <w:r w:rsidRPr="006859EB">
        <w:t xml:space="preserve">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700900" w:rsidRPr="006859EB" w:rsidRDefault="00700900" w:rsidP="00700900">
      <w:pPr>
        <w:spacing w:line="360" w:lineRule="auto"/>
        <w:jc w:val="both"/>
      </w:pPr>
    </w:p>
    <w:p w:rsidR="00700900" w:rsidRPr="006859EB" w:rsidRDefault="00700900" w:rsidP="00700900">
      <w:pPr>
        <w:spacing w:line="360" w:lineRule="auto"/>
        <w:ind w:left="820"/>
        <w:jc w:val="both"/>
      </w:pPr>
      <w:r w:rsidRPr="006859EB">
        <w:rPr>
          <w:rFonts w:eastAsia="Arial Unicode MS"/>
        </w:rPr>
        <w:t>−−</w:t>
      </w:r>
      <w:r w:rsidRPr="006859EB">
        <w:t xml:space="preserve"> понимание роли родного языка как основы успешной социализации личности; </w:t>
      </w:r>
      <w:r w:rsidRPr="006859EB">
        <w:rPr>
          <w:rFonts w:eastAsia="Arial Unicode MS"/>
        </w:rPr>
        <w:t>−−</w:t>
      </w:r>
      <w:r w:rsidRPr="006859EB">
        <w:t xml:space="preserve"> осознание эстетической ценности, потребности сохранить чистоту русского</w:t>
      </w:r>
    </w:p>
    <w:p w:rsidR="00700900" w:rsidRPr="006859EB" w:rsidRDefault="00700900" w:rsidP="00700900">
      <w:pPr>
        <w:spacing w:line="360" w:lineRule="auto"/>
        <w:ind w:left="1120"/>
        <w:jc w:val="both"/>
      </w:pPr>
      <w:r w:rsidRPr="006859EB">
        <w:t>языка как явления национальной культуры;</w:t>
      </w:r>
    </w:p>
    <w:p w:rsidR="00700900" w:rsidRPr="006859EB" w:rsidRDefault="00700900" w:rsidP="00700900">
      <w:pPr>
        <w:spacing w:line="360" w:lineRule="auto"/>
        <w:ind w:left="1120" w:hanging="284"/>
        <w:jc w:val="both"/>
      </w:pPr>
      <w:r w:rsidRPr="006859EB">
        <w:rPr>
          <w:rFonts w:eastAsia="Arial Unicode MS"/>
        </w:rPr>
        <w:t>−</w:t>
      </w:r>
      <w:r w:rsidRPr="006859EB">
        <w:t xml:space="preserve"> формирование мировоззрения, соответствующего современному уровню </w:t>
      </w:r>
      <w:r>
        <w:t>раз</w:t>
      </w:r>
      <w:r w:rsidRPr="006859EB">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00900" w:rsidRPr="006859EB" w:rsidRDefault="00700900" w:rsidP="00700900">
      <w:pPr>
        <w:spacing w:line="360" w:lineRule="auto"/>
        <w:ind w:left="1120" w:hanging="284"/>
        <w:jc w:val="both"/>
      </w:pPr>
      <w:r w:rsidRPr="006859EB">
        <w:rPr>
          <w:rFonts w:eastAsia="Arial Unicode MS"/>
        </w:rPr>
        <w:lastRenderedPageBreak/>
        <w:t>−−</w:t>
      </w:r>
      <w:r w:rsidRPr="006859EB">
        <w:t xml:space="preserve"> способность к речевому самоконтролю; оцениванию устных и письменных высказываний с точки зрения языково</w:t>
      </w:r>
      <w:r>
        <w:t>го оформления, эффективности до</w:t>
      </w:r>
      <w:r w:rsidRPr="006859EB">
        <w:t>стижения поставленных коммуникативных задач;</w:t>
      </w:r>
    </w:p>
    <w:p w:rsidR="00700900" w:rsidRPr="006859EB" w:rsidRDefault="00700900" w:rsidP="00700900">
      <w:pPr>
        <w:spacing w:line="360" w:lineRule="auto"/>
        <w:ind w:left="1120" w:hanging="284"/>
        <w:jc w:val="both"/>
      </w:pPr>
      <w:r w:rsidRPr="006859EB">
        <w:rPr>
          <w:rFonts w:eastAsia="Arial Unicode MS"/>
        </w:rPr>
        <w:t>−−</w:t>
      </w:r>
      <w:r w:rsidRPr="006859EB">
        <w:t xml:space="preserve"> готовность и способность к самостоятельной, творческой и ответственной деятельности;</w:t>
      </w:r>
    </w:p>
    <w:p w:rsidR="00700900" w:rsidRPr="006859EB" w:rsidRDefault="00700900" w:rsidP="00700900">
      <w:pPr>
        <w:spacing w:line="360" w:lineRule="auto"/>
        <w:ind w:left="1120" w:hanging="284"/>
        <w:jc w:val="both"/>
      </w:pPr>
      <w:r w:rsidRPr="006859EB">
        <w:rPr>
          <w:rFonts w:eastAsia="Arial Unicode MS"/>
        </w:rPr>
        <w:t>−−</w:t>
      </w:r>
      <w:r w:rsidRPr="006859EB">
        <w:t xml:space="preserve"> способность к самооценке на основе набл</w:t>
      </w:r>
      <w:r>
        <w:t>юдения за собственной речью, по</w:t>
      </w:r>
      <w:r w:rsidRPr="006859EB">
        <w:t>требность речевого самосовершенствования;</w:t>
      </w:r>
    </w:p>
    <w:p w:rsidR="00700900" w:rsidRPr="006859EB" w:rsidRDefault="00700900" w:rsidP="00700900">
      <w:pPr>
        <w:numPr>
          <w:ilvl w:val="0"/>
          <w:numId w:val="11"/>
        </w:numPr>
        <w:tabs>
          <w:tab w:val="left" w:pos="820"/>
        </w:tabs>
        <w:spacing w:line="360" w:lineRule="auto"/>
        <w:ind w:left="820" w:hanging="276"/>
        <w:jc w:val="both"/>
      </w:pPr>
      <w:proofErr w:type="spellStart"/>
      <w:r w:rsidRPr="006859EB">
        <w:rPr>
          <w:b/>
          <w:bCs/>
          <w:i/>
          <w:iCs/>
        </w:rPr>
        <w:t>метапредметных</w:t>
      </w:r>
      <w:proofErr w:type="spellEnd"/>
      <w:r w:rsidRPr="006859EB">
        <w:rPr>
          <w:b/>
          <w:bCs/>
        </w:rPr>
        <w:t>:</w:t>
      </w:r>
    </w:p>
    <w:p w:rsidR="00700900" w:rsidRPr="006859EB" w:rsidRDefault="00700900" w:rsidP="00700900">
      <w:pPr>
        <w:spacing w:line="360" w:lineRule="auto"/>
        <w:ind w:left="1120" w:hanging="284"/>
        <w:jc w:val="both"/>
      </w:pPr>
      <w:r w:rsidRPr="006859EB">
        <w:rPr>
          <w:rFonts w:eastAsia="Arial Unicode MS"/>
        </w:rPr>
        <w:t>−−</w:t>
      </w:r>
      <w:r w:rsidRPr="006859EB">
        <w:t xml:space="preserve"> владение всеми видами речевой деятельн</w:t>
      </w:r>
      <w:r>
        <w:t xml:space="preserve">ости: </w:t>
      </w:r>
      <w:proofErr w:type="spellStart"/>
      <w:r>
        <w:t>аудированием</w:t>
      </w:r>
      <w:proofErr w:type="spellEnd"/>
      <w:r>
        <w:t>, чтением (по</w:t>
      </w:r>
      <w:r w:rsidRPr="006859EB">
        <w:t>ниманием), говорением, письмом;</w:t>
      </w:r>
    </w:p>
    <w:p w:rsidR="00700900" w:rsidRPr="006859EB" w:rsidRDefault="00700900" w:rsidP="00700900">
      <w:pPr>
        <w:spacing w:line="360" w:lineRule="auto"/>
        <w:jc w:val="both"/>
      </w:pPr>
    </w:p>
    <w:p w:rsidR="00700900" w:rsidRPr="006859EB" w:rsidRDefault="00700900" w:rsidP="00700900">
      <w:pPr>
        <w:spacing w:line="360" w:lineRule="auto"/>
        <w:ind w:left="1120" w:hanging="284"/>
        <w:jc w:val="both"/>
      </w:pPr>
      <w:r w:rsidRPr="006859EB">
        <w:rPr>
          <w:rFonts w:eastAsia="Arial Unicode MS"/>
        </w:rPr>
        <w:t>−−</w:t>
      </w:r>
      <w:r w:rsidRPr="006859EB">
        <w:t xml:space="preserve"> владение языковыми средствами — умение ясно, логично и точно излагать свою точку зрения, использовать адекват</w:t>
      </w:r>
      <w:r>
        <w:t>ные языковые средства; использо</w:t>
      </w:r>
      <w:r w:rsidRPr="006859EB">
        <w:t xml:space="preserve">вание приобретенных знаний и умений для анализа языковых явлений на </w:t>
      </w:r>
      <w:proofErr w:type="spellStart"/>
      <w:r w:rsidRPr="006859EB">
        <w:t>межпредметном</w:t>
      </w:r>
      <w:proofErr w:type="spellEnd"/>
      <w:r w:rsidRPr="006859EB">
        <w:t xml:space="preserve"> уровне;</w:t>
      </w:r>
    </w:p>
    <w:p w:rsidR="00700900" w:rsidRPr="006859EB" w:rsidRDefault="00700900" w:rsidP="00700900">
      <w:pPr>
        <w:spacing w:line="360" w:lineRule="auto"/>
        <w:jc w:val="both"/>
      </w:pPr>
    </w:p>
    <w:p w:rsidR="00700900" w:rsidRPr="006859EB" w:rsidRDefault="00700900" w:rsidP="00700900">
      <w:pPr>
        <w:spacing w:line="360" w:lineRule="auto"/>
        <w:ind w:left="1120" w:hanging="284"/>
        <w:jc w:val="both"/>
      </w:pPr>
      <w:r w:rsidRPr="006859EB">
        <w:rPr>
          <w:rFonts w:eastAsia="Arial Unicode MS"/>
        </w:rPr>
        <w:t>−−</w:t>
      </w:r>
      <w:r w:rsidRPr="006859EB">
        <w:t xml:space="preserve"> применение навыков сотрудничества со сверстниками, детьми младшего возраста, взрослыми в процессе речевого обще</w:t>
      </w:r>
      <w:r>
        <w:t>ния, образовательной, обще</w:t>
      </w:r>
      <w:r w:rsidRPr="006859EB">
        <w:t>ственно полезной, учебно-исследовательской, проектной и других видах деятельности;</w:t>
      </w:r>
    </w:p>
    <w:p w:rsidR="00700900" w:rsidRPr="006859EB" w:rsidRDefault="00700900" w:rsidP="00700900">
      <w:pPr>
        <w:spacing w:line="360" w:lineRule="auto"/>
        <w:ind w:left="1120" w:hanging="284"/>
        <w:jc w:val="both"/>
      </w:pPr>
      <w:r w:rsidRPr="006859EB">
        <w:rPr>
          <w:rFonts w:eastAsia="Arial Unicode MS"/>
        </w:rPr>
        <w:t>−−</w:t>
      </w:r>
      <w:r w:rsidRPr="006859EB">
        <w:t xml:space="preserve"> овладение нормами речевого поведения в</w:t>
      </w:r>
      <w:r>
        <w:t xml:space="preserve"> различных ситуациях межличност</w:t>
      </w:r>
      <w:r w:rsidRPr="006859EB">
        <w:t>ного и межкультурного общения;</w:t>
      </w:r>
    </w:p>
    <w:p w:rsidR="00700900" w:rsidRPr="006859EB" w:rsidRDefault="00700900" w:rsidP="00700900">
      <w:pPr>
        <w:spacing w:line="360" w:lineRule="auto"/>
        <w:ind w:left="1120" w:hanging="284"/>
        <w:jc w:val="both"/>
      </w:pPr>
      <w:r w:rsidRPr="006859EB">
        <w:rPr>
          <w:rFonts w:eastAsia="Arial Unicode MS"/>
        </w:rPr>
        <w:t>−−</w:t>
      </w:r>
      <w:r w:rsidRPr="006859EB">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w:t>
      </w:r>
      <w:proofErr w:type="spellStart"/>
      <w:r w:rsidRPr="006859EB">
        <w:t>по-лучаемую</w:t>
      </w:r>
      <w:proofErr w:type="spellEnd"/>
      <w:r w:rsidRPr="006859EB">
        <w:t xml:space="preserve"> из различных источников;</w:t>
      </w:r>
    </w:p>
    <w:p w:rsidR="00700900" w:rsidRPr="006859EB" w:rsidRDefault="00700900" w:rsidP="00700900">
      <w:pPr>
        <w:spacing w:line="360" w:lineRule="auto"/>
        <w:ind w:left="1120" w:hanging="284"/>
        <w:jc w:val="both"/>
      </w:pPr>
      <w:r w:rsidRPr="006859EB">
        <w:rPr>
          <w:rFonts w:eastAsia="Arial Unicode MS"/>
        </w:rPr>
        <w:t>−−</w:t>
      </w:r>
      <w:r w:rsidRPr="006859EB">
        <w:t xml:space="preserve"> умение извлекать необходимую информацию из различных источников: учебно-научных текстов, справочной лит</w:t>
      </w:r>
      <w:r>
        <w:t>ературы, средств массовой инфор</w:t>
      </w:r>
      <w:r w:rsidRPr="006859EB">
        <w:t>мации, информационных и коммуникационных технологий для решения когнитивных, коммуникативных и организ</w:t>
      </w:r>
      <w:r>
        <w:t>ационных задач в процессе изуче</w:t>
      </w:r>
      <w:r w:rsidRPr="006859EB">
        <w:t>ния русского языка;</w:t>
      </w:r>
    </w:p>
    <w:p w:rsidR="00700900" w:rsidRPr="006859EB" w:rsidRDefault="00700900" w:rsidP="00700900">
      <w:pPr>
        <w:spacing w:line="360" w:lineRule="auto"/>
        <w:jc w:val="both"/>
      </w:pPr>
    </w:p>
    <w:p w:rsidR="00700900" w:rsidRPr="006859EB" w:rsidRDefault="00700900" w:rsidP="00700900">
      <w:pPr>
        <w:numPr>
          <w:ilvl w:val="0"/>
          <w:numId w:val="11"/>
        </w:numPr>
        <w:tabs>
          <w:tab w:val="left" w:pos="820"/>
        </w:tabs>
        <w:spacing w:line="360" w:lineRule="auto"/>
        <w:ind w:left="820" w:hanging="276"/>
        <w:jc w:val="both"/>
      </w:pPr>
      <w:r w:rsidRPr="006859EB">
        <w:rPr>
          <w:b/>
          <w:bCs/>
          <w:i/>
          <w:iCs/>
        </w:rPr>
        <w:t>предметных</w:t>
      </w:r>
      <w:r w:rsidRPr="006859EB">
        <w:rPr>
          <w:b/>
          <w:bCs/>
        </w:rPr>
        <w:t>:</w:t>
      </w:r>
    </w:p>
    <w:p w:rsidR="00700900" w:rsidRPr="006859EB" w:rsidRDefault="00700900" w:rsidP="00700900">
      <w:pPr>
        <w:spacing w:line="360" w:lineRule="auto"/>
        <w:ind w:left="1120" w:hanging="284"/>
        <w:jc w:val="both"/>
      </w:pPr>
      <w:r w:rsidRPr="006859EB">
        <w:rPr>
          <w:rFonts w:eastAsia="Arial Unicode MS"/>
        </w:rPr>
        <w:t>−−</w:t>
      </w:r>
      <w:r w:rsidRPr="006859EB">
        <w:t xml:space="preserve"> </w:t>
      </w:r>
      <w:proofErr w:type="spellStart"/>
      <w:r w:rsidRPr="006859EB">
        <w:t>сформированность</w:t>
      </w:r>
      <w:proofErr w:type="spellEnd"/>
      <w:r w:rsidRPr="006859EB">
        <w:t xml:space="preserve"> понятий о нормах рус</w:t>
      </w:r>
      <w:r>
        <w:t>ского литературного языка и при</w:t>
      </w:r>
      <w:r w:rsidRPr="006859EB">
        <w:t>менение знаний о них в речевой практике;</w:t>
      </w:r>
    </w:p>
    <w:p w:rsidR="00700900" w:rsidRPr="006859EB" w:rsidRDefault="00700900" w:rsidP="00700900">
      <w:pPr>
        <w:spacing w:line="360" w:lineRule="auto"/>
        <w:ind w:left="1120" w:hanging="284"/>
        <w:jc w:val="both"/>
      </w:pPr>
      <w:r w:rsidRPr="006859EB">
        <w:rPr>
          <w:rFonts w:eastAsia="Arial Unicode MS"/>
        </w:rPr>
        <w:t>−−</w:t>
      </w:r>
      <w:r w:rsidRPr="006859EB">
        <w:t xml:space="preserve"> </w:t>
      </w:r>
      <w:proofErr w:type="spellStart"/>
      <w:r w:rsidRPr="006859EB">
        <w:t>сформированность</w:t>
      </w:r>
      <w:proofErr w:type="spellEnd"/>
      <w:r w:rsidRPr="006859EB">
        <w:t xml:space="preserve"> умений создавать устные и письменные монологические и диалогические высказывания различных типов и жанров в учебно-научной (на </w:t>
      </w:r>
      <w:r w:rsidRPr="006859EB">
        <w:lastRenderedPageBreak/>
        <w:t>материале изучаемых учебных дисциплин), социально-культурной и деловой сферах общения;</w:t>
      </w:r>
    </w:p>
    <w:p w:rsidR="00700900" w:rsidRPr="006859EB" w:rsidRDefault="00700900" w:rsidP="00700900">
      <w:pPr>
        <w:spacing w:line="360" w:lineRule="auto"/>
        <w:ind w:left="1120" w:hanging="284"/>
        <w:jc w:val="both"/>
      </w:pPr>
      <w:r w:rsidRPr="006859EB">
        <w:rPr>
          <w:rFonts w:eastAsia="Arial Unicode MS"/>
        </w:rPr>
        <w:t>−−</w:t>
      </w:r>
      <w:r w:rsidRPr="006859EB">
        <w:t xml:space="preserve"> владение навыками самоанализа и самооценки на основе наблюдений за собственной речью;</w:t>
      </w:r>
    </w:p>
    <w:p w:rsidR="00700900" w:rsidRPr="006859EB" w:rsidRDefault="00700900" w:rsidP="00700900">
      <w:pPr>
        <w:spacing w:line="360" w:lineRule="auto"/>
        <w:ind w:left="1120" w:hanging="284"/>
        <w:jc w:val="both"/>
      </w:pPr>
      <w:r w:rsidRPr="006859EB">
        <w:rPr>
          <w:rFonts w:eastAsia="Arial Unicode MS"/>
        </w:rPr>
        <w:t>−−</w:t>
      </w:r>
      <w:r w:rsidRPr="006859EB">
        <w:t xml:space="preserve"> владение умением анализировать текст с точки зрения наличия в нем явной и скрытой, основной и второстепенной информации;</w:t>
      </w:r>
    </w:p>
    <w:p w:rsidR="00700900" w:rsidRPr="006859EB" w:rsidRDefault="00700900" w:rsidP="00700900">
      <w:pPr>
        <w:spacing w:line="360" w:lineRule="auto"/>
        <w:ind w:left="1120" w:hanging="284"/>
        <w:jc w:val="both"/>
      </w:pPr>
      <w:r w:rsidRPr="006859EB">
        <w:rPr>
          <w:rFonts w:eastAsia="Arial Unicode MS"/>
        </w:rPr>
        <w:t>−−</w:t>
      </w:r>
      <w:r w:rsidRPr="006859EB">
        <w:t xml:space="preserve"> владение умением представлять тексты в в</w:t>
      </w:r>
      <w:r>
        <w:t>иде тезисов, конспектов, аннота</w:t>
      </w:r>
      <w:r w:rsidRPr="006859EB">
        <w:t>ций, рефератов, сочинений различных жанров;</w:t>
      </w:r>
    </w:p>
    <w:p w:rsidR="00700900" w:rsidRPr="006859EB" w:rsidRDefault="00700900" w:rsidP="00700900">
      <w:pPr>
        <w:spacing w:line="360" w:lineRule="auto"/>
        <w:ind w:left="1120" w:hanging="284"/>
        <w:jc w:val="both"/>
      </w:pPr>
      <w:r w:rsidRPr="006859EB">
        <w:rPr>
          <w:rFonts w:eastAsia="Arial Unicode MS"/>
        </w:rPr>
        <w:t>−−</w:t>
      </w:r>
      <w:r w:rsidRPr="006859EB">
        <w:t xml:space="preserve"> </w:t>
      </w:r>
      <w:proofErr w:type="spellStart"/>
      <w:r w:rsidRPr="006859EB">
        <w:t>сформированность</w:t>
      </w:r>
      <w:proofErr w:type="spellEnd"/>
      <w:r w:rsidRPr="006859EB">
        <w:t xml:space="preserve"> представлений об изоб</w:t>
      </w:r>
      <w:r>
        <w:t>разительно-выразительных возмож</w:t>
      </w:r>
      <w:r w:rsidRPr="006859EB">
        <w:t>ностях русского языка;</w:t>
      </w:r>
    </w:p>
    <w:p w:rsidR="00700900" w:rsidRPr="006859EB" w:rsidRDefault="00700900" w:rsidP="00700900">
      <w:pPr>
        <w:spacing w:line="360" w:lineRule="auto"/>
        <w:ind w:left="1120" w:hanging="284"/>
        <w:jc w:val="both"/>
      </w:pPr>
      <w:r w:rsidRPr="006859EB">
        <w:rPr>
          <w:rFonts w:eastAsia="Arial Unicode MS"/>
        </w:rPr>
        <w:t>−−</w:t>
      </w:r>
      <w:r w:rsidRPr="006859EB">
        <w:t xml:space="preserve"> </w:t>
      </w:r>
      <w:proofErr w:type="spellStart"/>
      <w:r w:rsidRPr="006859EB">
        <w:t>сформированность</w:t>
      </w:r>
      <w:proofErr w:type="spellEnd"/>
      <w:r w:rsidRPr="006859EB">
        <w:t xml:space="preserve"> умений учитывать исторический, историко-культурный контекст и контекст творчества писателя в процессе анализа текста;</w:t>
      </w:r>
    </w:p>
    <w:p w:rsidR="00700900" w:rsidRPr="006859EB" w:rsidRDefault="00700900" w:rsidP="00700900">
      <w:pPr>
        <w:spacing w:line="360" w:lineRule="auto"/>
        <w:ind w:left="1120" w:hanging="284"/>
        <w:jc w:val="both"/>
      </w:pPr>
      <w:r w:rsidRPr="006859EB">
        <w:rPr>
          <w:rFonts w:eastAsia="Arial Unicode MS"/>
        </w:rPr>
        <w:t>−−</w:t>
      </w:r>
      <w:r w:rsidRPr="006859EB">
        <w:t xml:space="preserve"> способность выявлять в художественных текстах образы, темы и проблемы и выражать свое отношение к теме, пробле</w:t>
      </w:r>
      <w:r>
        <w:t>ме текста в развернутых аргумен</w:t>
      </w:r>
      <w:r w:rsidRPr="006859EB">
        <w:t>тированных устных и письменных высказываниях;</w:t>
      </w:r>
    </w:p>
    <w:p w:rsidR="00700900" w:rsidRPr="006859EB" w:rsidRDefault="00700900" w:rsidP="00700900">
      <w:pPr>
        <w:spacing w:line="360" w:lineRule="auto"/>
        <w:ind w:left="1120" w:hanging="284"/>
        <w:jc w:val="both"/>
      </w:pPr>
      <w:r w:rsidRPr="006859EB">
        <w:rPr>
          <w:rFonts w:eastAsia="Arial Unicode MS"/>
        </w:rPr>
        <w:t>−−</w:t>
      </w:r>
      <w:r w:rsidRPr="006859EB">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w:t>
      </w:r>
      <w:r>
        <w:t xml:space="preserve"> эмоционального личностного вос</w:t>
      </w:r>
      <w:r w:rsidRPr="006859EB">
        <w:t>приятия и интеллектуального понимания;</w:t>
      </w:r>
    </w:p>
    <w:p w:rsidR="00700900" w:rsidRPr="006859EB" w:rsidRDefault="00700900" w:rsidP="00700900">
      <w:pPr>
        <w:spacing w:line="360" w:lineRule="auto"/>
        <w:ind w:left="1120" w:hanging="284"/>
        <w:jc w:val="both"/>
      </w:pPr>
      <w:r w:rsidRPr="006859EB">
        <w:rPr>
          <w:rFonts w:eastAsia="Arial Unicode MS"/>
        </w:rPr>
        <w:t>−−</w:t>
      </w:r>
      <w:r w:rsidRPr="006859EB">
        <w:t xml:space="preserve"> </w:t>
      </w:r>
      <w:proofErr w:type="spellStart"/>
      <w:r w:rsidRPr="006859EB">
        <w:t>сформированность</w:t>
      </w:r>
      <w:proofErr w:type="spellEnd"/>
      <w:r w:rsidRPr="006859EB">
        <w:t xml:space="preserve"> представлений о системе стилей языка художественной литературы.</w:t>
      </w:r>
    </w:p>
    <w:p w:rsidR="00700900" w:rsidRPr="006859EB" w:rsidRDefault="00700900" w:rsidP="00700900">
      <w:pPr>
        <w:spacing w:line="360" w:lineRule="auto"/>
        <w:jc w:val="both"/>
      </w:pPr>
    </w:p>
    <w:p w:rsidR="00700900" w:rsidRPr="006859EB" w:rsidRDefault="00700900" w:rsidP="00700900">
      <w:pPr>
        <w:spacing w:line="360" w:lineRule="auto"/>
        <w:ind w:left="9020"/>
        <w:jc w:val="both"/>
        <w:sectPr w:rsidR="00700900" w:rsidRPr="006859EB">
          <w:type w:val="continuous"/>
          <w:pgSz w:w="11900" w:h="16838"/>
          <w:pgMar w:top="1085" w:right="1306" w:bottom="331" w:left="1440" w:header="0" w:footer="0" w:gutter="0"/>
          <w:cols w:space="720" w:equalWidth="0">
            <w:col w:w="9160"/>
          </w:cols>
        </w:sectPr>
      </w:pPr>
    </w:p>
    <w:p w:rsidR="00700900" w:rsidRPr="006859EB" w:rsidRDefault="00700900" w:rsidP="00700900">
      <w:pPr>
        <w:spacing w:line="360" w:lineRule="auto"/>
        <w:ind w:right="-259"/>
        <w:jc w:val="center"/>
        <w:rPr>
          <w:b/>
        </w:rPr>
      </w:pPr>
      <w:r w:rsidRPr="006859EB">
        <w:rPr>
          <w:b/>
        </w:rPr>
        <w:lastRenderedPageBreak/>
        <w:t>СОДЕРЖАНИЕ УЧЕБНОЙ ДИСЦИПЛИНЫ</w:t>
      </w:r>
    </w:p>
    <w:p w:rsidR="00700900" w:rsidRPr="006859EB" w:rsidRDefault="00700900" w:rsidP="00700900">
      <w:pPr>
        <w:spacing w:line="360" w:lineRule="auto"/>
        <w:jc w:val="center"/>
        <w:rPr>
          <w:b/>
        </w:rPr>
      </w:pPr>
    </w:p>
    <w:p w:rsidR="00700900" w:rsidRPr="006859EB" w:rsidRDefault="00700900" w:rsidP="00700900">
      <w:pPr>
        <w:spacing w:line="360" w:lineRule="auto"/>
        <w:ind w:right="-259"/>
        <w:jc w:val="center"/>
        <w:rPr>
          <w:b/>
        </w:rPr>
      </w:pPr>
      <w:r w:rsidRPr="006859EB">
        <w:rPr>
          <w:b/>
        </w:rPr>
        <w:t>Введение</w:t>
      </w:r>
    </w:p>
    <w:p w:rsidR="00700900" w:rsidRPr="006859EB" w:rsidRDefault="00700900" w:rsidP="00700900">
      <w:pPr>
        <w:spacing w:line="360" w:lineRule="auto"/>
        <w:ind w:left="540"/>
        <w:jc w:val="both"/>
      </w:pPr>
      <w:r w:rsidRPr="006859EB">
        <w:t>Язык как средство общения и форма существования национальной культуры.</w:t>
      </w:r>
    </w:p>
    <w:p w:rsidR="00700900" w:rsidRPr="006859EB" w:rsidRDefault="00700900" w:rsidP="00700900">
      <w:pPr>
        <w:spacing w:line="360" w:lineRule="auto"/>
        <w:ind w:left="260"/>
        <w:jc w:val="both"/>
      </w:pPr>
      <w:r w:rsidRPr="006859EB">
        <w:t>Язык и общество. Язык как развивающееся явление.</w:t>
      </w:r>
    </w:p>
    <w:p w:rsidR="00700900" w:rsidRPr="006859EB" w:rsidRDefault="00700900" w:rsidP="00700900">
      <w:pPr>
        <w:spacing w:line="360" w:lineRule="auto"/>
        <w:ind w:left="540"/>
        <w:jc w:val="both"/>
      </w:pPr>
      <w:r w:rsidRPr="006859EB">
        <w:t>Язык как система. Основные уровни языка.</w:t>
      </w:r>
    </w:p>
    <w:p w:rsidR="00700900" w:rsidRPr="006859EB" w:rsidRDefault="00700900" w:rsidP="00700900">
      <w:pPr>
        <w:spacing w:line="360" w:lineRule="auto"/>
        <w:ind w:left="260" w:firstLine="283"/>
        <w:jc w:val="both"/>
      </w:pPr>
      <w:r w:rsidRPr="006859EB">
        <w:t xml:space="preserve">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w:t>
      </w:r>
      <w:r>
        <w:t>русского языка при освоении про</w:t>
      </w:r>
      <w:r w:rsidRPr="006859EB">
        <w:t>фессий СПО и специальностей СПО.</w:t>
      </w: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540"/>
        <w:jc w:val="both"/>
      </w:pPr>
      <w:r w:rsidRPr="006859EB">
        <w:t>Освоение общих закономерностей лингвистического анализа.</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Выполнение заданий по обобщению знаний о современном русском языке как науке и анализу методов языкового исследования.</w:t>
      </w:r>
    </w:p>
    <w:p w:rsidR="00700900" w:rsidRPr="006859EB" w:rsidRDefault="00700900" w:rsidP="00700900">
      <w:pPr>
        <w:spacing w:line="360" w:lineRule="auto"/>
        <w:jc w:val="both"/>
      </w:pPr>
    </w:p>
    <w:p w:rsidR="00700900" w:rsidRPr="006859EB" w:rsidRDefault="00700900" w:rsidP="00700900">
      <w:pPr>
        <w:numPr>
          <w:ilvl w:val="0"/>
          <w:numId w:val="12"/>
        </w:numPr>
        <w:tabs>
          <w:tab w:val="left" w:pos="2060"/>
        </w:tabs>
        <w:spacing w:line="360" w:lineRule="auto"/>
        <w:ind w:left="2060" w:hanging="336"/>
        <w:jc w:val="both"/>
        <w:rPr>
          <w:b/>
        </w:rPr>
      </w:pPr>
      <w:r w:rsidRPr="006859EB">
        <w:rPr>
          <w:b/>
        </w:rPr>
        <w:t>Язык и речь. Функциональные стили речи</w:t>
      </w:r>
    </w:p>
    <w:p w:rsidR="00700900" w:rsidRPr="006859EB" w:rsidRDefault="00700900" w:rsidP="00700900">
      <w:pPr>
        <w:spacing w:line="360" w:lineRule="auto"/>
        <w:jc w:val="both"/>
      </w:pPr>
    </w:p>
    <w:p w:rsidR="00700900" w:rsidRPr="006859EB" w:rsidRDefault="00700900" w:rsidP="00700900">
      <w:pPr>
        <w:spacing w:line="360" w:lineRule="auto"/>
        <w:ind w:left="540"/>
        <w:jc w:val="both"/>
      </w:pPr>
      <w:r w:rsidRPr="006859EB">
        <w:t>Язык и речь. Виды речевой деятельности. Речевая ситуация и ее компоненты</w:t>
      </w:r>
      <w:r w:rsidRPr="006859EB">
        <w:rPr>
          <w:b/>
          <w:bCs/>
        </w:rPr>
        <w:t>.</w:t>
      </w:r>
      <w:r w:rsidRPr="006859EB">
        <w:t xml:space="preserve"> Основные требования к речи: правильность, т</w:t>
      </w:r>
      <w:r>
        <w:t>очность, выразительность, умест</w:t>
      </w:r>
      <w:r w:rsidRPr="006859EB">
        <w:t>ность употребления языковых средств</w:t>
      </w:r>
      <w:r w:rsidRPr="006859EB">
        <w:rPr>
          <w:b/>
          <w:bCs/>
        </w:rPr>
        <w:t>.</w:t>
      </w:r>
    </w:p>
    <w:p w:rsidR="00700900" w:rsidRPr="006859EB" w:rsidRDefault="00700900" w:rsidP="00700900">
      <w:pPr>
        <w:spacing w:line="360" w:lineRule="auto"/>
        <w:ind w:left="540"/>
        <w:jc w:val="both"/>
      </w:pPr>
      <w:r w:rsidRPr="006859EB">
        <w:t>Функциональные стили речи и их особенности.</w:t>
      </w:r>
    </w:p>
    <w:p w:rsidR="00700900" w:rsidRPr="006859EB" w:rsidRDefault="00700900" w:rsidP="00700900">
      <w:pPr>
        <w:spacing w:line="360" w:lineRule="auto"/>
        <w:ind w:left="540"/>
        <w:jc w:val="both"/>
      </w:pPr>
      <w:r w:rsidRPr="006859EB">
        <w:t>Разговорный стиль речи, его основные признаки, сфера использования</w:t>
      </w:r>
      <w:r w:rsidRPr="006859EB">
        <w:rPr>
          <w:b/>
          <w:bCs/>
        </w:rPr>
        <w:t>.</w:t>
      </w:r>
      <w:r w:rsidRPr="006859EB">
        <w:t xml:space="preserve"> Научный стиль речи. Основные жанры научног</w:t>
      </w:r>
      <w:r>
        <w:t>о стиля: доклад, статья, сообще</w:t>
      </w:r>
      <w:r w:rsidRPr="006859EB">
        <w:t>ние и др.</w:t>
      </w:r>
    </w:p>
    <w:p w:rsidR="00700900" w:rsidRPr="006859EB" w:rsidRDefault="00700900" w:rsidP="00700900">
      <w:pPr>
        <w:spacing w:line="360" w:lineRule="auto"/>
        <w:ind w:left="260" w:firstLine="283"/>
        <w:jc w:val="both"/>
      </w:pPr>
      <w:r w:rsidRPr="006859EB">
        <w:t>Официально-деловой стиль речи, его признаки, назначение. Жанры официально-делового стиля: заявление, доверенность, расписка, резюме и др.</w:t>
      </w:r>
    </w:p>
    <w:p w:rsidR="00700900" w:rsidRPr="006859EB" w:rsidRDefault="00700900" w:rsidP="00700900">
      <w:pPr>
        <w:spacing w:line="360" w:lineRule="auto"/>
        <w:ind w:left="260" w:firstLine="283"/>
        <w:jc w:val="both"/>
      </w:pPr>
      <w:r w:rsidRPr="006859EB">
        <w:t>Публицистический стиль речи, его назначен</w:t>
      </w:r>
      <w:r>
        <w:t>ие. Основные жанры публицистиче</w:t>
      </w:r>
      <w:r w:rsidRPr="006859EB">
        <w:t>ского стиля. Основы ораторского искусства. По</w:t>
      </w:r>
      <w:r>
        <w:t>дготовка публичной речи. Особен</w:t>
      </w:r>
      <w:r w:rsidRPr="006859EB">
        <w:t>ности построения публичного выступления</w:t>
      </w:r>
      <w:r w:rsidRPr="006859EB">
        <w:rPr>
          <w:b/>
          <w:bCs/>
        </w:rPr>
        <w:t>.</w:t>
      </w:r>
    </w:p>
    <w:p w:rsidR="00700900" w:rsidRPr="006859EB" w:rsidRDefault="00700900" w:rsidP="00700900">
      <w:pPr>
        <w:spacing w:line="360" w:lineRule="auto"/>
        <w:ind w:left="260" w:firstLine="283"/>
        <w:jc w:val="both"/>
      </w:pPr>
      <w:r w:rsidRPr="006859EB">
        <w:t>Художественный стиль речи, его основные признаки: образность, использование изобразительно-выразительных средств и др.</w:t>
      </w:r>
    </w:p>
    <w:p w:rsidR="00700900" w:rsidRPr="006859EB" w:rsidRDefault="00700900" w:rsidP="00700900">
      <w:pPr>
        <w:spacing w:line="360" w:lineRule="auto"/>
        <w:ind w:left="260" w:firstLine="283"/>
        <w:jc w:val="both"/>
      </w:pPr>
      <w:r w:rsidRPr="006859EB">
        <w:t>Текст как произведение речи. Признаки, стр</w:t>
      </w:r>
      <w:r>
        <w:t>уктура текста. Сложное синтакси</w:t>
      </w:r>
      <w:r w:rsidRPr="006859EB">
        <w:t>ческое целое. Тема, основная мысль текста. Средства и виды связи предложений</w:t>
      </w:r>
      <w:r>
        <w:t xml:space="preserve"> </w:t>
      </w:r>
      <w:r w:rsidRPr="006859EB">
        <w:t>тексте. Информационная переработка текста (план, тезисы, конспект, реферат, аннотация). Абзац как средство смыслового членения текста</w:t>
      </w:r>
      <w:r w:rsidRPr="006859EB">
        <w:rPr>
          <w:b/>
          <w:bCs/>
        </w:rPr>
        <w:t>.</w:t>
      </w:r>
    </w:p>
    <w:p w:rsidR="00700900" w:rsidRPr="006859EB" w:rsidRDefault="00700900" w:rsidP="00700900">
      <w:pPr>
        <w:spacing w:line="360" w:lineRule="auto"/>
        <w:ind w:left="540"/>
        <w:jc w:val="both"/>
      </w:pPr>
      <w:r w:rsidRPr="006859EB">
        <w:t>Функционально-смысловые типы речи (повествование, описание, рассуждение).</w:t>
      </w:r>
    </w:p>
    <w:p w:rsidR="00700900" w:rsidRPr="006859EB" w:rsidRDefault="00700900" w:rsidP="00700900">
      <w:pPr>
        <w:spacing w:line="360" w:lineRule="auto"/>
        <w:ind w:left="260"/>
        <w:jc w:val="both"/>
      </w:pPr>
      <w:r w:rsidRPr="006859EB">
        <w:rPr>
          <w:i/>
          <w:iCs/>
        </w:rPr>
        <w:t>Соединение в тексте различных типов речи</w:t>
      </w:r>
      <w:r w:rsidRPr="006859EB">
        <w:rPr>
          <w:b/>
          <w:bCs/>
          <w:i/>
          <w:iCs/>
        </w:rPr>
        <w:t>.</w:t>
      </w:r>
    </w:p>
    <w:p w:rsidR="00700900" w:rsidRPr="006859EB" w:rsidRDefault="00700900" w:rsidP="00700900">
      <w:pPr>
        <w:spacing w:line="360" w:lineRule="auto"/>
        <w:ind w:left="540"/>
        <w:jc w:val="both"/>
      </w:pPr>
      <w:r w:rsidRPr="006859EB">
        <w:t>Лингвостилистический анализ текста.</w:t>
      </w: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540" w:right="940"/>
        <w:jc w:val="both"/>
      </w:pPr>
      <w:r w:rsidRPr="006859EB">
        <w:t>Анализ основных стилевых разновидностей письменной и устной речи. Определение типа, стиля, жанра текста (по заданному способу). Анализ структуры текста.</w:t>
      </w:r>
    </w:p>
    <w:p w:rsidR="00700900" w:rsidRPr="006859EB" w:rsidRDefault="00700900" w:rsidP="00700900">
      <w:pPr>
        <w:spacing w:line="360" w:lineRule="auto"/>
        <w:ind w:left="540" w:right="880"/>
        <w:jc w:val="both"/>
      </w:pPr>
      <w:r w:rsidRPr="006859EB">
        <w:t xml:space="preserve">Лингвостилистический (стилистический, </w:t>
      </w:r>
      <w:proofErr w:type="spellStart"/>
      <w:r w:rsidRPr="006859EB">
        <w:t>речеведческий</w:t>
      </w:r>
      <w:proofErr w:type="spellEnd"/>
      <w:r w:rsidRPr="006859EB">
        <w:t>) анализ текста. Освоение видов переработки текста.</w:t>
      </w:r>
    </w:p>
    <w:p w:rsidR="00700900" w:rsidRPr="006859EB" w:rsidRDefault="00700900" w:rsidP="00700900">
      <w:pPr>
        <w:spacing w:line="360" w:lineRule="auto"/>
        <w:ind w:left="540"/>
        <w:jc w:val="both"/>
      </w:pPr>
      <w:r w:rsidRPr="006859EB">
        <w:t>Изучение особенностей построения текста разных функциональных типов. Составление связного высказывания на задан</w:t>
      </w:r>
      <w:r>
        <w:t>ную тему, в том числе на лингви</w:t>
      </w:r>
      <w:r w:rsidRPr="006859EB">
        <w:t>стическую.</w:t>
      </w:r>
    </w:p>
    <w:p w:rsidR="00700900" w:rsidRPr="006859EB" w:rsidRDefault="00700900" w:rsidP="00700900">
      <w:pPr>
        <w:spacing w:line="360" w:lineRule="auto"/>
        <w:jc w:val="both"/>
      </w:pPr>
    </w:p>
    <w:p w:rsidR="00700900" w:rsidRPr="006859EB" w:rsidRDefault="00700900" w:rsidP="00700900">
      <w:pPr>
        <w:numPr>
          <w:ilvl w:val="0"/>
          <w:numId w:val="14"/>
        </w:numPr>
        <w:tabs>
          <w:tab w:val="left" w:pos="1960"/>
        </w:tabs>
        <w:spacing w:line="360" w:lineRule="auto"/>
        <w:ind w:left="1960" w:hanging="340"/>
        <w:jc w:val="both"/>
        <w:rPr>
          <w:b/>
        </w:rPr>
      </w:pPr>
      <w:r w:rsidRPr="006859EB">
        <w:rPr>
          <w:b/>
        </w:rPr>
        <w:t>Фонетика, орфоэпия, графика, орфография</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Фонетические единицы. Звук и фонема. От</w:t>
      </w:r>
      <w:r>
        <w:t>крытый и закрытый слоги. Соотно</w:t>
      </w:r>
      <w:r w:rsidRPr="006859EB">
        <w:t xml:space="preserve">шение буквы и звука. Фонетическая фраза. Ударение словесное и логическое. Роль ударения </w:t>
      </w:r>
      <w:r w:rsidRPr="006859EB">
        <w:lastRenderedPageBreak/>
        <w:t>в стихотворной речи. Интонационное б</w:t>
      </w:r>
      <w:r>
        <w:t>огатство русской речи. Фонетиче</w:t>
      </w:r>
      <w:r w:rsidRPr="006859EB">
        <w:t>ский разбор слова.</w:t>
      </w:r>
    </w:p>
    <w:p w:rsidR="00700900" w:rsidRPr="006859EB" w:rsidRDefault="00700900" w:rsidP="00700900">
      <w:pPr>
        <w:spacing w:line="360" w:lineRule="auto"/>
        <w:ind w:left="260" w:firstLine="283"/>
        <w:jc w:val="both"/>
      </w:pPr>
      <w:r w:rsidRPr="006859EB">
        <w:t xml:space="preserve">Орфоэпические нормы: произносительные </w:t>
      </w:r>
      <w:r>
        <w:t>нормы и нормы ударения. Произно</w:t>
      </w:r>
      <w:r w:rsidRPr="006859EB">
        <w:t xml:space="preserve">шение гласных и согласных звуков, заимствованных слов. Использование </w:t>
      </w:r>
      <w:proofErr w:type="spellStart"/>
      <w:r w:rsidRPr="006859EB">
        <w:t>орфо­</w:t>
      </w:r>
      <w:proofErr w:type="spellEnd"/>
      <w:r w:rsidRPr="006859EB">
        <w:t xml:space="preserve"> эпического словаря.</w:t>
      </w:r>
    </w:p>
    <w:p w:rsidR="00700900" w:rsidRPr="006859EB" w:rsidRDefault="00700900" w:rsidP="00700900">
      <w:pPr>
        <w:spacing w:line="360" w:lineRule="auto"/>
        <w:ind w:left="260" w:firstLine="283"/>
        <w:jc w:val="both"/>
      </w:pPr>
      <w:r w:rsidRPr="006859EB">
        <w:rPr>
          <w:i/>
          <w:iCs/>
        </w:rPr>
        <w:t>Благозвучие речи. Звукопись как изобразител</w:t>
      </w:r>
      <w:r>
        <w:rPr>
          <w:i/>
          <w:iCs/>
        </w:rPr>
        <w:t>ьное средство. Ассонанс, аллите</w:t>
      </w:r>
      <w:r w:rsidRPr="006859EB">
        <w:rPr>
          <w:i/>
          <w:iCs/>
        </w:rPr>
        <w:t>рация.</w:t>
      </w:r>
    </w:p>
    <w:p w:rsidR="00700900" w:rsidRPr="006859EB" w:rsidRDefault="00700900" w:rsidP="00700900">
      <w:pPr>
        <w:spacing w:line="360" w:lineRule="auto"/>
        <w:ind w:left="260" w:firstLine="283"/>
        <w:jc w:val="both"/>
      </w:pPr>
      <w:r w:rsidRPr="006859EB">
        <w:t xml:space="preserve">Правописание безударных гласных, звонких и глухих согласных. Употребление буквы </w:t>
      </w:r>
      <w:r w:rsidRPr="006859EB">
        <w:rPr>
          <w:i/>
          <w:iCs/>
        </w:rPr>
        <w:t>ь</w:t>
      </w:r>
      <w:r w:rsidRPr="006859EB">
        <w:t xml:space="preserve">. Правописание </w:t>
      </w:r>
      <w:r w:rsidRPr="006859EB">
        <w:rPr>
          <w:i/>
          <w:iCs/>
        </w:rPr>
        <w:t>о</w:t>
      </w:r>
      <w:r w:rsidRPr="006859EB">
        <w:t>/</w:t>
      </w:r>
      <w:r w:rsidRPr="006859EB">
        <w:rPr>
          <w:i/>
          <w:iCs/>
        </w:rPr>
        <w:t>е</w:t>
      </w:r>
      <w:r w:rsidRPr="006859EB">
        <w:t xml:space="preserve"> после шипящих и </w:t>
      </w:r>
      <w:r w:rsidRPr="006859EB">
        <w:rPr>
          <w:i/>
          <w:iCs/>
        </w:rPr>
        <w:t>ц</w:t>
      </w:r>
      <w:r w:rsidRPr="006859EB">
        <w:t xml:space="preserve">. Правописание приставок на </w:t>
      </w:r>
      <w:r w:rsidRPr="006859EB">
        <w:rPr>
          <w:i/>
          <w:iCs/>
        </w:rPr>
        <w:t>з</w:t>
      </w:r>
      <w:r w:rsidRPr="006859EB">
        <w:t xml:space="preserve">- / </w:t>
      </w:r>
      <w:r w:rsidRPr="006859EB">
        <w:rPr>
          <w:i/>
          <w:iCs/>
        </w:rPr>
        <w:t>с</w:t>
      </w:r>
      <w:r w:rsidRPr="006859EB">
        <w:t xml:space="preserve">-. Правописание </w:t>
      </w:r>
      <w:r w:rsidRPr="006859EB">
        <w:rPr>
          <w:i/>
          <w:iCs/>
        </w:rPr>
        <w:t>и</w:t>
      </w:r>
      <w:r w:rsidRPr="006859EB">
        <w:t>/</w:t>
      </w:r>
      <w:r w:rsidRPr="006859EB">
        <w:rPr>
          <w:i/>
          <w:iCs/>
        </w:rPr>
        <w:t>ы</w:t>
      </w:r>
      <w:r w:rsidRPr="006859EB">
        <w:t xml:space="preserve"> после приставок.</w:t>
      </w: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260" w:firstLine="283"/>
        <w:jc w:val="both"/>
      </w:pPr>
      <w:r w:rsidRPr="006859EB">
        <w:t>Выявление закономерностей функционирования фонетической системы русского языка.</w:t>
      </w:r>
    </w:p>
    <w:p w:rsidR="00700900" w:rsidRPr="006859EB" w:rsidRDefault="00700900" w:rsidP="00700900">
      <w:pPr>
        <w:spacing w:line="360" w:lineRule="auto"/>
        <w:ind w:left="540"/>
        <w:jc w:val="both"/>
      </w:pPr>
      <w:r w:rsidRPr="006859EB">
        <w:t>Сопоставление устной и письменной речи.</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 xml:space="preserve">Наблюдение над функционированием правил </w:t>
      </w:r>
      <w:r>
        <w:t>орфографии и пунктуации в образ</w:t>
      </w:r>
      <w:r w:rsidRPr="006859EB">
        <w:t>цах письменных текстов.</w:t>
      </w:r>
    </w:p>
    <w:p w:rsidR="00700900" w:rsidRPr="006859EB" w:rsidRDefault="00700900" w:rsidP="00700900">
      <w:pPr>
        <w:spacing w:line="360" w:lineRule="auto"/>
        <w:ind w:left="540"/>
        <w:jc w:val="both"/>
      </w:pPr>
      <w:r w:rsidRPr="006859EB">
        <w:t>Фонетический, орфоэпический и графический анализ слова.</w:t>
      </w:r>
    </w:p>
    <w:p w:rsidR="00700900" w:rsidRPr="006859EB" w:rsidRDefault="00700900" w:rsidP="00700900">
      <w:pPr>
        <w:spacing w:line="360" w:lineRule="auto"/>
        <w:ind w:left="540"/>
        <w:jc w:val="both"/>
      </w:pPr>
      <w:r w:rsidRPr="006859EB">
        <w:t>Наблюдение над выразительными средствами фонетики</w:t>
      </w:r>
    </w:p>
    <w:p w:rsidR="00700900" w:rsidRPr="006859EB" w:rsidRDefault="00700900" w:rsidP="00700900">
      <w:pPr>
        <w:spacing w:line="360" w:lineRule="auto"/>
        <w:jc w:val="both"/>
      </w:pPr>
    </w:p>
    <w:p w:rsidR="00700900" w:rsidRPr="006859EB" w:rsidRDefault="00700900" w:rsidP="00700900">
      <w:pPr>
        <w:numPr>
          <w:ilvl w:val="0"/>
          <w:numId w:val="15"/>
        </w:numPr>
        <w:tabs>
          <w:tab w:val="left" w:pos="2920"/>
        </w:tabs>
        <w:spacing w:line="360" w:lineRule="auto"/>
        <w:ind w:left="2920" w:hanging="334"/>
        <w:jc w:val="both"/>
        <w:rPr>
          <w:b/>
        </w:rPr>
      </w:pPr>
      <w:r w:rsidRPr="006859EB">
        <w:rPr>
          <w:b/>
        </w:rPr>
        <w:t>Лексикология и фразеология</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r w:rsidRPr="006859EB">
        <w:rPr>
          <w:i/>
          <w:iCs/>
        </w:rPr>
        <w:t>.</w:t>
      </w:r>
      <w:r w:rsidRPr="006859EB">
        <w:t xml:space="preserve"> </w:t>
      </w:r>
      <w:r w:rsidRPr="006859EB">
        <w:rPr>
          <w:i/>
          <w:iCs/>
        </w:rPr>
        <w:t>Изобразительные возможности синонимов,</w:t>
      </w:r>
      <w:r w:rsidRPr="006859EB">
        <w:t xml:space="preserve"> </w:t>
      </w:r>
      <w:r w:rsidRPr="006859EB">
        <w:rPr>
          <w:i/>
          <w:iCs/>
        </w:rPr>
        <w:t>антонимов,</w:t>
      </w:r>
      <w:r w:rsidRPr="006859EB">
        <w:t xml:space="preserve"> </w:t>
      </w:r>
      <w:r w:rsidRPr="006859EB">
        <w:rPr>
          <w:i/>
          <w:iCs/>
        </w:rPr>
        <w:t>омонимов,</w:t>
      </w:r>
      <w:r w:rsidRPr="006859EB">
        <w:t xml:space="preserve"> </w:t>
      </w:r>
      <w:r w:rsidRPr="006859EB">
        <w:rPr>
          <w:i/>
          <w:iCs/>
        </w:rPr>
        <w:t>паронимов. Контекстуальные синонимы и антонимы. Градация. Антитеза.</w:t>
      </w:r>
    </w:p>
    <w:p w:rsidR="00700900" w:rsidRPr="006859EB" w:rsidRDefault="00700900" w:rsidP="00700900">
      <w:pPr>
        <w:spacing w:line="360" w:lineRule="auto"/>
        <w:ind w:left="260" w:firstLine="283"/>
        <w:jc w:val="both"/>
      </w:pPr>
      <w:r w:rsidRPr="006859EB">
        <w:t>Русская лексика с точки зрения ее происхожд</w:t>
      </w:r>
      <w:r>
        <w:t>ения (исконно русская, заимство</w:t>
      </w:r>
      <w:r w:rsidRPr="006859EB">
        <w:t>ванная лексика, старославянизмы).</w:t>
      </w:r>
    </w:p>
    <w:p w:rsidR="00700900" w:rsidRPr="006859EB" w:rsidRDefault="00700900" w:rsidP="00700900">
      <w:pPr>
        <w:spacing w:line="360" w:lineRule="auto"/>
        <w:ind w:left="260" w:firstLine="283"/>
        <w:jc w:val="both"/>
      </w:pPr>
      <w:r w:rsidRPr="006859EB">
        <w:t xml:space="preserve">Лексика с точки зрения ее употребления: нейтральная, книжная, лексика устной речи (жаргонизмы, арготизмы, диалектизмы). </w:t>
      </w:r>
      <w:r>
        <w:t>Профессионализмы. Терминологиче</w:t>
      </w:r>
      <w:r w:rsidRPr="006859EB">
        <w:t>ская лексика.</w:t>
      </w:r>
    </w:p>
    <w:p w:rsidR="00700900" w:rsidRPr="006859EB" w:rsidRDefault="00700900" w:rsidP="00700900">
      <w:pPr>
        <w:spacing w:line="360" w:lineRule="auto"/>
        <w:ind w:left="260" w:firstLine="283"/>
        <w:jc w:val="both"/>
      </w:pPr>
      <w:r w:rsidRPr="006859EB">
        <w:t>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700900" w:rsidRPr="006859EB" w:rsidRDefault="00700900" w:rsidP="00700900">
      <w:pPr>
        <w:spacing w:line="360" w:lineRule="auto"/>
        <w:ind w:left="260" w:firstLine="283"/>
        <w:jc w:val="both"/>
      </w:pPr>
      <w:r w:rsidRPr="006859EB">
        <w:lastRenderedPageBreak/>
        <w:t xml:space="preserve">Фразеологизмы. Отличие фразеологизма </w:t>
      </w:r>
      <w:r>
        <w:t>от слова. Употребление фразеоло</w:t>
      </w:r>
      <w:r w:rsidRPr="006859EB">
        <w:t>гизмов в речи. Афоризмы. Лексические и фразеологические словари. Лексико-фразеологический разбор</w:t>
      </w:r>
      <w:r w:rsidRPr="006859EB">
        <w:rPr>
          <w:b/>
          <w:bCs/>
        </w:rPr>
        <w:t>.</w:t>
      </w:r>
    </w:p>
    <w:p w:rsidR="00700900" w:rsidRDefault="00700900" w:rsidP="00700900">
      <w:pPr>
        <w:spacing w:line="360" w:lineRule="auto"/>
        <w:ind w:left="260" w:firstLine="283"/>
        <w:jc w:val="both"/>
      </w:pPr>
      <w:r w:rsidRPr="006859EB">
        <w:t>Лексические нормы. Лексические ошибки и их</w:t>
      </w:r>
      <w:r>
        <w:t xml:space="preserve"> исправление. Ошибки в употреб</w:t>
      </w:r>
      <w:r w:rsidRPr="006859EB">
        <w:t>лении фразеологических единиц и их исправление.</w:t>
      </w:r>
    </w:p>
    <w:p w:rsidR="00700900" w:rsidRPr="006859EB" w:rsidRDefault="00700900" w:rsidP="00700900">
      <w:pPr>
        <w:spacing w:line="360" w:lineRule="auto"/>
        <w:ind w:left="260" w:firstLine="283"/>
        <w:jc w:val="both"/>
      </w:pP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260" w:firstLine="283"/>
        <w:jc w:val="both"/>
      </w:pPr>
      <w:r w:rsidRPr="006859EB">
        <w:t>Лингвистическое исследование лексических</w:t>
      </w:r>
      <w:r>
        <w:t xml:space="preserve"> и фразеологических единиц — вы</w:t>
      </w:r>
      <w:r w:rsidRPr="006859EB">
        <w:t>ведение алгоритма лексического анализа.</w:t>
      </w:r>
    </w:p>
    <w:p w:rsidR="00700900" w:rsidRPr="006859EB" w:rsidRDefault="00700900" w:rsidP="00700900">
      <w:pPr>
        <w:spacing w:line="360" w:lineRule="auto"/>
        <w:ind w:left="260" w:firstLine="283"/>
        <w:jc w:val="both"/>
      </w:pPr>
      <w:r w:rsidRPr="006859EB">
        <w:t>Наблюдение над функционированием лексических единиц в собственной речи, выработка навыка составления текстов (устны</w:t>
      </w:r>
      <w:r>
        <w:t>х и письменных) с лексемами раз</w:t>
      </w:r>
      <w:r w:rsidRPr="006859EB">
        <w:t>личных сфер употребления.</w:t>
      </w:r>
    </w:p>
    <w:p w:rsidR="00700900" w:rsidRPr="006859EB" w:rsidRDefault="00700900" w:rsidP="00700900">
      <w:pPr>
        <w:spacing w:line="360" w:lineRule="auto"/>
        <w:ind w:left="540"/>
        <w:jc w:val="both"/>
      </w:pPr>
      <w:r w:rsidRPr="006859EB">
        <w:t>Лексический и фразеологический анализ слова.</w:t>
      </w:r>
    </w:p>
    <w:p w:rsidR="00700900" w:rsidRPr="006859EB" w:rsidRDefault="00700900" w:rsidP="00700900">
      <w:pPr>
        <w:spacing w:line="360" w:lineRule="auto"/>
        <w:ind w:left="540"/>
        <w:jc w:val="both"/>
      </w:pPr>
      <w:r w:rsidRPr="006859EB">
        <w:t>Подбор текстов с изучаемым языковым явлением.</w:t>
      </w:r>
    </w:p>
    <w:p w:rsidR="00700900" w:rsidRPr="006859EB" w:rsidRDefault="00700900" w:rsidP="00700900">
      <w:pPr>
        <w:spacing w:line="360" w:lineRule="auto"/>
        <w:ind w:left="540"/>
        <w:jc w:val="both"/>
      </w:pPr>
      <w:r w:rsidRPr="006859EB">
        <w:t>Наблюдение над изобразительно-выразительными средствами лексики. Составление связного высказывания с использованием заданных лексем, в том</w:t>
      </w:r>
    </w:p>
    <w:p w:rsidR="00700900" w:rsidRDefault="00700900" w:rsidP="00700900">
      <w:pPr>
        <w:spacing w:line="360" w:lineRule="auto"/>
        <w:ind w:left="260"/>
        <w:jc w:val="both"/>
      </w:pPr>
      <w:r w:rsidRPr="006859EB">
        <w:t>числе на лингвистическую тему.</w:t>
      </w:r>
    </w:p>
    <w:p w:rsidR="00700900" w:rsidRPr="006859EB" w:rsidRDefault="00700900" w:rsidP="00700900">
      <w:pPr>
        <w:spacing w:line="360" w:lineRule="auto"/>
        <w:ind w:left="260"/>
        <w:jc w:val="both"/>
      </w:pPr>
    </w:p>
    <w:p w:rsidR="00700900" w:rsidRPr="006859EB" w:rsidRDefault="00700900" w:rsidP="00700900">
      <w:pPr>
        <w:numPr>
          <w:ilvl w:val="0"/>
          <w:numId w:val="16"/>
        </w:numPr>
        <w:tabs>
          <w:tab w:val="left" w:pos="1860"/>
        </w:tabs>
        <w:spacing w:line="360" w:lineRule="auto"/>
        <w:ind w:left="1860" w:hanging="352"/>
        <w:jc w:val="both"/>
        <w:rPr>
          <w:b/>
        </w:rPr>
      </w:pPr>
      <w:proofErr w:type="spellStart"/>
      <w:r w:rsidRPr="006859EB">
        <w:rPr>
          <w:b/>
        </w:rPr>
        <w:t>Морфемика</w:t>
      </w:r>
      <w:proofErr w:type="spellEnd"/>
      <w:r w:rsidRPr="006859EB">
        <w:rPr>
          <w:b/>
        </w:rPr>
        <w:t>, словообразование, орфография</w:t>
      </w:r>
    </w:p>
    <w:p w:rsidR="00700900" w:rsidRPr="006859EB" w:rsidRDefault="00700900" w:rsidP="00700900">
      <w:pPr>
        <w:spacing w:line="360" w:lineRule="auto"/>
        <w:ind w:left="260" w:firstLine="283"/>
        <w:jc w:val="both"/>
      </w:pPr>
      <w:r w:rsidRPr="006859EB">
        <w:t>Понятие морфемы как значимой части слова. Многозначность морфем. Синонимия и антонимия морфем. Морфемный разбор слова.</w:t>
      </w:r>
    </w:p>
    <w:p w:rsidR="00700900" w:rsidRPr="006859EB" w:rsidRDefault="00700900" w:rsidP="00700900">
      <w:pPr>
        <w:spacing w:line="360" w:lineRule="auto"/>
        <w:ind w:left="260" w:firstLine="283"/>
        <w:jc w:val="both"/>
      </w:pPr>
      <w:r w:rsidRPr="006859EB">
        <w:t>Способы словообразования. Словообразование знаменательных част</w:t>
      </w:r>
      <w:r>
        <w:t>ей речи. Осо</w:t>
      </w:r>
      <w:r w:rsidRPr="006859EB">
        <w:t xml:space="preserve">бенности словообразования профессиональной лексики и терминов. </w:t>
      </w:r>
      <w:r w:rsidRPr="006859EB">
        <w:rPr>
          <w:i/>
          <w:iCs/>
        </w:rPr>
        <w:t>Понятие об</w:t>
      </w:r>
      <w:r w:rsidRPr="006859EB">
        <w:t xml:space="preserve"> </w:t>
      </w:r>
      <w:r w:rsidRPr="006859EB">
        <w:rPr>
          <w:i/>
          <w:iCs/>
        </w:rPr>
        <w:t>этимологии</w:t>
      </w:r>
      <w:r w:rsidRPr="006859EB">
        <w:t>.</w:t>
      </w:r>
      <w:r w:rsidRPr="006859EB">
        <w:rPr>
          <w:i/>
          <w:iCs/>
        </w:rPr>
        <w:t xml:space="preserve"> </w:t>
      </w:r>
      <w:r w:rsidRPr="006859EB">
        <w:t>Словообразовательный анализ.</w:t>
      </w:r>
    </w:p>
    <w:p w:rsidR="00700900" w:rsidRPr="006859EB" w:rsidRDefault="00700900" w:rsidP="00700900">
      <w:pPr>
        <w:spacing w:line="360" w:lineRule="auto"/>
        <w:ind w:left="260" w:firstLine="283"/>
        <w:jc w:val="both"/>
      </w:pPr>
      <w:r w:rsidRPr="006859EB">
        <w:rPr>
          <w:i/>
          <w:iCs/>
        </w:rPr>
        <w:t>Употребление приставок в разных стилях речи</w:t>
      </w:r>
      <w:r w:rsidRPr="006859EB">
        <w:t>.</w:t>
      </w:r>
      <w:r w:rsidRPr="006859EB">
        <w:rPr>
          <w:i/>
          <w:iCs/>
        </w:rPr>
        <w:t xml:space="preserve"> Употребление суффиксов в разных стилях речи. </w:t>
      </w:r>
      <w:r w:rsidRPr="006859EB">
        <w:t>Речевые ошибки,</w:t>
      </w:r>
      <w:r w:rsidRPr="006859EB">
        <w:rPr>
          <w:i/>
          <w:iCs/>
        </w:rPr>
        <w:t xml:space="preserve"> </w:t>
      </w:r>
      <w:r w:rsidRPr="006859EB">
        <w:t>связанны</w:t>
      </w:r>
      <w:r>
        <w:t>е с неоправданным повтором одно</w:t>
      </w:r>
      <w:r w:rsidRPr="006859EB">
        <w:t>коренных слов.</w:t>
      </w:r>
    </w:p>
    <w:p w:rsidR="00700900" w:rsidRPr="006859EB" w:rsidRDefault="00700900" w:rsidP="00700900">
      <w:pPr>
        <w:spacing w:line="360" w:lineRule="auto"/>
        <w:ind w:left="260" w:firstLine="283"/>
        <w:jc w:val="both"/>
      </w:pPr>
      <w:r w:rsidRPr="006859EB">
        <w:t xml:space="preserve">Правописание чередующихся гласных в корнях слов. Правописание приставок </w:t>
      </w:r>
      <w:r w:rsidRPr="006859EB">
        <w:rPr>
          <w:i/>
          <w:iCs/>
        </w:rPr>
        <w:t>при</w:t>
      </w:r>
      <w:r w:rsidRPr="006859EB">
        <w:t>- /</w:t>
      </w:r>
      <w:r w:rsidRPr="006859EB">
        <w:rPr>
          <w:i/>
          <w:iCs/>
        </w:rPr>
        <w:t xml:space="preserve"> пре</w:t>
      </w:r>
      <w:r w:rsidRPr="006859EB">
        <w:t>-.</w:t>
      </w:r>
      <w:r w:rsidRPr="006859EB">
        <w:rPr>
          <w:i/>
          <w:iCs/>
        </w:rPr>
        <w:t xml:space="preserve"> </w:t>
      </w:r>
      <w:r w:rsidRPr="006859EB">
        <w:t>Правописание сложных слов.</w:t>
      </w: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540"/>
        <w:jc w:val="both"/>
      </w:pPr>
      <w:r w:rsidRPr="006859EB">
        <w:t xml:space="preserve">Наблюдение над значением морфем и их функциями в тексте.      </w:t>
      </w:r>
    </w:p>
    <w:p w:rsidR="00700900" w:rsidRPr="006859EB" w:rsidRDefault="00700900" w:rsidP="00700900">
      <w:pPr>
        <w:spacing w:line="360" w:lineRule="auto"/>
        <w:jc w:val="both"/>
      </w:pPr>
      <w:r w:rsidRPr="006859EB">
        <w:t xml:space="preserve">Анализ </w:t>
      </w:r>
      <w:proofErr w:type="spellStart"/>
      <w:r w:rsidRPr="006859EB">
        <w:t>одноструктурных</w:t>
      </w:r>
      <w:proofErr w:type="spellEnd"/>
      <w:r w:rsidRPr="006859EB">
        <w:t xml:space="preserve"> слов с морфемами-омонимами; сопоставление слов с морфемами-синонимами.</w:t>
      </w:r>
    </w:p>
    <w:p w:rsidR="00700900" w:rsidRPr="006859EB" w:rsidRDefault="00700900" w:rsidP="00700900">
      <w:pPr>
        <w:spacing w:line="360" w:lineRule="auto"/>
        <w:ind w:left="260" w:firstLine="283"/>
        <w:jc w:val="both"/>
      </w:pPr>
      <w:r w:rsidRPr="006859EB">
        <w:t>Распределение слов по словообразовательным гн</w:t>
      </w:r>
      <w:r>
        <w:t>ездам, восстановление словообра</w:t>
      </w:r>
      <w:r w:rsidRPr="006859EB">
        <w:t>зовательной цепочки. Выработка навыка составления слов с помощью различных словообразовательных моделей и способов словообразования.</w:t>
      </w:r>
    </w:p>
    <w:p w:rsidR="00700900" w:rsidRPr="006859EB" w:rsidRDefault="00700900" w:rsidP="00700900">
      <w:pPr>
        <w:spacing w:line="360" w:lineRule="auto"/>
        <w:ind w:left="260" w:firstLine="283"/>
        <w:jc w:val="both"/>
      </w:pPr>
      <w:r w:rsidRPr="006859EB">
        <w:lastRenderedPageBreak/>
        <w:t xml:space="preserve">Наблюдение над функционированием правил </w:t>
      </w:r>
      <w:r>
        <w:t>орфографии и пунктуации в образ</w:t>
      </w:r>
      <w:r w:rsidRPr="006859EB">
        <w:t>цах письменных текстов.</w:t>
      </w:r>
    </w:p>
    <w:p w:rsidR="00700900" w:rsidRPr="006859EB" w:rsidRDefault="00700900" w:rsidP="00700900">
      <w:pPr>
        <w:spacing w:line="360" w:lineRule="auto"/>
        <w:ind w:left="260" w:firstLine="283"/>
        <w:jc w:val="both"/>
      </w:pPr>
      <w:r w:rsidRPr="006859EB">
        <w:t>Составление текстов (устных и письменных) с использованием однокоренных слов, слов одной структуры.</w:t>
      </w:r>
    </w:p>
    <w:p w:rsidR="00700900" w:rsidRPr="006859EB" w:rsidRDefault="00700900" w:rsidP="00700900">
      <w:pPr>
        <w:spacing w:line="360" w:lineRule="auto"/>
        <w:ind w:left="260" w:firstLine="283"/>
        <w:jc w:val="both"/>
      </w:pPr>
      <w:r w:rsidRPr="006859EB">
        <w:t>Морфемный, словообразовательный, этимологический анализ для понимания внутренней формы слова, наблюдения за историческими процессами.</w:t>
      </w:r>
    </w:p>
    <w:p w:rsidR="00700900" w:rsidRPr="006859EB" w:rsidRDefault="00700900" w:rsidP="00700900">
      <w:pPr>
        <w:numPr>
          <w:ilvl w:val="0"/>
          <w:numId w:val="17"/>
        </w:numPr>
        <w:tabs>
          <w:tab w:val="left" w:pos="3080"/>
        </w:tabs>
        <w:spacing w:line="360" w:lineRule="auto"/>
        <w:ind w:left="3080" w:hanging="353"/>
        <w:jc w:val="both"/>
        <w:rPr>
          <w:b/>
        </w:rPr>
      </w:pPr>
      <w:r w:rsidRPr="006859EB">
        <w:rPr>
          <w:b/>
        </w:rPr>
        <w:t>Морфология и орфография</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Грамматические признаки слова (грамматическ</w:t>
      </w:r>
      <w:r>
        <w:t>ое значение, грамматическая фор</w:t>
      </w:r>
      <w:r w:rsidRPr="006859EB">
        <w:t xml:space="preserve">ма и синтаксическая функция). Знаменательные и незнаменательные части речи и их роль в построении текста. </w:t>
      </w:r>
      <w:r w:rsidRPr="006859EB">
        <w:rPr>
          <w:i/>
          <w:iCs/>
        </w:rPr>
        <w:t>Основные выразительные средства морфологии.</w:t>
      </w:r>
    </w:p>
    <w:p w:rsidR="00700900" w:rsidRPr="006859EB" w:rsidRDefault="00700900" w:rsidP="00700900">
      <w:pPr>
        <w:spacing w:line="360" w:lineRule="auto"/>
        <w:ind w:left="260" w:firstLine="283"/>
        <w:jc w:val="both"/>
      </w:pPr>
      <w:r w:rsidRPr="006859EB">
        <w:rPr>
          <w:b/>
          <w:bCs/>
        </w:rPr>
        <w:t>Имя существительное</w:t>
      </w:r>
      <w:r w:rsidRPr="006859EB">
        <w:t>.</w:t>
      </w:r>
      <w:r w:rsidRPr="006859EB">
        <w:rPr>
          <w:b/>
          <w:bCs/>
        </w:rPr>
        <w:t xml:space="preserve"> </w:t>
      </w:r>
      <w:r w:rsidRPr="006859EB">
        <w:t>Лексико-грамматические разряды имен существительных.</w:t>
      </w:r>
      <w:r w:rsidRPr="006859EB">
        <w:rPr>
          <w:b/>
          <w:bCs/>
        </w:rPr>
        <w:t xml:space="preserve"> </w:t>
      </w:r>
      <w:r w:rsidRPr="006859EB">
        <w:t>Род, число, падеж существительных. Склонение имен существительных</w:t>
      </w:r>
      <w:r>
        <w:t>. Право</w:t>
      </w:r>
      <w:r w:rsidRPr="006859EB">
        <w:t>писание окончаний имен существительных. Пр</w:t>
      </w:r>
      <w:r>
        <w:t>авописание сложных существитель</w:t>
      </w:r>
      <w:r w:rsidRPr="006859EB">
        <w:t>ных. Морфологический разбор имени существительного. Употребление форм имен существительных в речи.</w:t>
      </w:r>
    </w:p>
    <w:p w:rsidR="00700900" w:rsidRPr="006859EB" w:rsidRDefault="00700900" w:rsidP="00700900">
      <w:pPr>
        <w:spacing w:line="360" w:lineRule="auto"/>
        <w:ind w:left="260" w:firstLine="283"/>
        <w:jc w:val="both"/>
      </w:pPr>
      <w:r w:rsidRPr="006859EB">
        <w:rPr>
          <w:b/>
          <w:bCs/>
        </w:rPr>
        <w:t>Имя прилагательное</w:t>
      </w:r>
      <w:r w:rsidRPr="006859EB">
        <w:t>.</w:t>
      </w:r>
      <w:r w:rsidRPr="006859EB">
        <w:rPr>
          <w:b/>
          <w:bCs/>
        </w:rPr>
        <w:t xml:space="preserve"> </w:t>
      </w:r>
      <w:r w:rsidRPr="006859EB">
        <w:t>Лексико-грамматические разряды имен прилагательных.</w:t>
      </w:r>
      <w:r w:rsidRPr="006859EB">
        <w:rPr>
          <w:b/>
          <w:bCs/>
        </w:rPr>
        <w:t xml:space="preserve"> </w:t>
      </w:r>
      <w:r w:rsidRPr="006859EB">
        <w:t>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700900" w:rsidRPr="006859EB" w:rsidRDefault="00700900" w:rsidP="00700900">
      <w:pPr>
        <w:spacing w:line="360" w:lineRule="auto"/>
        <w:ind w:left="260" w:firstLine="283"/>
        <w:jc w:val="both"/>
      </w:pPr>
      <w:r w:rsidRPr="006859EB">
        <w:rPr>
          <w:b/>
          <w:bCs/>
        </w:rPr>
        <w:t>Имя числительное</w:t>
      </w:r>
      <w:r w:rsidRPr="006859EB">
        <w:t>.</w:t>
      </w:r>
      <w:r w:rsidRPr="006859EB">
        <w:rPr>
          <w:b/>
          <w:bCs/>
        </w:rPr>
        <w:t xml:space="preserve"> </w:t>
      </w:r>
      <w:r w:rsidRPr="006859EB">
        <w:t>Лексико-грамматические разряды имен числительных.</w:t>
      </w:r>
      <w:r w:rsidRPr="006859EB">
        <w:rPr>
          <w:b/>
          <w:bCs/>
        </w:rPr>
        <w:t xml:space="preserve"> </w:t>
      </w:r>
      <w:r>
        <w:t>Право</w:t>
      </w:r>
      <w:r w:rsidRPr="006859EB">
        <w:t>писание числительных. Морфологический разбор имени числительного.</w:t>
      </w:r>
    </w:p>
    <w:p w:rsidR="00700900" w:rsidRPr="006859EB" w:rsidRDefault="00700900" w:rsidP="00700900">
      <w:pPr>
        <w:spacing w:line="360" w:lineRule="auto"/>
        <w:ind w:left="260" w:firstLine="283"/>
        <w:jc w:val="both"/>
      </w:pPr>
      <w:r w:rsidRPr="006859EB">
        <w:t xml:space="preserve">Употребление числительных в речи. Сочетание числительных </w:t>
      </w:r>
      <w:r w:rsidRPr="006859EB">
        <w:rPr>
          <w:i/>
          <w:iCs/>
        </w:rPr>
        <w:t>оба,</w:t>
      </w:r>
      <w:r w:rsidRPr="006859EB">
        <w:t xml:space="preserve"> </w:t>
      </w:r>
      <w:r w:rsidRPr="006859EB">
        <w:rPr>
          <w:i/>
          <w:iCs/>
        </w:rPr>
        <w:t>обе,</w:t>
      </w:r>
      <w:r w:rsidRPr="006859EB">
        <w:t xml:space="preserve"> </w:t>
      </w:r>
      <w:r w:rsidRPr="006859EB">
        <w:rPr>
          <w:i/>
          <w:iCs/>
        </w:rPr>
        <w:t>двое,</w:t>
      </w:r>
      <w:r w:rsidRPr="006859EB">
        <w:t xml:space="preserve"> </w:t>
      </w:r>
      <w:r w:rsidRPr="006859EB">
        <w:rPr>
          <w:i/>
          <w:iCs/>
        </w:rPr>
        <w:t>трое</w:t>
      </w:r>
      <w:r w:rsidRPr="006859EB">
        <w:t xml:space="preserve"> и других с существительными разного рода.</w:t>
      </w:r>
    </w:p>
    <w:p w:rsidR="00700900" w:rsidRPr="006859EB" w:rsidRDefault="00700900" w:rsidP="00700900">
      <w:pPr>
        <w:spacing w:line="360" w:lineRule="auto"/>
        <w:ind w:left="260" w:firstLine="284"/>
        <w:jc w:val="both"/>
      </w:pPr>
      <w:r w:rsidRPr="006859EB">
        <w:rPr>
          <w:b/>
          <w:bCs/>
        </w:rPr>
        <w:t>Местоимение</w:t>
      </w:r>
      <w:r w:rsidRPr="006859EB">
        <w:t>.</w:t>
      </w:r>
      <w:r w:rsidRPr="006859EB">
        <w:rPr>
          <w:b/>
          <w:bCs/>
        </w:rPr>
        <w:t xml:space="preserve"> </w:t>
      </w:r>
      <w:r w:rsidRPr="006859EB">
        <w:t>Значение местоимения.</w:t>
      </w:r>
      <w:r w:rsidRPr="006859EB">
        <w:rPr>
          <w:b/>
          <w:bCs/>
        </w:rPr>
        <w:t xml:space="preserve"> </w:t>
      </w:r>
      <w:r w:rsidRPr="006859EB">
        <w:t>Лексик</w:t>
      </w:r>
      <w:r>
        <w:t>о-грамматические разряды местои</w:t>
      </w:r>
      <w:r w:rsidRPr="006859EB">
        <w:t>мений. Правописание местоимений. Морфологический разбор местоимения.</w:t>
      </w:r>
    </w:p>
    <w:p w:rsidR="00700900" w:rsidRPr="006859EB" w:rsidRDefault="00700900" w:rsidP="00700900">
      <w:pPr>
        <w:spacing w:line="360" w:lineRule="auto"/>
        <w:ind w:left="540"/>
        <w:jc w:val="both"/>
      </w:pPr>
      <w:r w:rsidRPr="006859EB">
        <w:t>Употребление местоимений в речи. Местоимение как средство связи предложений</w:t>
      </w:r>
    </w:p>
    <w:p w:rsidR="00700900" w:rsidRPr="006859EB" w:rsidRDefault="00700900" w:rsidP="00700900">
      <w:pPr>
        <w:numPr>
          <w:ilvl w:val="0"/>
          <w:numId w:val="18"/>
        </w:numPr>
        <w:tabs>
          <w:tab w:val="left" w:pos="440"/>
        </w:tabs>
        <w:spacing w:line="360" w:lineRule="auto"/>
        <w:ind w:left="440" w:hanging="179"/>
        <w:jc w:val="both"/>
      </w:pPr>
      <w:r w:rsidRPr="006859EB">
        <w:t xml:space="preserve">тексте. </w:t>
      </w:r>
      <w:r w:rsidRPr="006859EB">
        <w:rPr>
          <w:i/>
          <w:iCs/>
        </w:rPr>
        <w:t>Синонимия местоименных форм.</w:t>
      </w:r>
    </w:p>
    <w:p w:rsidR="00700900" w:rsidRPr="006859EB" w:rsidRDefault="00700900" w:rsidP="00700900">
      <w:pPr>
        <w:spacing w:line="360" w:lineRule="auto"/>
        <w:ind w:left="540"/>
        <w:jc w:val="both"/>
      </w:pPr>
      <w:r w:rsidRPr="006859EB">
        <w:rPr>
          <w:b/>
          <w:bCs/>
        </w:rPr>
        <w:t>Глагол</w:t>
      </w:r>
      <w:r w:rsidRPr="006859EB">
        <w:t>.</w:t>
      </w:r>
      <w:r w:rsidRPr="006859EB">
        <w:rPr>
          <w:b/>
          <w:bCs/>
        </w:rPr>
        <w:t xml:space="preserve"> </w:t>
      </w:r>
      <w:r w:rsidRPr="006859EB">
        <w:t>Грамматические признаки глагола.</w:t>
      </w:r>
    </w:p>
    <w:p w:rsidR="00700900" w:rsidRPr="006859EB" w:rsidRDefault="00700900" w:rsidP="00700900">
      <w:pPr>
        <w:spacing w:line="360" w:lineRule="auto"/>
        <w:ind w:left="540"/>
        <w:jc w:val="both"/>
      </w:pPr>
      <w:r w:rsidRPr="006859EB">
        <w:t xml:space="preserve">Правописание суффиксов и личных окончаний глагола. Правописание </w:t>
      </w:r>
      <w:r w:rsidRPr="006859EB">
        <w:rPr>
          <w:i/>
          <w:iCs/>
        </w:rPr>
        <w:t>не</w:t>
      </w:r>
      <w:r>
        <w:t xml:space="preserve"> с гла</w:t>
      </w:r>
      <w:r w:rsidRPr="006859EB">
        <w:t>голами. Морфологический разбор глагола.</w:t>
      </w:r>
    </w:p>
    <w:p w:rsidR="00700900" w:rsidRPr="006859EB" w:rsidRDefault="00700900" w:rsidP="00700900">
      <w:pPr>
        <w:spacing w:line="360" w:lineRule="auto"/>
        <w:ind w:left="260" w:firstLine="283"/>
        <w:jc w:val="both"/>
      </w:pPr>
      <w:r w:rsidRPr="006859EB">
        <w:t xml:space="preserve">Употребление форм глагола в речи. </w:t>
      </w:r>
      <w:r w:rsidRPr="006859EB">
        <w:rPr>
          <w:i/>
          <w:iCs/>
        </w:rPr>
        <w:t>Употребление в художественном тексте</w:t>
      </w:r>
      <w:r w:rsidRPr="006859EB">
        <w:t xml:space="preserve"> </w:t>
      </w:r>
      <w:r w:rsidRPr="006859EB">
        <w:rPr>
          <w:i/>
          <w:iCs/>
        </w:rPr>
        <w:t>одного времени вместо другого, одного наклонения вместо другого с целью повышения образности и эмоциональности. Син</w:t>
      </w:r>
      <w:r>
        <w:rPr>
          <w:i/>
          <w:iCs/>
        </w:rPr>
        <w:t>онимия глагольных форм в художе</w:t>
      </w:r>
      <w:r w:rsidRPr="006859EB">
        <w:rPr>
          <w:i/>
          <w:iCs/>
        </w:rPr>
        <w:t>ственном тексте.</w:t>
      </w:r>
    </w:p>
    <w:p w:rsidR="00700900" w:rsidRPr="006859EB" w:rsidRDefault="00700900" w:rsidP="00700900">
      <w:pPr>
        <w:spacing w:line="360" w:lineRule="auto"/>
        <w:ind w:left="260" w:firstLine="283"/>
        <w:jc w:val="both"/>
      </w:pPr>
      <w:r w:rsidRPr="006859EB">
        <w:rPr>
          <w:b/>
          <w:bCs/>
        </w:rPr>
        <w:t>Причастие как особая форма глагола</w:t>
      </w:r>
      <w:r w:rsidRPr="006859EB">
        <w:t>.</w:t>
      </w:r>
      <w:r w:rsidRPr="006859EB">
        <w:rPr>
          <w:b/>
          <w:bCs/>
        </w:rPr>
        <w:t xml:space="preserve"> </w:t>
      </w:r>
      <w:r w:rsidRPr="006859EB">
        <w:t>Образова</w:t>
      </w:r>
      <w:r>
        <w:t>ние действительных и страдатель</w:t>
      </w:r>
      <w:r w:rsidRPr="006859EB">
        <w:t xml:space="preserve">ных причастий. Правописание суффиксов и окончаний причастий. </w:t>
      </w:r>
      <w:r w:rsidRPr="006859EB">
        <w:lastRenderedPageBreak/>
        <w:t xml:space="preserve">Правописание </w:t>
      </w:r>
      <w:r w:rsidRPr="006859EB">
        <w:rPr>
          <w:i/>
          <w:iCs/>
        </w:rPr>
        <w:t xml:space="preserve">не </w:t>
      </w:r>
      <w:r w:rsidRPr="006859EB">
        <w:t>с причастиями.</w:t>
      </w:r>
      <w:r w:rsidRPr="006859EB">
        <w:rPr>
          <w:i/>
          <w:iCs/>
        </w:rPr>
        <w:t xml:space="preserve"> </w:t>
      </w:r>
      <w:r w:rsidRPr="006859EB">
        <w:t>Правописание</w:t>
      </w:r>
      <w:r w:rsidRPr="006859EB">
        <w:rPr>
          <w:i/>
          <w:iCs/>
        </w:rPr>
        <w:t xml:space="preserve"> </w:t>
      </w:r>
      <w:r w:rsidRPr="006859EB">
        <w:t>-</w:t>
      </w:r>
      <w:r w:rsidRPr="006859EB">
        <w:rPr>
          <w:i/>
          <w:iCs/>
        </w:rPr>
        <w:t>н</w:t>
      </w:r>
      <w:r w:rsidRPr="006859EB">
        <w:t>-</w:t>
      </w:r>
      <w:r w:rsidRPr="006859EB">
        <w:rPr>
          <w:i/>
          <w:iCs/>
        </w:rPr>
        <w:t xml:space="preserve"> </w:t>
      </w:r>
      <w:r w:rsidRPr="006859EB">
        <w:t>и</w:t>
      </w:r>
      <w:r w:rsidRPr="006859EB">
        <w:rPr>
          <w:i/>
          <w:iCs/>
        </w:rPr>
        <w:t xml:space="preserve"> </w:t>
      </w:r>
      <w:r w:rsidRPr="006859EB">
        <w:t>-</w:t>
      </w:r>
      <w:proofErr w:type="spellStart"/>
      <w:r w:rsidRPr="006859EB">
        <w:rPr>
          <w:i/>
          <w:iCs/>
        </w:rPr>
        <w:t>нн</w:t>
      </w:r>
      <w:proofErr w:type="spellEnd"/>
      <w:r w:rsidRPr="006859EB">
        <w:t>-</w:t>
      </w:r>
      <w:r w:rsidRPr="006859EB">
        <w:rPr>
          <w:i/>
          <w:iCs/>
        </w:rPr>
        <w:t xml:space="preserve"> </w:t>
      </w:r>
      <w:r w:rsidRPr="006859EB">
        <w:t xml:space="preserve">в </w:t>
      </w:r>
      <w:r>
        <w:t>причастиях и отглагольных прила</w:t>
      </w:r>
      <w:r w:rsidRPr="006859EB">
        <w:t>гательных. Причастный оборот и знаки препинания в предложении с причастным оборотом. Морфологический разбор причастия.</w:t>
      </w:r>
    </w:p>
    <w:p w:rsidR="00700900" w:rsidRPr="006859EB" w:rsidRDefault="00700900" w:rsidP="00700900">
      <w:pPr>
        <w:spacing w:line="360" w:lineRule="auto"/>
        <w:ind w:left="540"/>
        <w:jc w:val="both"/>
      </w:pPr>
      <w:r w:rsidRPr="006859EB">
        <w:rPr>
          <w:i/>
          <w:iCs/>
        </w:rPr>
        <w:t>Употребление причастий в текстах разных стилей. Синонимия причастий</w:t>
      </w:r>
      <w:r w:rsidRPr="006859EB">
        <w:t>.</w:t>
      </w:r>
      <w:r w:rsidRPr="006859EB">
        <w:rPr>
          <w:i/>
          <w:iCs/>
        </w:rPr>
        <w:t xml:space="preserve"> </w:t>
      </w:r>
      <w:r w:rsidRPr="006859EB">
        <w:rPr>
          <w:b/>
          <w:bCs/>
        </w:rPr>
        <w:t>Деепричастие как особая форма глагола</w:t>
      </w:r>
      <w:r w:rsidRPr="006859EB">
        <w:t>.</w:t>
      </w:r>
      <w:r w:rsidRPr="006859EB">
        <w:rPr>
          <w:b/>
          <w:bCs/>
        </w:rPr>
        <w:t xml:space="preserve"> </w:t>
      </w:r>
      <w:r w:rsidRPr="006859EB">
        <w:t>Образование деепричастий совершенного</w:t>
      </w:r>
    </w:p>
    <w:p w:rsidR="00700900" w:rsidRPr="006859EB" w:rsidRDefault="00700900" w:rsidP="00700900">
      <w:pPr>
        <w:numPr>
          <w:ilvl w:val="0"/>
          <w:numId w:val="19"/>
        </w:numPr>
        <w:tabs>
          <w:tab w:val="left" w:pos="460"/>
        </w:tabs>
        <w:spacing w:line="360" w:lineRule="auto"/>
        <w:ind w:left="460" w:hanging="199"/>
        <w:jc w:val="both"/>
      </w:pPr>
      <w:r w:rsidRPr="006859EB">
        <w:t xml:space="preserve">несовершенного вида. Правописание </w:t>
      </w:r>
      <w:r w:rsidRPr="006859EB">
        <w:rPr>
          <w:i/>
          <w:iCs/>
        </w:rPr>
        <w:t>не</w:t>
      </w:r>
      <w:r w:rsidRPr="006859EB">
        <w:t xml:space="preserve"> с деепричастиями. Деепричастный оборот</w:t>
      </w:r>
    </w:p>
    <w:p w:rsidR="00700900" w:rsidRPr="006859EB" w:rsidRDefault="00700900" w:rsidP="00700900">
      <w:pPr>
        <w:numPr>
          <w:ilvl w:val="0"/>
          <w:numId w:val="19"/>
        </w:numPr>
        <w:tabs>
          <w:tab w:val="left" w:pos="457"/>
        </w:tabs>
        <w:spacing w:line="360" w:lineRule="auto"/>
        <w:ind w:left="260" w:firstLine="1"/>
        <w:jc w:val="both"/>
      </w:pPr>
      <w:r w:rsidRPr="006859EB">
        <w:t>знаки препинания в предложениях с деепричастным оборотом. Морфологический разбор деепричастия.</w:t>
      </w:r>
    </w:p>
    <w:p w:rsidR="00700900" w:rsidRPr="006859EB" w:rsidRDefault="00700900" w:rsidP="00700900">
      <w:pPr>
        <w:spacing w:line="360" w:lineRule="auto"/>
        <w:ind w:left="260" w:firstLine="283"/>
        <w:jc w:val="both"/>
      </w:pPr>
      <w:r w:rsidRPr="006859EB">
        <w:rPr>
          <w:i/>
          <w:iCs/>
        </w:rPr>
        <w:t>Употребление деепричастий в текстах разных стилей</w:t>
      </w:r>
      <w:r w:rsidRPr="006859EB">
        <w:t>.</w:t>
      </w:r>
      <w:r w:rsidRPr="006859EB">
        <w:rPr>
          <w:i/>
          <w:iCs/>
        </w:rPr>
        <w:t xml:space="preserve"> </w:t>
      </w:r>
      <w:r w:rsidRPr="006859EB">
        <w:t>Особенности построения</w:t>
      </w:r>
      <w:r w:rsidRPr="006859EB">
        <w:rPr>
          <w:i/>
          <w:iCs/>
        </w:rPr>
        <w:t xml:space="preserve"> </w:t>
      </w:r>
      <w:r w:rsidRPr="006859EB">
        <w:t xml:space="preserve">предложений с деепричастиями. </w:t>
      </w:r>
      <w:r w:rsidRPr="006859EB">
        <w:rPr>
          <w:i/>
          <w:iCs/>
        </w:rPr>
        <w:t>Синонимия деепричастий</w:t>
      </w:r>
      <w:r w:rsidRPr="006859EB">
        <w:t>.</w:t>
      </w:r>
    </w:p>
    <w:p w:rsidR="00700900" w:rsidRPr="006859EB" w:rsidRDefault="00700900" w:rsidP="00700900">
      <w:pPr>
        <w:spacing w:line="360" w:lineRule="auto"/>
        <w:ind w:left="260" w:firstLine="283"/>
        <w:jc w:val="both"/>
      </w:pPr>
      <w:r w:rsidRPr="006859EB">
        <w:rPr>
          <w:b/>
          <w:bCs/>
        </w:rPr>
        <w:t>Наречие</w:t>
      </w:r>
      <w:r w:rsidRPr="006859EB">
        <w:t>.</w:t>
      </w:r>
      <w:r w:rsidRPr="006859EB">
        <w:rPr>
          <w:b/>
          <w:bCs/>
        </w:rPr>
        <w:t xml:space="preserve"> </w:t>
      </w:r>
      <w:r w:rsidRPr="006859EB">
        <w:t>Грамматические признаки наречия.</w:t>
      </w:r>
      <w:r w:rsidRPr="006859EB">
        <w:rPr>
          <w:b/>
          <w:bCs/>
        </w:rPr>
        <w:t xml:space="preserve"> </w:t>
      </w:r>
      <w:r w:rsidRPr="006859EB">
        <w:t>Степени сравнения наречий.</w:t>
      </w:r>
      <w:r w:rsidRPr="006859EB">
        <w:rPr>
          <w:b/>
          <w:bCs/>
        </w:rPr>
        <w:t xml:space="preserve"> </w:t>
      </w:r>
      <w:r>
        <w:t>Право</w:t>
      </w:r>
      <w:r w:rsidRPr="006859EB">
        <w:t>писание наречий. Отличие наречий от слов-омонимов.</w:t>
      </w:r>
    </w:p>
    <w:p w:rsidR="00700900" w:rsidRPr="006859EB" w:rsidRDefault="00700900" w:rsidP="00700900">
      <w:pPr>
        <w:spacing w:line="360" w:lineRule="auto"/>
        <w:ind w:left="540"/>
        <w:jc w:val="both"/>
      </w:pPr>
      <w:r w:rsidRPr="006859EB">
        <w:t>Морфологический разбор наречия.</w:t>
      </w:r>
    </w:p>
    <w:p w:rsidR="00700900" w:rsidRPr="006859EB" w:rsidRDefault="00700900" w:rsidP="00700900">
      <w:pPr>
        <w:spacing w:line="360" w:lineRule="auto"/>
        <w:ind w:left="260" w:firstLine="283"/>
        <w:jc w:val="both"/>
      </w:pPr>
      <w:r w:rsidRPr="006859EB">
        <w:t xml:space="preserve">Употребление наречия в речи. </w:t>
      </w:r>
      <w:r w:rsidRPr="006859EB">
        <w:rPr>
          <w:i/>
          <w:iCs/>
        </w:rPr>
        <w:t>Синонимия наречий при характеристике признака</w:t>
      </w:r>
      <w:r w:rsidRPr="006859EB">
        <w:t xml:space="preserve"> </w:t>
      </w:r>
      <w:r w:rsidRPr="006859EB">
        <w:rPr>
          <w:i/>
          <w:iCs/>
        </w:rPr>
        <w:t xml:space="preserve">действия. </w:t>
      </w:r>
      <w:r w:rsidRPr="006859EB">
        <w:t>Использование местоименных наречий для связи предложений в тексте.</w:t>
      </w:r>
    </w:p>
    <w:p w:rsidR="00700900" w:rsidRPr="006859EB" w:rsidRDefault="00700900" w:rsidP="00700900">
      <w:pPr>
        <w:spacing w:line="360" w:lineRule="auto"/>
        <w:ind w:left="260" w:firstLine="283"/>
        <w:jc w:val="both"/>
      </w:pPr>
      <w:r w:rsidRPr="006859EB">
        <w:rPr>
          <w:b/>
          <w:bCs/>
        </w:rPr>
        <w:t>Слова категории состояния (безлично-предикативные слова)</w:t>
      </w:r>
      <w:r w:rsidRPr="006859EB">
        <w:t>.</w:t>
      </w:r>
      <w:r w:rsidRPr="006859EB">
        <w:rPr>
          <w:b/>
          <w:bCs/>
        </w:rPr>
        <w:t xml:space="preserve"> </w:t>
      </w:r>
      <w:r w:rsidRPr="006859EB">
        <w:t>Отличие слов категории</w:t>
      </w:r>
      <w:r w:rsidRPr="006859EB">
        <w:rPr>
          <w:b/>
          <w:bCs/>
        </w:rPr>
        <w:t xml:space="preserve"> </w:t>
      </w:r>
      <w:r w:rsidRPr="006859EB">
        <w:t>состояния от слов-омонимов. Группы слов категории состояния. Их функции в речи.</w:t>
      </w:r>
    </w:p>
    <w:p w:rsidR="00700900" w:rsidRPr="006859EB" w:rsidRDefault="00700900" w:rsidP="00700900">
      <w:pPr>
        <w:spacing w:line="360" w:lineRule="auto"/>
        <w:jc w:val="both"/>
      </w:pPr>
    </w:p>
    <w:p w:rsidR="00700900" w:rsidRPr="006859EB" w:rsidRDefault="00700900" w:rsidP="00700900">
      <w:pPr>
        <w:spacing w:line="360" w:lineRule="auto"/>
        <w:ind w:left="260"/>
        <w:jc w:val="both"/>
        <w:sectPr w:rsidR="00700900" w:rsidRPr="006859EB">
          <w:type w:val="continuous"/>
          <w:pgSz w:w="11900" w:h="16838"/>
          <w:pgMar w:top="1112" w:right="1306" w:bottom="331" w:left="1440" w:header="0" w:footer="0" w:gutter="0"/>
          <w:cols w:space="720" w:equalWidth="0">
            <w:col w:w="9160"/>
          </w:cols>
        </w:sectPr>
      </w:pPr>
    </w:p>
    <w:p w:rsidR="00700900" w:rsidRPr="006859EB" w:rsidRDefault="00700900" w:rsidP="00700900">
      <w:pPr>
        <w:spacing w:line="360" w:lineRule="auto"/>
        <w:ind w:left="540"/>
        <w:jc w:val="center"/>
        <w:rPr>
          <w:b/>
        </w:rPr>
      </w:pPr>
      <w:r w:rsidRPr="006859EB">
        <w:rPr>
          <w:b/>
          <w:i/>
          <w:iCs/>
        </w:rPr>
        <w:lastRenderedPageBreak/>
        <w:t>Служебные части речи</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rPr>
          <w:b/>
          <w:bCs/>
        </w:rPr>
        <w:t>Предлог как часть речи</w:t>
      </w:r>
      <w:r w:rsidRPr="006859EB">
        <w:t>.</w:t>
      </w:r>
      <w:r w:rsidRPr="006859EB">
        <w:rPr>
          <w:b/>
          <w:bCs/>
        </w:rPr>
        <w:t xml:space="preserve"> </w:t>
      </w:r>
      <w:r w:rsidRPr="006859EB">
        <w:t>Правописание предлогов.</w:t>
      </w:r>
      <w:r w:rsidRPr="006859EB">
        <w:rPr>
          <w:b/>
          <w:bCs/>
        </w:rPr>
        <w:t xml:space="preserve"> </w:t>
      </w:r>
      <w:r>
        <w:t>Отличие производных пред</w:t>
      </w:r>
      <w:r w:rsidRPr="006859EB">
        <w:t>логов (</w:t>
      </w:r>
      <w:r w:rsidRPr="006859EB">
        <w:rPr>
          <w:i/>
          <w:iCs/>
        </w:rPr>
        <w:t>в течение,</w:t>
      </w:r>
      <w:r w:rsidRPr="006859EB">
        <w:t xml:space="preserve"> </w:t>
      </w:r>
      <w:r w:rsidRPr="006859EB">
        <w:rPr>
          <w:i/>
          <w:iCs/>
        </w:rPr>
        <w:t>в продолжение,</w:t>
      </w:r>
      <w:r w:rsidRPr="006859EB">
        <w:t xml:space="preserve"> </w:t>
      </w:r>
      <w:r w:rsidRPr="006859EB">
        <w:rPr>
          <w:i/>
          <w:iCs/>
        </w:rPr>
        <w:t>вследствие</w:t>
      </w:r>
      <w:r w:rsidRPr="006859EB">
        <w:t xml:space="preserve"> и др.) от слов-омонимов.</w:t>
      </w:r>
    </w:p>
    <w:p w:rsidR="00700900" w:rsidRPr="006859EB" w:rsidRDefault="00700900" w:rsidP="00700900">
      <w:pPr>
        <w:spacing w:line="360" w:lineRule="auto"/>
        <w:ind w:left="260" w:firstLine="283"/>
        <w:jc w:val="both"/>
      </w:pPr>
      <w:r w:rsidRPr="006859EB">
        <w:t>Употребление предлогов в составе словосочет</w:t>
      </w:r>
      <w:r>
        <w:t>аний. Употребление существитель</w:t>
      </w:r>
      <w:r w:rsidRPr="006859EB">
        <w:t xml:space="preserve">ных с предлогами </w:t>
      </w:r>
      <w:r w:rsidRPr="006859EB">
        <w:rPr>
          <w:i/>
          <w:iCs/>
        </w:rPr>
        <w:t>благодаря,</w:t>
      </w:r>
      <w:r w:rsidRPr="006859EB">
        <w:t xml:space="preserve"> </w:t>
      </w:r>
      <w:r w:rsidRPr="006859EB">
        <w:rPr>
          <w:i/>
          <w:iCs/>
        </w:rPr>
        <w:t>вопреки,</w:t>
      </w:r>
      <w:r w:rsidRPr="006859EB">
        <w:t xml:space="preserve"> </w:t>
      </w:r>
      <w:r w:rsidRPr="006859EB">
        <w:rPr>
          <w:i/>
          <w:iCs/>
        </w:rPr>
        <w:t>согласно</w:t>
      </w:r>
      <w:r w:rsidRPr="006859EB">
        <w:t xml:space="preserve"> и др.</w:t>
      </w:r>
    </w:p>
    <w:p w:rsidR="00700900" w:rsidRPr="006859EB" w:rsidRDefault="00700900" w:rsidP="00700900">
      <w:pPr>
        <w:spacing w:line="360" w:lineRule="auto"/>
        <w:ind w:left="260" w:firstLine="283"/>
        <w:jc w:val="both"/>
      </w:pPr>
      <w:r w:rsidRPr="006859EB">
        <w:rPr>
          <w:b/>
          <w:bCs/>
        </w:rPr>
        <w:t>Союз как часть речи</w:t>
      </w:r>
      <w:r w:rsidRPr="006859EB">
        <w:t>.</w:t>
      </w:r>
      <w:r w:rsidRPr="006859EB">
        <w:rPr>
          <w:b/>
          <w:bCs/>
        </w:rPr>
        <w:t xml:space="preserve"> </w:t>
      </w:r>
      <w:r w:rsidRPr="006859EB">
        <w:t>Правописание союзов.</w:t>
      </w:r>
      <w:r w:rsidRPr="006859EB">
        <w:rPr>
          <w:b/>
          <w:bCs/>
        </w:rPr>
        <w:t xml:space="preserve"> </w:t>
      </w:r>
      <w:r w:rsidRPr="006859EB">
        <w:t>Отличие союзов</w:t>
      </w:r>
      <w:r w:rsidRPr="006859EB">
        <w:rPr>
          <w:b/>
          <w:bCs/>
        </w:rPr>
        <w:t xml:space="preserve"> </w:t>
      </w:r>
      <w:r w:rsidRPr="006859EB">
        <w:rPr>
          <w:i/>
          <w:iCs/>
        </w:rPr>
        <w:t>тоже,</w:t>
      </w:r>
      <w:r w:rsidRPr="006859EB">
        <w:rPr>
          <w:b/>
          <w:bCs/>
        </w:rPr>
        <w:t xml:space="preserve"> </w:t>
      </w:r>
      <w:r w:rsidRPr="006859EB">
        <w:rPr>
          <w:i/>
          <w:iCs/>
        </w:rPr>
        <w:t>также,</w:t>
      </w:r>
      <w:r w:rsidRPr="006859EB">
        <w:rPr>
          <w:b/>
          <w:bCs/>
        </w:rPr>
        <w:t xml:space="preserve"> </w:t>
      </w:r>
      <w:r>
        <w:rPr>
          <w:i/>
          <w:iCs/>
        </w:rPr>
        <w:t>что</w:t>
      </w:r>
      <w:r w:rsidRPr="006859EB">
        <w:rPr>
          <w:i/>
          <w:iCs/>
        </w:rPr>
        <w:t xml:space="preserve">бы, зато </w:t>
      </w:r>
      <w:r w:rsidRPr="006859EB">
        <w:t>от слов-омонимов.</w:t>
      </w:r>
    </w:p>
    <w:p w:rsidR="00700900" w:rsidRPr="006859EB" w:rsidRDefault="00700900" w:rsidP="00700900">
      <w:pPr>
        <w:spacing w:line="360" w:lineRule="auto"/>
        <w:ind w:left="260" w:firstLine="283"/>
        <w:jc w:val="both"/>
      </w:pPr>
      <w:r w:rsidRPr="006859EB">
        <w:t>Употребление союзов в простом и сложном предложении. Союзы как средство связи предложений в тексте.</w:t>
      </w:r>
    </w:p>
    <w:p w:rsidR="00700900" w:rsidRPr="006859EB" w:rsidRDefault="00700900" w:rsidP="00700900">
      <w:pPr>
        <w:spacing w:line="360" w:lineRule="auto"/>
        <w:ind w:left="260" w:firstLine="283"/>
        <w:jc w:val="both"/>
      </w:pPr>
      <w:r w:rsidRPr="006859EB">
        <w:rPr>
          <w:b/>
          <w:bCs/>
        </w:rPr>
        <w:t>Частица как часть речи</w:t>
      </w:r>
      <w:r w:rsidRPr="006859EB">
        <w:t>.</w:t>
      </w:r>
      <w:r w:rsidRPr="006859EB">
        <w:rPr>
          <w:b/>
          <w:bCs/>
        </w:rPr>
        <w:t xml:space="preserve"> </w:t>
      </w:r>
      <w:r w:rsidRPr="006859EB">
        <w:t>Правописание частиц.</w:t>
      </w:r>
      <w:r w:rsidRPr="006859EB">
        <w:rPr>
          <w:b/>
          <w:bCs/>
        </w:rPr>
        <w:t xml:space="preserve"> </w:t>
      </w:r>
      <w:r w:rsidRPr="006859EB">
        <w:t>Правописание частиц</w:t>
      </w:r>
      <w:r w:rsidRPr="006859EB">
        <w:rPr>
          <w:b/>
          <w:bCs/>
        </w:rPr>
        <w:t xml:space="preserve"> </w:t>
      </w:r>
      <w:r w:rsidRPr="006859EB">
        <w:rPr>
          <w:i/>
          <w:iCs/>
        </w:rPr>
        <w:t>не</w:t>
      </w:r>
      <w:r w:rsidRPr="006859EB">
        <w:rPr>
          <w:b/>
          <w:bCs/>
        </w:rPr>
        <w:t xml:space="preserve"> </w:t>
      </w:r>
      <w:r w:rsidRPr="006859EB">
        <w:t>и</w:t>
      </w:r>
      <w:r w:rsidRPr="006859EB">
        <w:rPr>
          <w:b/>
          <w:bCs/>
        </w:rPr>
        <w:t xml:space="preserve"> </w:t>
      </w:r>
      <w:r w:rsidRPr="006859EB">
        <w:rPr>
          <w:i/>
          <w:iCs/>
        </w:rPr>
        <w:t>ни</w:t>
      </w:r>
      <w:r w:rsidRPr="006859EB">
        <w:rPr>
          <w:b/>
          <w:bCs/>
        </w:rPr>
        <w:t xml:space="preserve"> </w:t>
      </w:r>
      <w:r w:rsidRPr="006859EB">
        <w:t>с</w:t>
      </w:r>
      <w:r w:rsidRPr="006859EB">
        <w:rPr>
          <w:b/>
          <w:bCs/>
        </w:rPr>
        <w:t xml:space="preserve"> </w:t>
      </w:r>
      <w:r w:rsidRPr="006859EB">
        <w:t xml:space="preserve">разными частями речи. </w:t>
      </w:r>
      <w:r w:rsidRPr="006859EB">
        <w:rPr>
          <w:i/>
          <w:iCs/>
        </w:rPr>
        <w:t>Частицы как средство выразительности речи.</w:t>
      </w:r>
      <w:r>
        <w:t xml:space="preserve"> Употреб­</w:t>
      </w:r>
      <w:r w:rsidRPr="006859EB">
        <w:t>ление частиц в речи.</w:t>
      </w:r>
    </w:p>
    <w:p w:rsidR="00700900" w:rsidRPr="006859EB" w:rsidRDefault="00700900" w:rsidP="00700900">
      <w:pPr>
        <w:spacing w:line="360" w:lineRule="auto"/>
        <w:ind w:left="260" w:firstLine="283"/>
        <w:jc w:val="both"/>
      </w:pPr>
      <w:r w:rsidRPr="006859EB">
        <w:rPr>
          <w:b/>
          <w:bCs/>
        </w:rPr>
        <w:t>Междометия и звукоподражательные слова</w:t>
      </w:r>
      <w:r w:rsidRPr="006859EB">
        <w:t>.</w:t>
      </w:r>
      <w:r w:rsidRPr="006859EB">
        <w:rPr>
          <w:b/>
          <w:bCs/>
        </w:rPr>
        <w:t xml:space="preserve"> </w:t>
      </w:r>
      <w:r>
        <w:t>Правописание междометий и звуко</w:t>
      </w:r>
      <w:r w:rsidRPr="006859EB">
        <w:t>подражаний. Знаки препинания в предложениях с междометиями. Употребление междометий в речи.</w:t>
      </w: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260" w:firstLine="283"/>
        <w:jc w:val="both"/>
      </w:pPr>
      <w:r w:rsidRPr="006859EB">
        <w:t>Исследование текста с целью освоения осно</w:t>
      </w:r>
      <w:r>
        <w:t>вных понятий морфологии: грамма</w:t>
      </w:r>
      <w:r w:rsidRPr="006859EB">
        <w:t>тические категории и грамматические значения</w:t>
      </w:r>
      <w:r>
        <w:t>; выведение алгоритма морфологи</w:t>
      </w:r>
      <w:r w:rsidRPr="006859EB">
        <w:t>ческого разбора.</w:t>
      </w:r>
    </w:p>
    <w:p w:rsidR="00700900" w:rsidRPr="006859EB" w:rsidRDefault="00700900" w:rsidP="00700900">
      <w:pPr>
        <w:spacing w:line="360" w:lineRule="auto"/>
        <w:ind w:left="260" w:firstLine="283"/>
        <w:jc w:val="both"/>
      </w:pPr>
      <w:r w:rsidRPr="006859EB">
        <w:t>Наблюдение над значением словоформ разных частей речи и их функциями в тексте.</w:t>
      </w:r>
    </w:p>
    <w:p w:rsidR="00700900" w:rsidRPr="006859EB" w:rsidRDefault="00700900" w:rsidP="00700900">
      <w:pPr>
        <w:spacing w:line="360" w:lineRule="auto"/>
        <w:ind w:left="540"/>
        <w:jc w:val="both"/>
      </w:pPr>
      <w:r w:rsidRPr="006859EB">
        <w:t>Анализ и характеристика общего грамматического значения, морфологических</w:t>
      </w:r>
    </w:p>
    <w:p w:rsidR="00700900" w:rsidRPr="006859EB" w:rsidRDefault="00700900" w:rsidP="00700900">
      <w:pPr>
        <w:numPr>
          <w:ilvl w:val="0"/>
          <w:numId w:val="20"/>
        </w:numPr>
        <w:tabs>
          <w:tab w:val="left" w:pos="464"/>
        </w:tabs>
        <w:spacing w:line="360" w:lineRule="auto"/>
        <w:ind w:left="540" w:right="1820" w:hanging="279"/>
        <w:jc w:val="both"/>
      </w:pPr>
      <w:r w:rsidRPr="006859EB">
        <w:t>синтаксических признаков слов разных частей речи. Сопоставление лексического и грамматического значения слов.</w:t>
      </w:r>
    </w:p>
    <w:p w:rsidR="00700900" w:rsidRPr="006859EB" w:rsidRDefault="00700900" w:rsidP="00700900">
      <w:pPr>
        <w:spacing w:line="360" w:lineRule="auto"/>
        <w:ind w:left="540"/>
        <w:jc w:val="both"/>
      </w:pPr>
      <w:r w:rsidRPr="006859EB">
        <w:t>Выявление нормы употребления сходных грамматических форм в письменной</w:t>
      </w:r>
    </w:p>
    <w:p w:rsidR="00700900" w:rsidRPr="006859EB" w:rsidRDefault="00700900" w:rsidP="00700900">
      <w:pPr>
        <w:spacing w:line="360" w:lineRule="auto"/>
        <w:ind w:left="260"/>
        <w:jc w:val="both"/>
      </w:pPr>
      <w:r w:rsidRPr="006859EB">
        <w:t xml:space="preserve">речи </w:t>
      </w:r>
      <w:proofErr w:type="spellStart"/>
      <w:r w:rsidRPr="006859EB">
        <w:t>обучащихся</w:t>
      </w:r>
      <w:proofErr w:type="spellEnd"/>
      <w:r w:rsidRPr="006859EB">
        <w:t>.</w:t>
      </w:r>
    </w:p>
    <w:p w:rsidR="00700900" w:rsidRPr="006859EB" w:rsidRDefault="00700900" w:rsidP="00700900">
      <w:pPr>
        <w:spacing w:line="360" w:lineRule="auto"/>
        <w:ind w:left="260" w:firstLine="283"/>
        <w:jc w:val="both"/>
      </w:pPr>
      <w:r w:rsidRPr="006859EB">
        <w:t>Образование слов и форм слов разных частей речи с помощью различных слово­ образовательных моделей и способов словообразован</w:t>
      </w:r>
      <w:r>
        <w:t>ия и словоизменения; использова</w:t>
      </w:r>
      <w:r w:rsidRPr="006859EB">
        <w:t>ние способа разграничения слов-омонимов, принадлежащих к разным частям речи.</w:t>
      </w:r>
    </w:p>
    <w:p w:rsidR="00700900" w:rsidRPr="006859EB" w:rsidRDefault="00700900" w:rsidP="00700900">
      <w:pPr>
        <w:spacing w:line="360" w:lineRule="auto"/>
        <w:ind w:left="260" w:firstLine="283"/>
        <w:jc w:val="both"/>
      </w:pPr>
      <w:r w:rsidRPr="006859EB">
        <w:t>Составление словосочетаний, предложений, тек</w:t>
      </w:r>
      <w:r>
        <w:t>стов (устных и письменных) с ис</w:t>
      </w:r>
      <w:r w:rsidRPr="006859EB">
        <w:t>пользованием нужной словоформы с учетом различных типов и стилей речи.</w:t>
      </w:r>
    </w:p>
    <w:p w:rsidR="00700900" w:rsidRPr="006859EB" w:rsidRDefault="00700900" w:rsidP="00700900">
      <w:pPr>
        <w:spacing w:line="360" w:lineRule="auto"/>
        <w:ind w:left="260" w:firstLine="283"/>
        <w:jc w:val="both"/>
      </w:pPr>
      <w:r w:rsidRPr="006859EB">
        <w:t xml:space="preserve">Наблюдение над функционированием правил </w:t>
      </w:r>
      <w:r>
        <w:t>орфографии и пунктуации в образ</w:t>
      </w:r>
      <w:r w:rsidRPr="006859EB">
        <w:t>цах письменных текстов.</w:t>
      </w:r>
    </w:p>
    <w:p w:rsidR="00700900" w:rsidRDefault="00700900" w:rsidP="00700900">
      <w:pPr>
        <w:spacing w:line="360" w:lineRule="auto"/>
        <w:ind w:left="540"/>
        <w:jc w:val="both"/>
      </w:pPr>
      <w:r w:rsidRPr="006859EB">
        <w:t xml:space="preserve">Подбор текстов с определенными орфограммами и </w:t>
      </w:r>
      <w:proofErr w:type="spellStart"/>
      <w:r w:rsidRPr="006859EB">
        <w:t>пунктограммами</w:t>
      </w:r>
      <w:proofErr w:type="spellEnd"/>
      <w:r w:rsidRPr="006859EB">
        <w:t>.</w:t>
      </w:r>
    </w:p>
    <w:p w:rsidR="00700900" w:rsidRPr="006859EB" w:rsidRDefault="00700900" w:rsidP="00700900">
      <w:pPr>
        <w:spacing w:line="360" w:lineRule="auto"/>
        <w:ind w:left="540"/>
        <w:jc w:val="both"/>
      </w:pPr>
    </w:p>
    <w:p w:rsidR="00700900" w:rsidRPr="006859EB" w:rsidRDefault="00700900" w:rsidP="00700900">
      <w:pPr>
        <w:numPr>
          <w:ilvl w:val="0"/>
          <w:numId w:val="21"/>
        </w:numPr>
        <w:tabs>
          <w:tab w:val="left" w:pos="3280"/>
        </w:tabs>
        <w:spacing w:line="360" w:lineRule="auto"/>
        <w:ind w:left="3280" w:hanging="337"/>
        <w:jc w:val="both"/>
        <w:rPr>
          <w:b/>
        </w:rPr>
      </w:pPr>
      <w:r w:rsidRPr="006859EB">
        <w:rPr>
          <w:b/>
        </w:rPr>
        <w:t>Синтаксис и пунктуация</w:t>
      </w:r>
    </w:p>
    <w:p w:rsidR="00700900" w:rsidRPr="006859EB" w:rsidRDefault="00700900" w:rsidP="00700900">
      <w:pPr>
        <w:spacing w:line="360" w:lineRule="auto"/>
        <w:ind w:left="260" w:firstLine="283"/>
        <w:jc w:val="both"/>
      </w:pPr>
      <w:r w:rsidRPr="006859EB">
        <w:rPr>
          <w:b/>
          <w:bCs/>
        </w:rPr>
        <w:lastRenderedPageBreak/>
        <w:t>Основные единицы синтаксиса</w:t>
      </w:r>
      <w:r w:rsidRPr="006859EB">
        <w:t>.</w:t>
      </w:r>
      <w:r w:rsidRPr="006859EB">
        <w:rPr>
          <w:b/>
          <w:bCs/>
        </w:rPr>
        <w:t xml:space="preserve"> </w:t>
      </w:r>
      <w:r w:rsidRPr="006859EB">
        <w:t>Словосочетание,</w:t>
      </w:r>
      <w:r w:rsidRPr="006859EB">
        <w:rPr>
          <w:b/>
          <w:bCs/>
        </w:rPr>
        <w:t xml:space="preserve"> </w:t>
      </w:r>
      <w:r w:rsidRPr="006859EB">
        <w:t>предложение,</w:t>
      </w:r>
      <w:r w:rsidRPr="006859EB">
        <w:rPr>
          <w:b/>
          <w:bCs/>
        </w:rPr>
        <w:t xml:space="preserve"> </w:t>
      </w:r>
      <w:r>
        <w:t>сложное синтак</w:t>
      </w:r>
      <w:r w:rsidRPr="006859EB">
        <w:t xml:space="preserve">сическое целое. </w:t>
      </w:r>
      <w:r w:rsidRPr="006859EB">
        <w:rPr>
          <w:i/>
          <w:iCs/>
        </w:rPr>
        <w:t>Основные выразительные средства синтаксиса.</w:t>
      </w:r>
    </w:p>
    <w:p w:rsidR="00700900" w:rsidRPr="006859EB" w:rsidRDefault="00700900" w:rsidP="00700900">
      <w:pPr>
        <w:spacing w:line="360" w:lineRule="auto"/>
        <w:ind w:left="260" w:firstLine="284"/>
        <w:jc w:val="both"/>
      </w:pPr>
      <w:r w:rsidRPr="006859EB">
        <w:rPr>
          <w:b/>
          <w:bCs/>
        </w:rPr>
        <w:t>Словосочетание</w:t>
      </w:r>
      <w:r w:rsidRPr="006859EB">
        <w:t>.</w:t>
      </w:r>
      <w:r w:rsidRPr="006859EB">
        <w:rPr>
          <w:b/>
          <w:bCs/>
        </w:rPr>
        <w:t xml:space="preserve"> </w:t>
      </w:r>
      <w:r w:rsidRPr="006859EB">
        <w:t>Строение словосочетания.</w:t>
      </w:r>
      <w:r w:rsidRPr="006859EB">
        <w:rPr>
          <w:b/>
          <w:bCs/>
        </w:rPr>
        <w:t xml:space="preserve"> </w:t>
      </w:r>
      <w:r w:rsidRPr="006859EB">
        <w:t>Виды связи слов в словосочетании.</w:t>
      </w:r>
      <w:r w:rsidRPr="006859EB">
        <w:rPr>
          <w:b/>
          <w:bCs/>
        </w:rPr>
        <w:t xml:space="preserve"> </w:t>
      </w:r>
      <w:r w:rsidRPr="006859EB">
        <w:t>Нормы построения словосочетаний. Синтаксический разбор словосочетаний</w:t>
      </w:r>
      <w:r w:rsidRPr="006859EB">
        <w:rPr>
          <w:b/>
          <w:bCs/>
        </w:rPr>
        <w:t>.</w:t>
      </w:r>
      <w:r>
        <w:t xml:space="preserve"> Значе</w:t>
      </w:r>
      <w:r w:rsidRPr="006859EB">
        <w:t xml:space="preserve">ние словосочетания в построении предложения. </w:t>
      </w:r>
      <w:r w:rsidRPr="006859EB">
        <w:rPr>
          <w:i/>
          <w:iCs/>
        </w:rPr>
        <w:t>Синонимия словосочетаний.</w:t>
      </w:r>
    </w:p>
    <w:p w:rsidR="00700900" w:rsidRPr="006859EB" w:rsidRDefault="00700900" w:rsidP="00700900">
      <w:pPr>
        <w:spacing w:line="360" w:lineRule="auto"/>
        <w:ind w:left="260" w:firstLine="283"/>
        <w:jc w:val="both"/>
      </w:pPr>
      <w:r w:rsidRPr="006859EB">
        <w:rPr>
          <w:b/>
          <w:bCs/>
        </w:rPr>
        <w:t>Простое предложение</w:t>
      </w:r>
      <w:r w:rsidRPr="006859EB">
        <w:t>.</w:t>
      </w:r>
      <w:r w:rsidRPr="006859EB">
        <w:rPr>
          <w:b/>
          <w:bCs/>
        </w:rPr>
        <w:t xml:space="preserve"> </w:t>
      </w:r>
      <w:r w:rsidRPr="006859EB">
        <w:t>Виды предложений по цели высказывания;</w:t>
      </w:r>
      <w:r w:rsidRPr="006859EB">
        <w:rPr>
          <w:b/>
          <w:bCs/>
        </w:rPr>
        <w:t xml:space="preserve"> </w:t>
      </w:r>
      <w:r>
        <w:t>восклицатель</w:t>
      </w:r>
      <w:r w:rsidRPr="006859EB">
        <w:t>ные предложения. Интонационное богатство русской речи.</w:t>
      </w:r>
    </w:p>
    <w:p w:rsidR="00700900" w:rsidRPr="006859EB" w:rsidRDefault="00700900" w:rsidP="00700900">
      <w:pPr>
        <w:spacing w:line="360" w:lineRule="auto"/>
        <w:ind w:left="260" w:firstLine="283"/>
        <w:jc w:val="both"/>
      </w:pPr>
      <w:r w:rsidRPr="006859EB">
        <w:t xml:space="preserve">Логическое ударение. Прямой и обратный порядок слов. </w:t>
      </w:r>
      <w:r>
        <w:rPr>
          <w:i/>
          <w:iCs/>
        </w:rPr>
        <w:t>Стилистические функ</w:t>
      </w:r>
      <w:r w:rsidRPr="006859EB">
        <w:rPr>
          <w:i/>
          <w:iCs/>
        </w:rPr>
        <w:t>ции и роль порядка слов в предложении</w:t>
      </w:r>
      <w:r w:rsidRPr="006859EB">
        <w:rPr>
          <w:b/>
          <w:bCs/>
          <w:i/>
          <w:iCs/>
        </w:rPr>
        <w:t>.</w:t>
      </w:r>
    </w:p>
    <w:p w:rsidR="00700900" w:rsidRPr="006859EB" w:rsidRDefault="00700900" w:rsidP="00700900">
      <w:pPr>
        <w:spacing w:line="360" w:lineRule="auto"/>
        <w:ind w:left="260" w:firstLine="283"/>
        <w:jc w:val="both"/>
      </w:pPr>
      <w:r w:rsidRPr="006859EB">
        <w:t>Грамматическая основа простого двусоставног</w:t>
      </w:r>
      <w:r>
        <w:t>о предложения. Тире между подле</w:t>
      </w:r>
      <w:r w:rsidRPr="006859EB">
        <w:t xml:space="preserve">жащим и сказуемым. Согласование сказуемого с подлежащим. </w:t>
      </w:r>
      <w:r>
        <w:rPr>
          <w:i/>
          <w:iCs/>
        </w:rPr>
        <w:t>Синонимия состав</w:t>
      </w:r>
      <w:r w:rsidRPr="006859EB">
        <w:rPr>
          <w:i/>
          <w:iCs/>
        </w:rPr>
        <w:t>ных сказуемых. Единство видовременных форм глаголов-сказуемых как средство связи предложений в тексте.</w:t>
      </w:r>
    </w:p>
    <w:p w:rsidR="00700900" w:rsidRPr="006859EB" w:rsidRDefault="00700900" w:rsidP="00700900">
      <w:pPr>
        <w:spacing w:line="360" w:lineRule="auto"/>
        <w:ind w:left="260" w:firstLine="283"/>
        <w:jc w:val="both"/>
      </w:pPr>
      <w:r w:rsidRPr="006859EB">
        <w:t>Второстепенные члены предложения (определение, приложение, обстоятельство, дополнение).</w:t>
      </w:r>
    </w:p>
    <w:p w:rsidR="00700900" w:rsidRPr="006859EB" w:rsidRDefault="00700900" w:rsidP="00700900">
      <w:pPr>
        <w:spacing w:line="360" w:lineRule="auto"/>
        <w:ind w:left="540"/>
        <w:jc w:val="both"/>
      </w:pPr>
      <w:r w:rsidRPr="006859EB">
        <w:t>Роль второстепенных членов предложения в построении текста.</w:t>
      </w:r>
    </w:p>
    <w:p w:rsidR="00700900" w:rsidRPr="006859EB" w:rsidRDefault="00700900" w:rsidP="00700900">
      <w:pPr>
        <w:spacing w:line="360" w:lineRule="auto"/>
        <w:ind w:left="260" w:firstLine="283"/>
        <w:jc w:val="both"/>
      </w:pPr>
      <w:r w:rsidRPr="006859EB">
        <w:rPr>
          <w:i/>
          <w:iCs/>
        </w:rPr>
        <w:t>Синонимия согласованных и несогласованных определений. Обстоятельства времени и места как средство связи предложений в тексте.</w:t>
      </w:r>
    </w:p>
    <w:p w:rsidR="00700900" w:rsidRPr="006859EB" w:rsidRDefault="00700900" w:rsidP="00700900">
      <w:pPr>
        <w:spacing w:line="360" w:lineRule="auto"/>
        <w:ind w:left="540"/>
        <w:jc w:val="both"/>
      </w:pPr>
      <w:r w:rsidRPr="006859EB">
        <w:t>Односоставное и неполное предложение.</w:t>
      </w:r>
    </w:p>
    <w:p w:rsidR="00700900" w:rsidRPr="006859EB" w:rsidRDefault="00700900" w:rsidP="00700900">
      <w:pPr>
        <w:spacing w:line="360" w:lineRule="auto"/>
        <w:ind w:left="540"/>
        <w:jc w:val="both"/>
      </w:pPr>
      <w:r w:rsidRPr="006859EB">
        <w:t xml:space="preserve">Односоставные предложения с главным членом в форме подлежащего. Односоставные предложения с главным членом в форме сказуемого. </w:t>
      </w:r>
      <w:r w:rsidRPr="006859EB">
        <w:rPr>
          <w:i/>
          <w:iCs/>
        </w:rPr>
        <w:t>Синонимия односоставных предложений</w:t>
      </w:r>
      <w:r w:rsidRPr="006859EB">
        <w:t>.</w:t>
      </w:r>
      <w:r w:rsidRPr="006859EB">
        <w:rPr>
          <w:i/>
          <w:iCs/>
        </w:rPr>
        <w:t xml:space="preserve"> </w:t>
      </w:r>
      <w:r>
        <w:rPr>
          <w:i/>
          <w:iCs/>
        </w:rPr>
        <w:t>Предложения односоставные и дву</w:t>
      </w:r>
      <w:r w:rsidRPr="006859EB">
        <w:rPr>
          <w:i/>
          <w:iCs/>
        </w:rPr>
        <w:t>составные как синтаксические синонимы; использование их в разных типах и стилях речи. Использование неполных предложений в речи.</w:t>
      </w:r>
    </w:p>
    <w:p w:rsidR="00700900" w:rsidRPr="006859EB" w:rsidRDefault="00700900" w:rsidP="00700900">
      <w:pPr>
        <w:spacing w:line="360" w:lineRule="auto"/>
        <w:jc w:val="both"/>
        <w:sectPr w:rsidR="00700900" w:rsidRPr="006859EB">
          <w:pgSz w:w="11900" w:h="16838"/>
          <w:pgMar w:top="1101" w:right="1306" w:bottom="331" w:left="1440" w:header="0" w:footer="0" w:gutter="0"/>
          <w:cols w:space="720" w:equalWidth="0">
            <w:col w:w="9160"/>
          </w:cols>
        </w:sectPr>
      </w:pPr>
    </w:p>
    <w:p w:rsidR="00700900" w:rsidRPr="006859EB" w:rsidRDefault="00700900" w:rsidP="00700900">
      <w:pPr>
        <w:spacing w:line="360" w:lineRule="auto"/>
        <w:jc w:val="both"/>
      </w:pPr>
    </w:p>
    <w:p w:rsidR="00700900" w:rsidRPr="006859EB" w:rsidRDefault="00700900" w:rsidP="00700900">
      <w:pPr>
        <w:spacing w:line="360" w:lineRule="auto"/>
        <w:ind w:left="8880"/>
        <w:jc w:val="both"/>
        <w:sectPr w:rsidR="00700900" w:rsidRPr="006859EB">
          <w:type w:val="continuous"/>
          <w:pgSz w:w="11900" w:h="16838"/>
          <w:pgMar w:top="1101" w:right="1306" w:bottom="331" w:left="1440" w:header="0" w:footer="0" w:gutter="0"/>
          <w:cols w:space="720" w:equalWidth="0">
            <w:col w:w="9160"/>
          </w:cols>
        </w:sectPr>
      </w:pPr>
    </w:p>
    <w:p w:rsidR="00700900" w:rsidRPr="006859EB" w:rsidRDefault="00700900" w:rsidP="00700900">
      <w:pPr>
        <w:spacing w:line="360" w:lineRule="auto"/>
        <w:ind w:left="260" w:firstLine="283"/>
        <w:jc w:val="both"/>
      </w:pPr>
      <w:r w:rsidRPr="006859EB">
        <w:rPr>
          <w:b/>
          <w:bCs/>
        </w:rPr>
        <w:lastRenderedPageBreak/>
        <w:t>Односложное простое предложение</w:t>
      </w:r>
      <w:r w:rsidRPr="006859EB">
        <w:t>.</w:t>
      </w:r>
      <w:r w:rsidRPr="006859EB">
        <w:rPr>
          <w:b/>
          <w:bCs/>
        </w:rPr>
        <w:t xml:space="preserve"> </w:t>
      </w:r>
      <w:r w:rsidRPr="006859EB">
        <w:t>Предложения с однородными членами и</w:t>
      </w:r>
      <w:r w:rsidRPr="006859EB">
        <w:rPr>
          <w:b/>
          <w:bCs/>
        </w:rPr>
        <w:t xml:space="preserve"> </w:t>
      </w:r>
      <w:r w:rsidRPr="006859EB">
        <w:t>знаки препинания в них</w:t>
      </w:r>
      <w:r w:rsidRPr="006859EB">
        <w:rPr>
          <w:b/>
          <w:bCs/>
        </w:rPr>
        <w:t>.</w:t>
      </w:r>
      <w:r w:rsidRPr="006859EB">
        <w:t xml:space="preserve"> Однородные и неоднородные определения.</w:t>
      </w:r>
    </w:p>
    <w:p w:rsidR="00700900" w:rsidRPr="006859EB" w:rsidRDefault="00700900" w:rsidP="00700900">
      <w:pPr>
        <w:spacing w:line="360" w:lineRule="auto"/>
        <w:ind w:left="260" w:firstLine="283"/>
        <w:jc w:val="both"/>
      </w:pPr>
      <w:r w:rsidRPr="006859EB">
        <w:t xml:space="preserve">Употребление однородных членов предложения в разных стилях речи. </w:t>
      </w:r>
      <w:r>
        <w:rPr>
          <w:i/>
          <w:iCs/>
        </w:rPr>
        <w:t>Синони</w:t>
      </w:r>
      <w:r w:rsidRPr="006859EB">
        <w:rPr>
          <w:i/>
          <w:iCs/>
        </w:rPr>
        <w:t>мика ряда однородных членов предложения с союзами и без союзов</w:t>
      </w:r>
      <w:r w:rsidRPr="006859EB">
        <w:rPr>
          <w:b/>
          <w:bCs/>
          <w:i/>
          <w:iCs/>
        </w:rPr>
        <w:t>.</w:t>
      </w:r>
    </w:p>
    <w:p w:rsidR="00700900" w:rsidRPr="006859EB" w:rsidRDefault="00700900" w:rsidP="00700900">
      <w:pPr>
        <w:spacing w:line="360" w:lineRule="auto"/>
        <w:ind w:left="260" w:firstLine="283"/>
        <w:jc w:val="both"/>
      </w:pPr>
      <w:r w:rsidRPr="006859EB">
        <w:t>Предложения с обособленными и уточняющим</w:t>
      </w:r>
      <w:r>
        <w:t>и членами. Обособление определе</w:t>
      </w:r>
      <w:r w:rsidRPr="006859EB">
        <w:t xml:space="preserve">ний. </w:t>
      </w:r>
      <w:r w:rsidRPr="006859EB">
        <w:rPr>
          <w:i/>
          <w:iCs/>
        </w:rPr>
        <w:t>Синонимия обособленных и необособленных определений.</w:t>
      </w:r>
      <w:r>
        <w:t xml:space="preserve"> Обособление прило</w:t>
      </w:r>
      <w:r w:rsidRPr="006859EB">
        <w:t xml:space="preserve">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w:t>
      </w:r>
      <w:r w:rsidRPr="006859EB">
        <w:rPr>
          <w:i/>
          <w:iCs/>
        </w:rPr>
        <w:t>Стилистическая роль обособленных и необособленных членов предложения.</w:t>
      </w:r>
    </w:p>
    <w:p w:rsidR="00700900" w:rsidRPr="006859EB" w:rsidRDefault="00700900" w:rsidP="00700900">
      <w:pPr>
        <w:spacing w:line="360" w:lineRule="auto"/>
        <w:ind w:left="260" w:firstLine="283"/>
        <w:jc w:val="both"/>
      </w:pPr>
      <w:r w:rsidRPr="006859EB">
        <w:t>Знаки препинания при словах, грамматичес</w:t>
      </w:r>
      <w:r>
        <w:t>ки несвязанных с членами предло</w:t>
      </w:r>
      <w:r w:rsidRPr="006859EB">
        <w:t>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700900" w:rsidRPr="006859EB" w:rsidRDefault="00700900" w:rsidP="00700900">
      <w:pPr>
        <w:spacing w:line="360" w:lineRule="auto"/>
        <w:ind w:left="260" w:firstLine="283"/>
        <w:jc w:val="both"/>
      </w:pPr>
      <w:r w:rsidRPr="006859EB">
        <w:t xml:space="preserve">Знаки препинания при обращении. </w:t>
      </w:r>
      <w:r w:rsidRPr="006859EB">
        <w:rPr>
          <w:i/>
          <w:iCs/>
        </w:rPr>
        <w:t>Использование обращений в разных стилях</w:t>
      </w:r>
      <w:r w:rsidRPr="006859EB">
        <w:t xml:space="preserve"> </w:t>
      </w:r>
      <w:r w:rsidRPr="006859EB">
        <w:rPr>
          <w:i/>
          <w:iCs/>
        </w:rPr>
        <w:t>речи как средства характеристики адресата и передачи авторского отношения к нему.</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rPr>
          <w:b/>
          <w:bCs/>
        </w:rPr>
        <w:t>Сложное предложение</w:t>
      </w:r>
      <w:r w:rsidRPr="006859EB">
        <w:t>.</w:t>
      </w:r>
      <w:r w:rsidRPr="006859EB">
        <w:rPr>
          <w:b/>
          <w:bCs/>
        </w:rPr>
        <w:t xml:space="preserve"> </w:t>
      </w:r>
      <w:r w:rsidRPr="006859EB">
        <w:t>Сложносочиненное предложение.</w:t>
      </w:r>
      <w:r w:rsidRPr="006859EB">
        <w:rPr>
          <w:b/>
          <w:bCs/>
        </w:rPr>
        <w:t xml:space="preserve"> </w:t>
      </w:r>
      <w:r w:rsidRPr="006859EB">
        <w:t>Знаки препинания в</w:t>
      </w:r>
      <w:r w:rsidRPr="006859EB">
        <w:rPr>
          <w:b/>
          <w:bCs/>
        </w:rPr>
        <w:t xml:space="preserve"> </w:t>
      </w:r>
      <w:r w:rsidRPr="006859EB">
        <w:t xml:space="preserve">сложносочиненном предложении. </w:t>
      </w:r>
      <w:r w:rsidRPr="006859EB">
        <w:rPr>
          <w:i/>
          <w:iCs/>
        </w:rPr>
        <w:t>Синонимика сложносочиненных предложений с</w:t>
      </w:r>
      <w:r w:rsidRPr="006859EB">
        <w:t xml:space="preserve"> </w:t>
      </w:r>
      <w:r w:rsidRPr="006859EB">
        <w:rPr>
          <w:i/>
          <w:iCs/>
        </w:rPr>
        <w:t xml:space="preserve">различными союзами. </w:t>
      </w:r>
      <w:r w:rsidRPr="006859EB">
        <w:t>Употребление сложносочиненных предложений в речи</w:t>
      </w:r>
      <w:r w:rsidRPr="006859EB">
        <w:rPr>
          <w:b/>
          <w:bCs/>
        </w:rPr>
        <w:t>.</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rPr>
          <w:b/>
          <w:bCs/>
        </w:rPr>
        <w:t>Сложноподчиненное предложение</w:t>
      </w:r>
      <w:r w:rsidRPr="006859EB">
        <w:t>.</w:t>
      </w:r>
      <w:r w:rsidRPr="006859EB">
        <w:rPr>
          <w:b/>
          <w:bCs/>
        </w:rPr>
        <w:t xml:space="preserve"> </w:t>
      </w:r>
      <w:r w:rsidRPr="006859EB">
        <w:t>Знаки препинания в сложноподчиненном</w:t>
      </w:r>
      <w:r w:rsidRPr="006859EB">
        <w:rPr>
          <w:b/>
          <w:bCs/>
        </w:rPr>
        <w:t xml:space="preserve"> </w:t>
      </w:r>
      <w:r w:rsidRPr="006859EB">
        <w:t>предложении. Использование сложноподчиненных предложений в разных типах и стилях речи.</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rPr>
          <w:b/>
          <w:bCs/>
        </w:rPr>
        <w:t>Бессоюзное сложное предложение</w:t>
      </w:r>
      <w:r w:rsidRPr="006859EB">
        <w:t>.</w:t>
      </w:r>
      <w:r w:rsidRPr="006859EB">
        <w:rPr>
          <w:b/>
          <w:bCs/>
        </w:rPr>
        <w:t xml:space="preserve"> </w:t>
      </w:r>
      <w:r w:rsidRPr="006859EB">
        <w:t>Знаки препинания в бессоюзном сложном</w:t>
      </w:r>
      <w:r w:rsidRPr="006859EB">
        <w:rPr>
          <w:b/>
          <w:bCs/>
        </w:rPr>
        <w:t xml:space="preserve"> </w:t>
      </w:r>
      <w:r w:rsidRPr="006859EB">
        <w:t>предложении. Использование бессоюзных сложных предложений в речи.</w:t>
      </w:r>
    </w:p>
    <w:p w:rsidR="00700900" w:rsidRPr="006859EB" w:rsidRDefault="00700900" w:rsidP="00700900">
      <w:pPr>
        <w:spacing w:line="360" w:lineRule="auto"/>
        <w:ind w:left="260" w:firstLine="283"/>
        <w:jc w:val="both"/>
      </w:pPr>
      <w:r w:rsidRPr="006859EB">
        <w:t xml:space="preserve">Знаки препинания в сложном предложении с разными видами связи. </w:t>
      </w:r>
      <w:r w:rsidRPr="006859EB">
        <w:rPr>
          <w:i/>
          <w:iCs/>
        </w:rPr>
        <w:t>Синонимика</w:t>
      </w:r>
      <w:r w:rsidRPr="006859EB">
        <w:t xml:space="preserve"> </w:t>
      </w:r>
      <w:r w:rsidRPr="006859EB">
        <w:rPr>
          <w:i/>
          <w:iCs/>
        </w:rPr>
        <w:t xml:space="preserve">простых и сложных предложений </w:t>
      </w:r>
      <w:r w:rsidRPr="006859EB">
        <w:t>(</w:t>
      </w:r>
      <w:r w:rsidRPr="006859EB">
        <w:rPr>
          <w:i/>
          <w:iCs/>
        </w:rPr>
        <w:t>простые и сложноподчиненные предложения, сложные союзные и бессоюзные предложения</w:t>
      </w:r>
      <w:r w:rsidRPr="006859EB">
        <w:t>).</w:t>
      </w:r>
    </w:p>
    <w:p w:rsidR="00700900" w:rsidRPr="006859EB" w:rsidRDefault="00700900" w:rsidP="00700900">
      <w:pPr>
        <w:spacing w:line="360" w:lineRule="auto"/>
        <w:ind w:left="260" w:firstLine="283"/>
        <w:jc w:val="both"/>
      </w:pPr>
      <w:r w:rsidRPr="006859EB">
        <w:t>Способы передачи чужой речи. Знаки препина</w:t>
      </w:r>
      <w:r>
        <w:t>ния при прямой речи. Замена пря</w:t>
      </w:r>
      <w:r w:rsidRPr="006859EB">
        <w:t>мой речи косвенной. Знаки препинания при цитатах.</w:t>
      </w:r>
    </w:p>
    <w:p w:rsidR="00700900" w:rsidRPr="006859EB" w:rsidRDefault="00700900" w:rsidP="00700900">
      <w:pPr>
        <w:spacing w:line="360" w:lineRule="auto"/>
        <w:ind w:left="540"/>
        <w:jc w:val="both"/>
      </w:pPr>
      <w:r w:rsidRPr="006859EB">
        <w:t>Оформление диалога. Знаки препинания при диалоге</w:t>
      </w:r>
      <w:r w:rsidRPr="006859EB">
        <w:rPr>
          <w:b/>
          <w:bCs/>
        </w:rPr>
        <w:t>.</w:t>
      </w:r>
    </w:p>
    <w:p w:rsidR="00700900" w:rsidRPr="006859EB" w:rsidRDefault="00700900" w:rsidP="00700900">
      <w:pPr>
        <w:spacing w:line="360" w:lineRule="auto"/>
        <w:ind w:left="540"/>
        <w:jc w:val="both"/>
      </w:pPr>
      <w:r w:rsidRPr="006859EB">
        <w:rPr>
          <w:b/>
          <w:bCs/>
          <w:i/>
          <w:iCs/>
        </w:rPr>
        <w:t>Практические занятия</w:t>
      </w:r>
    </w:p>
    <w:p w:rsidR="00700900" w:rsidRPr="006859EB" w:rsidRDefault="00700900" w:rsidP="00700900">
      <w:pPr>
        <w:spacing w:line="360" w:lineRule="auto"/>
        <w:ind w:left="260" w:firstLine="283"/>
        <w:jc w:val="both"/>
      </w:pPr>
      <w:r w:rsidRPr="006859EB">
        <w:lastRenderedPageBreak/>
        <w:t>Исследование текстов для выявления существенных признаков синтаксических понятий, освоения основных научных положени</w:t>
      </w:r>
      <w:r>
        <w:t>й о синтаксическом уровне совре</w:t>
      </w:r>
      <w:r w:rsidRPr="006859EB">
        <w:t>менной системы русского языка, ее нормах и тенденциях развития.</w:t>
      </w:r>
    </w:p>
    <w:p w:rsidR="00700900" w:rsidRPr="006859EB" w:rsidRDefault="00700900" w:rsidP="00700900">
      <w:pPr>
        <w:spacing w:line="360" w:lineRule="auto"/>
        <w:ind w:left="540"/>
        <w:jc w:val="both"/>
      </w:pPr>
      <w:r w:rsidRPr="006859EB">
        <w:t>Наблюдение над существенными признаками словосочетания.</w:t>
      </w:r>
    </w:p>
    <w:p w:rsidR="00700900" w:rsidRPr="006859EB" w:rsidRDefault="00700900" w:rsidP="00700900">
      <w:pPr>
        <w:spacing w:line="360" w:lineRule="auto"/>
        <w:ind w:left="540"/>
        <w:jc w:val="both"/>
      </w:pPr>
      <w:r w:rsidRPr="006859EB">
        <w:t>Особенности употребления словосочетаний.</w:t>
      </w:r>
    </w:p>
    <w:p w:rsidR="00700900" w:rsidRPr="006859EB" w:rsidRDefault="00700900" w:rsidP="00700900">
      <w:pPr>
        <w:spacing w:line="360" w:lineRule="auto"/>
        <w:ind w:left="540"/>
        <w:jc w:val="both"/>
      </w:pPr>
      <w:r w:rsidRPr="006859EB">
        <w:t>Синонимия словосочетаний.</w:t>
      </w:r>
    </w:p>
    <w:p w:rsidR="00700900" w:rsidRPr="006859EB" w:rsidRDefault="00700900" w:rsidP="00700900">
      <w:pPr>
        <w:spacing w:line="360" w:lineRule="auto"/>
        <w:ind w:left="260" w:firstLine="283"/>
        <w:jc w:val="both"/>
      </w:pPr>
      <w:r w:rsidRPr="006859EB">
        <w:t>Наблюдение над существенными признаками простого и сложного предложения; использование способа анализа структуры и сем</w:t>
      </w:r>
      <w:r>
        <w:t>антики простого и сложного пред</w:t>
      </w:r>
      <w:r w:rsidRPr="006859EB">
        <w:t>ложения.</w:t>
      </w:r>
    </w:p>
    <w:p w:rsidR="00700900" w:rsidRPr="006859EB" w:rsidRDefault="00700900" w:rsidP="00700900">
      <w:pPr>
        <w:spacing w:line="360" w:lineRule="auto"/>
        <w:ind w:left="540"/>
        <w:jc w:val="both"/>
      </w:pPr>
      <w:r w:rsidRPr="006859EB">
        <w:t xml:space="preserve">Анализ роли разных типов простых и сложных предложений в </w:t>
      </w:r>
      <w:proofErr w:type="spellStart"/>
      <w:r w:rsidRPr="006859EB">
        <w:t>текстообразовании</w:t>
      </w:r>
      <w:proofErr w:type="spellEnd"/>
      <w:r w:rsidRPr="006859EB">
        <w:t>.</w:t>
      </w:r>
    </w:p>
    <w:p w:rsidR="00700900" w:rsidRPr="006859EB" w:rsidRDefault="00700900" w:rsidP="00700900">
      <w:pPr>
        <w:spacing w:line="360" w:lineRule="auto"/>
        <w:ind w:left="540"/>
        <w:jc w:val="both"/>
      </w:pPr>
      <w:r w:rsidRPr="006859EB">
        <w:t>Сопоставление устной и письменной речи.</w:t>
      </w:r>
    </w:p>
    <w:p w:rsidR="00700900" w:rsidRPr="006859EB" w:rsidRDefault="00700900" w:rsidP="00700900">
      <w:pPr>
        <w:spacing w:line="360" w:lineRule="auto"/>
        <w:ind w:left="260" w:firstLine="283"/>
        <w:jc w:val="both"/>
      </w:pPr>
      <w:r w:rsidRPr="006859EB">
        <w:t>Наблюдение над функционированием правил пунктуации в образцах письменных текстов.</w:t>
      </w:r>
    </w:p>
    <w:p w:rsidR="00700900" w:rsidRPr="006859EB" w:rsidRDefault="00700900" w:rsidP="00700900">
      <w:pPr>
        <w:spacing w:line="360" w:lineRule="auto"/>
        <w:ind w:left="260" w:firstLine="283"/>
        <w:jc w:val="both"/>
      </w:pPr>
      <w:r w:rsidRPr="006859EB">
        <w:t xml:space="preserve">Упражнения по синтаксической синонимии: </w:t>
      </w:r>
      <w:r>
        <w:t>двусоставное/односоставное пред</w:t>
      </w:r>
      <w:r w:rsidRPr="006859EB">
        <w:t>ложение, предложение с обособленными определениями и обстоятельствами / сложноподчиненное предложение с придаточным</w:t>
      </w:r>
      <w:r>
        <w:t>и определительными и обстоятель</w:t>
      </w:r>
      <w:r w:rsidRPr="006859EB">
        <w:t>ственными и др.</w:t>
      </w:r>
    </w:p>
    <w:p w:rsidR="00700900" w:rsidRPr="006859EB" w:rsidRDefault="00700900" w:rsidP="00700900">
      <w:pPr>
        <w:spacing w:line="360" w:lineRule="auto"/>
        <w:ind w:left="540"/>
        <w:jc w:val="both"/>
      </w:pPr>
      <w:r w:rsidRPr="006859EB">
        <w:t>Анализ ошибок и недочетов в построении простого (сложного) предложения. Составление схем простых и сложных предложений и составление предложений</w:t>
      </w:r>
    </w:p>
    <w:p w:rsidR="00700900" w:rsidRPr="006859EB" w:rsidRDefault="00700900" w:rsidP="00700900">
      <w:pPr>
        <w:spacing w:line="360" w:lineRule="auto"/>
        <w:ind w:left="260"/>
        <w:jc w:val="both"/>
      </w:pPr>
      <w:r w:rsidRPr="006859EB">
        <w:t>по схемам.</w:t>
      </w:r>
    </w:p>
    <w:p w:rsidR="00700900" w:rsidRPr="006859EB" w:rsidRDefault="00700900" w:rsidP="00700900">
      <w:pPr>
        <w:spacing w:line="360" w:lineRule="auto"/>
        <w:ind w:left="260" w:firstLine="283"/>
        <w:jc w:val="both"/>
      </w:pPr>
      <w:r w:rsidRPr="006859EB">
        <w:t>Составление связного высказывания с использованием предложений определенной структуры, в том числе на лингвистическую тему.</w:t>
      </w:r>
    </w:p>
    <w:p w:rsidR="00700900" w:rsidRPr="006859EB" w:rsidRDefault="00700900" w:rsidP="00700900">
      <w:pPr>
        <w:spacing w:line="360" w:lineRule="auto"/>
        <w:ind w:left="540"/>
        <w:jc w:val="both"/>
      </w:pPr>
      <w:r w:rsidRPr="006859EB">
        <w:t>Применение синтаксического и пунктуационного разбора простого предложения.</w:t>
      </w:r>
    </w:p>
    <w:p w:rsidR="00700900" w:rsidRPr="006859EB" w:rsidRDefault="00700900" w:rsidP="00700900">
      <w:pPr>
        <w:spacing w:line="360" w:lineRule="auto"/>
        <w:jc w:val="both"/>
      </w:pPr>
    </w:p>
    <w:p w:rsidR="00700900" w:rsidRPr="00867819" w:rsidRDefault="00700900" w:rsidP="00700900">
      <w:pPr>
        <w:spacing w:line="360" w:lineRule="auto"/>
        <w:ind w:right="-259"/>
        <w:jc w:val="center"/>
        <w:rPr>
          <w:b/>
        </w:rPr>
      </w:pPr>
      <w:r w:rsidRPr="00867819">
        <w:rPr>
          <w:b/>
        </w:rPr>
        <w:t>Примерные темы рефератов (докладов),</w:t>
      </w:r>
      <w:r>
        <w:rPr>
          <w:b/>
        </w:rPr>
        <w:t xml:space="preserve"> </w:t>
      </w:r>
      <w:r w:rsidRPr="00867819">
        <w:rPr>
          <w:b/>
        </w:rPr>
        <w:t>индивидуальных проектов</w:t>
      </w:r>
    </w:p>
    <w:p w:rsidR="00700900" w:rsidRPr="006859EB" w:rsidRDefault="00700900" w:rsidP="00700900">
      <w:pPr>
        <w:spacing w:line="360" w:lineRule="auto"/>
        <w:jc w:val="both"/>
      </w:pPr>
    </w:p>
    <w:p w:rsidR="00700900" w:rsidRPr="006859EB" w:rsidRDefault="00700900" w:rsidP="00700900">
      <w:pPr>
        <w:numPr>
          <w:ilvl w:val="0"/>
          <w:numId w:val="22"/>
        </w:numPr>
        <w:tabs>
          <w:tab w:val="left" w:pos="820"/>
        </w:tabs>
        <w:spacing w:line="360" w:lineRule="auto"/>
        <w:ind w:left="820" w:hanging="276"/>
        <w:jc w:val="both"/>
      </w:pPr>
      <w:r w:rsidRPr="006859EB">
        <w:t>Русский язык среди других языков мира.</w:t>
      </w:r>
    </w:p>
    <w:p w:rsidR="00700900" w:rsidRPr="006859EB" w:rsidRDefault="00700900" w:rsidP="00700900">
      <w:pPr>
        <w:numPr>
          <w:ilvl w:val="0"/>
          <w:numId w:val="22"/>
        </w:numPr>
        <w:tabs>
          <w:tab w:val="left" w:pos="820"/>
        </w:tabs>
        <w:spacing w:line="360" w:lineRule="auto"/>
        <w:ind w:left="820" w:hanging="276"/>
        <w:jc w:val="both"/>
      </w:pPr>
      <w:r w:rsidRPr="006859EB">
        <w:t>Языковой вкус. Языковая норма. Языковая агрессия.</w:t>
      </w:r>
    </w:p>
    <w:p w:rsidR="00700900" w:rsidRPr="006859EB" w:rsidRDefault="00700900" w:rsidP="00700900">
      <w:pPr>
        <w:numPr>
          <w:ilvl w:val="0"/>
          <w:numId w:val="22"/>
        </w:numPr>
        <w:tabs>
          <w:tab w:val="left" w:pos="820"/>
        </w:tabs>
        <w:spacing w:line="360" w:lineRule="auto"/>
        <w:ind w:left="820" w:hanging="276"/>
        <w:jc w:val="both"/>
      </w:pPr>
      <w:r w:rsidRPr="006859EB">
        <w:t>Языковой портрет современника.</w:t>
      </w:r>
    </w:p>
    <w:p w:rsidR="00700900" w:rsidRPr="006859EB" w:rsidRDefault="00700900" w:rsidP="00700900">
      <w:pPr>
        <w:numPr>
          <w:ilvl w:val="0"/>
          <w:numId w:val="23"/>
        </w:numPr>
        <w:tabs>
          <w:tab w:val="left" w:pos="820"/>
        </w:tabs>
        <w:spacing w:line="360" w:lineRule="auto"/>
        <w:ind w:left="820" w:hanging="276"/>
        <w:jc w:val="both"/>
      </w:pPr>
      <w:r w:rsidRPr="006859EB">
        <w:t>Молодежный сленг и жаргон.</w:t>
      </w:r>
    </w:p>
    <w:p w:rsidR="00700900" w:rsidRPr="006859EB" w:rsidRDefault="00700900" w:rsidP="00700900">
      <w:pPr>
        <w:numPr>
          <w:ilvl w:val="0"/>
          <w:numId w:val="23"/>
        </w:numPr>
        <w:tabs>
          <w:tab w:val="left" w:pos="820"/>
        </w:tabs>
        <w:spacing w:line="360" w:lineRule="auto"/>
        <w:ind w:left="820" w:hanging="276"/>
        <w:jc w:val="both"/>
      </w:pPr>
      <w:r w:rsidRPr="006859EB">
        <w:t xml:space="preserve">Деятельность М.В. Ломоносова в развитии </w:t>
      </w:r>
      <w:r>
        <w:t>и популяризации русского литера</w:t>
      </w:r>
      <w:r w:rsidRPr="006859EB">
        <w:t>турного языка.</w:t>
      </w:r>
    </w:p>
    <w:p w:rsidR="00700900" w:rsidRPr="006859EB" w:rsidRDefault="00700900" w:rsidP="00700900">
      <w:pPr>
        <w:numPr>
          <w:ilvl w:val="0"/>
          <w:numId w:val="23"/>
        </w:numPr>
        <w:tabs>
          <w:tab w:val="left" w:pos="820"/>
        </w:tabs>
        <w:spacing w:line="360" w:lineRule="auto"/>
        <w:ind w:left="820" w:hanging="276"/>
        <w:jc w:val="both"/>
      </w:pPr>
      <w:r w:rsidRPr="006859EB">
        <w:t>А.С. Пушкин — создатель современного русского литературного языка.</w:t>
      </w:r>
    </w:p>
    <w:p w:rsidR="00700900" w:rsidRPr="006859EB" w:rsidRDefault="00700900" w:rsidP="00700900">
      <w:pPr>
        <w:numPr>
          <w:ilvl w:val="0"/>
          <w:numId w:val="23"/>
        </w:numPr>
        <w:tabs>
          <w:tab w:val="left" w:pos="820"/>
        </w:tabs>
        <w:spacing w:line="360" w:lineRule="auto"/>
        <w:ind w:left="820" w:hanging="276"/>
        <w:jc w:val="both"/>
      </w:pPr>
      <w:r w:rsidRPr="006859EB">
        <w:t>Русский литературный язык на рубеже XX—XXI веков.</w:t>
      </w:r>
    </w:p>
    <w:p w:rsidR="00700900" w:rsidRPr="006859EB" w:rsidRDefault="00700900" w:rsidP="00700900">
      <w:pPr>
        <w:spacing w:line="360" w:lineRule="auto"/>
        <w:jc w:val="both"/>
      </w:pPr>
    </w:p>
    <w:p w:rsidR="00700900" w:rsidRPr="006859EB" w:rsidRDefault="00700900" w:rsidP="00700900">
      <w:pPr>
        <w:numPr>
          <w:ilvl w:val="0"/>
          <w:numId w:val="23"/>
        </w:numPr>
        <w:tabs>
          <w:tab w:val="left" w:pos="820"/>
        </w:tabs>
        <w:spacing w:line="360" w:lineRule="auto"/>
        <w:ind w:left="820" w:hanging="276"/>
        <w:jc w:val="both"/>
      </w:pPr>
      <w:r w:rsidRPr="006859EB">
        <w:t>Формы существования национального русского языка: русский литературный язык, просторечие, диалекты, жаргонизмы.</w:t>
      </w:r>
    </w:p>
    <w:p w:rsidR="00700900" w:rsidRPr="006859EB" w:rsidRDefault="00700900" w:rsidP="00700900">
      <w:pPr>
        <w:numPr>
          <w:ilvl w:val="0"/>
          <w:numId w:val="23"/>
        </w:numPr>
        <w:tabs>
          <w:tab w:val="left" w:pos="820"/>
        </w:tabs>
        <w:spacing w:line="360" w:lineRule="auto"/>
        <w:ind w:left="820" w:hanging="276"/>
        <w:jc w:val="both"/>
      </w:pPr>
      <w:r w:rsidRPr="006859EB">
        <w:t>Язык и культура.</w:t>
      </w:r>
    </w:p>
    <w:p w:rsidR="00700900" w:rsidRPr="006859EB" w:rsidRDefault="00700900" w:rsidP="00700900">
      <w:pPr>
        <w:numPr>
          <w:ilvl w:val="0"/>
          <w:numId w:val="23"/>
        </w:numPr>
        <w:tabs>
          <w:tab w:val="left" w:pos="820"/>
        </w:tabs>
        <w:spacing w:line="360" w:lineRule="auto"/>
        <w:ind w:left="820" w:hanging="276"/>
        <w:jc w:val="both"/>
      </w:pPr>
      <w:r w:rsidRPr="006859EB">
        <w:t>Культурно-речевые традиции русского языка и современное состояние русской устной речи.</w:t>
      </w:r>
    </w:p>
    <w:p w:rsidR="00700900" w:rsidRPr="006859EB" w:rsidRDefault="00700900" w:rsidP="00700900">
      <w:pPr>
        <w:numPr>
          <w:ilvl w:val="0"/>
          <w:numId w:val="23"/>
        </w:numPr>
        <w:tabs>
          <w:tab w:val="left" w:pos="820"/>
        </w:tabs>
        <w:spacing w:line="360" w:lineRule="auto"/>
        <w:ind w:left="820" w:hanging="276"/>
        <w:jc w:val="both"/>
      </w:pPr>
      <w:r w:rsidRPr="006859EB">
        <w:t>Вопросы экологии русского языка.</w:t>
      </w:r>
    </w:p>
    <w:p w:rsidR="00700900" w:rsidRPr="006859EB" w:rsidRDefault="00700900" w:rsidP="00700900">
      <w:pPr>
        <w:numPr>
          <w:ilvl w:val="0"/>
          <w:numId w:val="23"/>
        </w:numPr>
        <w:tabs>
          <w:tab w:val="left" w:pos="820"/>
        </w:tabs>
        <w:spacing w:line="360" w:lineRule="auto"/>
        <w:ind w:left="820" w:hanging="276"/>
        <w:jc w:val="both"/>
      </w:pPr>
      <w:r w:rsidRPr="006859EB">
        <w:t>Виды делового общения, их языковые особенности.</w:t>
      </w:r>
    </w:p>
    <w:p w:rsidR="00700900" w:rsidRPr="006859EB" w:rsidRDefault="00700900" w:rsidP="00700900">
      <w:pPr>
        <w:numPr>
          <w:ilvl w:val="0"/>
          <w:numId w:val="23"/>
        </w:numPr>
        <w:tabs>
          <w:tab w:val="left" w:pos="820"/>
        </w:tabs>
        <w:spacing w:line="360" w:lineRule="auto"/>
        <w:ind w:left="820" w:hanging="276"/>
        <w:jc w:val="both"/>
      </w:pPr>
      <w:r w:rsidRPr="006859EB">
        <w:t>Языковые особенности научного стиля речи.</w:t>
      </w:r>
    </w:p>
    <w:p w:rsidR="00700900" w:rsidRPr="006859EB" w:rsidRDefault="00700900" w:rsidP="00700900">
      <w:pPr>
        <w:numPr>
          <w:ilvl w:val="0"/>
          <w:numId w:val="23"/>
        </w:numPr>
        <w:tabs>
          <w:tab w:val="left" w:pos="820"/>
        </w:tabs>
        <w:spacing w:line="360" w:lineRule="auto"/>
        <w:ind w:left="820" w:hanging="276"/>
        <w:jc w:val="both"/>
      </w:pPr>
      <w:r w:rsidRPr="006859EB">
        <w:t>Особенности художественного стиля.</w:t>
      </w:r>
    </w:p>
    <w:p w:rsidR="00700900" w:rsidRPr="006859EB" w:rsidRDefault="00700900" w:rsidP="00700900">
      <w:pPr>
        <w:numPr>
          <w:ilvl w:val="0"/>
          <w:numId w:val="23"/>
        </w:numPr>
        <w:tabs>
          <w:tab w:val="left" w:pos="820"/>
        </w:tabs>
        <w:spacing w:line="360" w:lineRule="auto"/>
        <w:ind w:left="820" w:hanging="276"/>
        <w:jc w:val="both"/>
      </w:pPr>
      <w:r w:rsidRPr="006859EB">
        <w:t>Публицистический стиль: языковые особенности, сфера использования.</w:t>
      </w:r>
    </w:p>
    <w:p w:rsidR="00700900" w:rsidRPr="006859EB" w:rsidRDefault="00700900" w:rsidP="00700900">
      <w:pPr>
        <w:numPr>
          <w:ilvl w:val="0"/>
          <w:numId w:val="23"/>
        </w:numPr>
        <w:tabs>
          <w:tab w:val="left" w:pos="820"/>
        </w:tabs>
        <w:spacing w:line="360" w:lineRule="auto"/>
        <w:ind w:left="820" w:hanging="276"/>
        <w:jc w:val="both"/>
      </w:pPr>
      <w:r w:rsidRPr="006859EB">
        <w:t>Экспрессивные средства языка в художественном тексте.</w:t>
      </w:r>
    </w:p>
    <w:p w:rsidR="00700900" w:rsidRPr="006859EB" w:rsidRDefault="00700900" w:rsidP="00700900">
      <w:pPr>
        <w:numPr>
          <w:ilvl w:val="0"/>
          <w:numId w:val="23"/>
        </w:numPr>
        <w:tabs>
          <w:tab w:val="left" w:pos="820"/>
        </w:tabs>
        <w:spacing w:line="360" w:lineRule="auto"/>
        <w:ind w:left="820" w:hanging="276"/>
        <w:jc w:val="both"/>
      </w:pPr>
      <w:r w:rsidRPr="006859EB">
        <w:t>СМИ и культура речи.</w:t>
      </w:r>
    </w:p>
    <w:p w:rsidR="00700900" w:rsidRPr="006859EB" w:rsidRDefault="00700900" w:rsidP="00700900">
      <w:pPr>
        <w:numPr>
          <w:ilvl w:val="0"/>
          <w:numId w:val="23"/>
        </w:numPr>
        <w:tabs>
          <w:tab w:val="left" w:pos="820"/>
        </w:tabs>
        <w:spacing w:line="360" w:lineRule="auto"/>
        <w:ind w:left="820" w:hanging="276"/>
        <w:jc w:val="both"/>
      </w:pPr>
      <w:r w:rsidRPr="006859EB">
        <w:t>Устная и письменная формы существовани</w:t>
      </w:r>
      <w:r>
        <w:t>я русского языка и сферы их при</w:t>
      </w:r>
      <w:r w:rsidRPr="006859EB">
        <w:t>менения.</w:t>
      </w:r>
    </w:p>
    <w:p w:rsidR="00700900" w:rsidRPr="006859EB" w:rsidRDefault="00700900" w:rsidP="00700900">
      <w:pPr>
        <w:numPr>
          <w:ilvl w:val="0"/>
          <w:numId w:val="23"/>
        </w:numPr>
        <w:tabs>
          <w:tab w:val="left" w:pos="820"/>
        </w:tabs>
        <w:spacing w:line="360" w:lineRule="auto"/>
        <w:ind w:left="820" w:hanging="276"/>
        <w:jc w:val="both"/>
      </w:pPr>
      <w:r w:rsidRPr="006859EB">
        <w:t>Стилистическое использование профессиональной и терминологической лексики в произведениях художественной литературы.</w:t>
      </w:r>
    </w:p>
    <w:p w:rsidR="00700900" w:rsidRPr="006859EB" w:rsidRDefault="00700900" w:rsidP="00700900">
      <w:pPr>
        <w:numPr>
          <w:ilvl w:val="0"/>
          <w:numId w:val="23"/>
        </w:numPr>
        <w:tabs>
          <w:tab w:val="left" w:pos="820"/>
        </w:tabs>
        <w:spacing w:line="360" w:lineRule="auto"/>
        <w:ind w:left="820" w:hanging="276"/>
        <w:jc w:val="both"/>
      </w:pPr>
      <w:r w:rsidRPr="006859EB">
        <w:t>Текст и его назначение. Типы текстов по смыслу и стилю.</w:t>
      </w:r>
    </w:p>
    <w:p w:rsidR="00700900" w:rsidRPr="006859EB" w:rsidRDefault="00700900" w:rsidP="00700900">
      <w:pPr>
        <w:numPr>
          <w:ilvl w:val="0"/>
          <w:numId w:val="23"/>
        </w:numPr>
        <w:tabs>
          <w:tab w:val="left" w:pos="820"/>
        </w:tabs>
        <w:spacing w:line="360" w:lineRule="auto"/>
        <w:ind w:left="820" w:hanging="276"/>
        <w:jc w:val="both"/>
      </w:pPr>
      <w:r w:rsidRPr="006859EB">
        <w:t>Русское письмо и его эволюция.</w:t>
      </w:r>
    </w:p>
    <w:p w:rsidR="00700900" w:rsidRPr="006859EB" w:rsidRDefault="00700900" w:rsidP="00700900">
      <w:pPr>
        <w:numPr>
          <w:ilvl w:val="0"/>
          <w:numId w:val="23"/>
        </w:numPr>
        <w:tabs>
          <w:tab w:val="left" w:pos="820"/>
        </w:tabs>
        <w:spacing w:line="360" w:lineRule="auto"/>
        <w:ind w:left="820" w:hanging="276"/>
        <w:jc w:val="both"/>
      </w:pPr>
      <w:r w:rsidRPr="006859EB">
        <w:t>Функционирование звуков языка в тексте: звукопись, анафора, аллитерация.</w:t>
      </w:r>
    </w:p>
    <w:p w:rsidR="00700900" w:rsidRPr="006859EB" w:rsidRDefault="00700900" w:rsidP="00700900">
      <w:pPr>
        <w:numPr>
          <w:ilvl w:val="0"/>
          <w:numId w:val="23"/>
        </w:numPr>
        <w:tabs>
          <w:tab w:val="left" w:pos="820"/>
        </w:tabs>
        <w:spacing w:line="360" w:lineRule="auto"/>
        <w:ind w:left="820" w:hanging="276"/>
        <w:jc w:val="both"/>
      </w:pPr>
      <w:r w:rsidRPr="006859EB">
        <w:t>Антонимы и их роль в речи.</w:t>
      </w:r>
    </w:p>
    <w:p w:rsidR="00700900" w:rsidRPr="006859EB" w:rsidRDefault="00700900" w:rsidP="00700900">
      <w:pPr>
        <w:numPr>
          <w:ilvl w:val="0"/>
          <w:numId w:val="23"/>
        </w:numPr>
        <w:tabs>
          <w:tab w:val="left" w:pos="820"/>
        </w:tabs>
        <w:spacing w:line="360" w:lineRule="auto"/>
        <w:ind w:left="820" w:hanging="276"/>
        <w:jc w:val="both"/>
      </w:pPr>
      <w:r w:rsidRPr="006859EB">
        <w:t>Синонимия в русском языке. Типы синонимов. Роль синонимов в организации речи.</w:t>
      </w:r>
    </w:p>
    <w:p w:rsidR="00700900" w:rsidRPr="006859EB" w:rsidRDefault="00700900" w:rsidP="00700900">
      <w:pPr>
        <w:numPr>
          <w:ilvl w:val="0"/>
          <w:numId w:val="23"/>
        </w:numPr>
        <w:tabs>
          <w:tab w:val="left" w:pos="820"/>
        </w:tabs>
        <w:spacing w:line="360" w:lineRule="auto"/>
        <w:ind w:left="820" w:hanging="276"/>
        <w:jc w:val="both"/>
      </w:pPr>
      <w:r w:rsidRPr="006859EB">
        <w:t>Старославянизмы и их роль в развитии русского языка.</w:t>
      </w:r>
    </w:p>
    <w:p w:rsidR="00700900" w:rsidRPr="006859EB" w:rsidRDefault="00700900" w:rsidP="00700900">
      <w:pPr>
        <w:numPr>
          <w:ilvl w:val="0"/>
          <w:numId w:val="23"/>
        </w:numPr>
        <w:tabs>
          <w:tab w:val="left" w:pos="820"/>
        </w:tabs>
        <w:spacing w:line="360" w:lineRule="auto"/>
        <w:ind w:left="820" w:hanging="276"/>
        <w:jc w:val="both"/>
      </w:pPr>
      <w:r w:rsidRPr="006859EB">
        <w:t>Русская фразеология как средство экспрессивности в русском языке.</w:t>
      </w:r>
    </w:p>
    <w:p w:rsidR="00700900" w:rsidRPr="006859EB" w:rsidRDefault="00700900" w:rsidP="00700900">
      <w:pPr>
        <w:numPr>
          <w:ilvl w:val="0"/>
          <w:numId w:val="23"/>
        </w:numPr>
        <w:tabs>
          <w:tab w:val="left" w:pos="820"/>
        </w:tabs>
        <w:spacing w:line="360" w:lineRule="auto"/>
        <w:ind w:left="820" w:hanging="276"/>
        <w:jc w:val="both"/>
      </w:pPr>
      <w:proofErr w:type="spellStart"/>
      <w:r w:rsidRPr="006859EB">
        <w:t>В.И.Даль</w:t>
      </w:r>
      <w:proofErr w:type="spellEnd"/>
      <w:r w:rsidRPr="006859EB">
        <w:t xml:space="preserve"> как создатель «Словаря живого великорусского языка».</w:t>
      </w:r>
    </w:p>
    <w:p w:rsidR="00700900" w:rsidRPr="006859EB" w:rsidRDefault="00700900" w:rsidP="00700900">
      <w:pPr>
        <w:numPr>
          <w:ilvl w:val="0"/>
          <w:numId w:val="23"/>
        </w:numPr>
        <w:tabs>
          <w:tab w:val="left" w:pos="820"/>
        </w:tabs>
        <w:spacing w:line="360" w:lineRule="auto"/>
        <w:ind w:left="820" w:hanging="276"/>
        <w:jc w:val="both"/>
      </w:pPr>
      <w:r w:rsidRPr="006859EB">
        <w:t>Строение русского слова. Способы образования слов в русском языке.</w:t>
      </w:r>
    </w:p>
    <w:p w:rsidR="00700900" w:rsidRPr="006859EB" w:rsidRDefault="00700900" w:rsidP="00700900">
      <w:pPr>
        <w:numPr>
          <w:ilvl w:val="0"/>
          <w:numId w:val="23"/>
        </w:numPr>
        <w:tabs>
          <w:tab w:val="left" w:pos="820"/>
        </w:tabs>
        <w:spacing w:line="360" w:lineRule="auto"/>
        <w:ind w:left="820" w:hanging="276"/>
        <w:jc w:val="both"/>
      </w:pPr>
      <w:r w:rsidRPr="006859EB">
        <w:t>Исторические изменения в структуре слова.</w:t>
      </w:r>
    </w:p>
    <w:p w:rsidR="00700900" w:rsidRPr="006859EB" w:rsidRDefault="00700900" w:rsidP="00700900">
      <w:pPr>
        <w:numPr>
          <w:ilvl w:val="0"/>
          <w:numId w:val="23"/>
        </w:numPr>
        <w:tabs>
          <w:tab w:val="left" w:pos="820"/>
        </w:tabs>
        <w:spacing w:line="360" w:lineRule="auto"/>
        <w:ind w:left="820" w:hanging="276"/>
        <w:jc w:val="both"/>
      </w:pPr>
      <w:r w:rsidRPr="006859EB">
        <w:t>Учение о частях речи в русской грамматике.</w:t>
      </w:r>
    </w:p>
    <w:p w:rsidR="00700900" w:rsidRPr="006859EB" w:rsidRDefault="00700900" w:rsidP="00700900">
      <w:pPr>
        <w:numPr>
          <w:ilvl w:val="0"/>
          <w:numId w:val="23"/>
        </w:numPr>
        <w:tabs>
          <w:tab w:val="left" w:pos="820"/>
        </w:tabs>
        <w:spacing w:line="360" w:lineRule="auto"/>
        <w:ind w:left="820" w:hanging="276"/>
        <w:jc w:val="both"/>
      </w:pPr>
      <w:r w:rsidRPr="006859EB">
        <w:t>Грамматические нормы русского языка.</w:t>
      </w:r>
    </w:p>
    <w:p w:rsidR="00700900" w:rsidRPr="006859EB" w:rsidRDefault="00700900" w:rsidP="00700900">
      <w:pPr>
        <w:numPr>
          <w:ilvl w:val="0"/>
          <w:numId w:val="23"/>
        </w:numPr>
        <w:tabs>
          <w:tab w:val="left" w:pos="820"/>
        </w:tabs>
        <w:spacing w:line="360" w:lineRule="auto"/>
        <w:ind w:left="820" w:hanging="276"/>
        <w:jc w:val="both"/>
      </w:pPr>
      <w:r w:rsidRPr="006859EB">
        <w:t>Лексико-грамматические разряды имен су</w:t>
      </w:r>
      <w:r>
        <w:t>ществительных (на материале про</w:t>
      </w:r>
      <w:r w:rsidRPr="006859EB">
        <w:t>изведений художественной литературы).</w:t>
      </w:r>
    </w:p>
    <w:p w:rsidR="00700900" w:rsidRPr="006859EB" w:rsidRDefault="00700900" w:rsidP="00700900">
      <w:pPr>
        <w:numPr>
          <w:ilvl w:val="0"/>
          <w:numId w:val="23"/>
        </w:numPr>
        <w:tabs>
          <w:tab w:val="left" w:pos="820"/>
        </w:tabs>
        <w:spacing w:line="360" w:lineRule="auto"/>
        <w:ind w:left="820" w:hanging="276"/>
        <w:jc w:val="both"/>
      </w:pPr>
      <w:r w:rsidRPr="006859EB">
        <w:t>Прилагательные, их разряды, синтаксическа</w:t>
      </w:r>
      <w:r>
        <w:t>я и стилистическая роль (на при</w:t>
      </w:r>
      <w:r w:rsidRPr="006859EB">
        <w:t>мере лирики русских поэтов).</w:t>
      </w:r>
    </w:p>
    <w:p w:rsidR="00700900" w:rsidRPr="006859EB" w:rsidRDefault="00700900" w:rsidP="00700900">
      <w:pPr>
        <w:numPr>
          <w:ilvl w:val="0"/>
          <w:numId w:val="23"/>
        </w:numPr>
        <w:tabs>
          <w:tab w:val="left" w:pos="820"/>
        </w:tabs>
        <w:spacing w:line="360" w:lineRule="auto"/>
        <w:ind w:left="820" w:hanging="276"/>
        <w:jc w:val="both"/>
      </w:pPr>
      <w:r w:rsidRPr="006859EB">
        <w:lastRenderedPageBreak/>
        <w:t xml:space="preserve">Категория наклонения глагола и ее роль в </w:t>
      </w:r>
      <w:proofErr w:type="spellStart"/>
      <w:r w:rsidRPr="006859EB">
        <w:t>текстообразовании</w:t>
      </w:r>
      <w:proofErr w:type="spellEnd"/>
      <w:r w:rsidRPr="006859EB">
        <w:t>.</w:t>
      </w:r>
    </w:p>
    <w:p w:rsidR="00700900" w:rsidRPr="006859EB" w:rsidRDefault="00700900" w:rsidP="00700900">
      <w:pPr>
        <w:numPr>
          <w:ilvl w:val="0"/>
          <w:numId w:val="23"/>
        </w:numPr>
        <w:tabs>
          <w:tab w:val="left" w:pos="820"/>
        </w:tabs>
        <w:spacing w:line="360" w:lineRule="auto"/>
        <w:ind w:left="820" w:hanging="276"/>
        <w:jc w:val="both"/>
      </w:pPr>
      <w:r w:rsidRPr="006859EB">
        <w:t>Вопрос о причастии и деепричастии в русской грамматике.</w:t>
      </w:r>
    </w:p>
    <w:p w:rsidR="00700900" w:rsidRPr="006859EB" w:rsidRDefault="00700900" w:rsidP="00700900">
      <w:pPr>
        <w:numPr>
          <w:ilvl w:val="0"/>
          <w:numId w:val="23"/>
        </w:numPr>
        <w:tabs>
          <w:tab w:val="left" w:pos="820"/>
        </w:tabs>
        <w:spacing w:line="360" w:lineRule="auto"/>
        <w:ind w:left="820" w:hanging="276"/>
        <w:jc w:val="both"/>
      </w:pPr>
      <w:r w:rsidRPr="006859EB">
        <w:t>Наречия и слова категории состояния: семантика, синтаксические функции, употребление.</w:t>
      </w:r>
    </w:p>
    <w:p w:rsidR="00700900" w:rsidRPr="006859EB" w:rsidRDefault="00700900" w:rsidP="00700900">
      <w:pPr>
        <w:numPr>
          <w:ilvl w:val="0"/>
          <w:numId w:val="23"/>
        </w:numPr>
        <w:tabs>
          <w:tab w:val="left" w:pos="820"/>
        </w:tabs>
        <w:spacing w:line="360" w:lineRule="auto"/>
        <w:ind w:left="820" w:hanging="276"/>
        <w:jc w:val="both"/>
      </w:pPr>
      <w:r w:rsidRPr="006859EB">
        <w:t>Слова-омонимы в морфологии русского языка.</w:t>
      </w:r>
    </w:p>
    <w:p w:rsidR="00700900" w:rsidRPr="006859EB" w:rsidRDefault="00700900" w:rsidP="00700900">
      <w:pPr>
        <w:numPr>
          <w:ilvl w:val="0"/>
          <w:numId w:val="23"/>
        </w:numPr>
        <w:tabs>
          <w:tab w:val="left" w:pos="820"/>
        </w:tabs>
        <w:spacing w:line="360" w:lineRule="auto"/>
        <w:ind w:left="820" w:hanging="276"/>
        <w:jc w:val="both"/>
      </w:pPr>
      <w:r w:rsidRPr="006859EB">
        <w:t>Роль словосочетания в построении предложения.</w:t>
      </w:r>
    </w:p>
    <w:p w:rsidR="00700900" w:rsidRPr="006859EB" w:rsidRDefault="00700900" w:rsidP="00700900">
      <w:pPr>
        <w:numPr>
          <w:ilvl w:val="0"/>
          <w:numId w:val="23"/>
        </w:numPr>
        <w:tabs>
          <w:tab w:val="left" w:pos="820"/>
        </w:tabs>
        <w:spacing w:line="360" w:lineRule="auto"/>
        <w:ind w:left="820" w:hanging="276"/>
        <w:jc w:val="both"/>
      </w:pPr>
      <w:r w:rsidRPr="006859EB">
        <w:t>Односоставные предложения в русском языке</w:t>
      </w:r>
      <w:r>
        <w:t>: особенности структуры и семан</w:t>
      </w:r>
      <w:r w:rsidRPr="006859EB">
        <w:t>тики.</w:t>
      </w:r>
    </w:p>
    <w:p w:rsidR="00700900" w:rsidRPr="006859EB" w:rsidRDefault="00700900" w:rsidP="00700900">
      <w:pPr>
        <w:numPr>
          <w:ilvl w:val="0"/>
          <w:numId w:val="23"/>
        </w:numPr>
        <w:tabs>
          <w:tab w:val="left" w:pos="820"/>
        </w:tabs>
        <w:spacing w:line="360" w:lineRule="auto"/>
        <w:ind w:left="820" w:hanging="276"/>
        <w:jc w:val="both"/>
      </w:pPr>
      <w:r w:rsidRPr="006859EB">
        <w:t>Синтаксическая роль инфинитива.</w:t>
      </w:r>
    </w:p>
    <w:p w:rsidR="00700900" w:rsidRPr="006859EB" w:rsidRDefault="00700900" w:rsidP="00700900">
      <w:pPr>
        <w:numPr>
          <w:ilvl w:val="0"/>
          <w:numId w:val="23"/>
        </w:numPr>
        <w:tabs>
          <w:tab w:val="left" w:pos="820"/>
        </w:tabs>
        <w:spacing w:line="360" w:lineRule="auto"/>
        <w:ind w:left="820" w:hanging="276"/>
        <w:jc w:val="both"/>
      </w:pPr>
      <w:r w:rsidRPr="006859EB">
        <w:t>Предложения с однородными членами и их функции в речи.</w:t>
      </w:r>
    </w:p>
    <w:p w:rsidR="00700900" w:rsidRPr="006859EB" w:rsidRDefault="00700900" w:rsidP="00700900">
      <w:pPr>
        <w:numPr>
          <w:ilvl w:val="0"/>
          <w:numId w:val="23"/>
        </w:numPr>
        <w:tabs>
          <w:tab w:val="left" w:pos="820"/>
        </w:tabs>
        <w:spacing w:line="360" w:lineRule="auto"/>
        <w:ind w:left="820" w:hanging="276"/>
        <w:jc w:val="both"/>
      </w:pPr>
      <w:r w:rsidRPr="006859EB">
        <w:t>Обособленные члены предложения и их роль в организации текста.</w:t>
      </w:r>
    </w:p>
    <w:p w:rsidR="00700900" w:rsidRPr="006859EB" w:rsidRDefault="00700900" w:rsidP="00700900">
      <w:pPr>
        <w:numPr>
          <w:ilvl w:val="0"/>
          <w:numId w:val="23"/>
        </w:numPr>
        <w:tabs>
          <w:tab w:val="left" w:pos="820"/>
        </w:tabs>
        <w:spacing w:line="360" w:lineRule="auto"/>
        <w:ind w:left="820" w:hanging="276"/>
        <w:jc w:val="both"/>
      </w:pPr>
      <w:r w:rsidRPr="006859EB">
        <w:t>Структура и стилистическая роль вводных и вставных конструкций.</w:t>
      </w:r>
    </w:p>
    <w:p w:rsidR="00700900" w:rsidRPr="006859EB" w:rsidRDefault="00700900" w:rsidP="00700900">
      <w:pPr>
        <w:numPr>
          <w:ilvl w:val="0"/>
          <w:numId w:val="23"/>
        </w:numPr>
        <w:tabs>
          <w:tab w:val="left" w:pos="820"/>
        </w:tabs>
        <w:spacing w:line="360" w:lineRule="auto"/>
        <w:ind w:left="820" w:hanging="276"/>
        <w:jc w:val="both"/>
      </w:pPr>
      <w:r w:rsidRPr="006859EB">
        <w:t>Монолог и диалог. Особенности построения и употребления.</w:t>
      </w:r>
    </w:p>
    <w:p w:rsidR="00700900" w:rsidRPr="006859EB" w:rsidRDefault="00700900" w:rsidP="00700900">
      <w:pPr>
        <w:numPr>
          <w:ilvl w:val="0"/>
          <w:numId w:val="23"/>
        </w:numPr>
        <w:tabs>
          <w:tab w:val="left" w:pos="820"/>
        </w:tabs>
        <w:spacing w:line="360" w:lineRule="auto"/>
        <w:ind w:left="820" w:hanging="276"/>
        <w:jc w:val="both"/>
      </w:pPr>
      <w:r w:rsidRPr="006859EB">
        <w:t>Синонимика простых предложений.</w:t>
      </w:r>
    </w:p>
    <w:p w:rsidR="00700900" w:rsidRPr="006859EB" w:rsidRDefault="00700900" w:rsidP="00700900">
      <w:pPr>
        <w:numPr>
          <w:ilvl w:val="0"/>
          <w:numId w:val="23"/>
        </w:numPr>
        <w:tabs>
          <w:tab w:val="left" w:pos="820"/>
        </w:tabs>
        <w:spacing w:line="360" w:lineRule="auto"/>
        <w:ind w:left="820" w:hanging="276"/>
        <w:jc w:val="both"/>
      </w:pPr>
      <w:r w:rsidRPr="006859EB">
        <w:t>Синонимика сложных предложений.</w:t>
      </w:r>
    </w:p>
    <w:p w:rsidR="00700900" w:rsidRPr="006859EB" w:rsidRDefault="00700900" w:rsidP="00700900">
      <w:pPr>
        <w:numPr>
          <w:ilvl w:val="0"/>
          <w:numId w:val="23"/>
        </w:numPr>
        <w:tabs>
          <w:tab w:val="left" w:pos="820"/>
        </w:tabs>
        <w:spacing w:line="360" w:lineRule="auto"/>
        <w:ind w:left="820" w:hanging="276"/>
        <w:jc w:val="both"/>
      </w:pPr>
      <w:r w:rsidRPr="006859EB">
        <w:t>Использование сложных предложений в речи.</w:t>
      </w:r>
    </w:p>
    <w:p w:rsidR="00700900" w:rsidRPr="006859EB" w:rsidRDefault="00700900" w:rsidP="00700900">
      <w:pPr>
        <w:numPr>
          <w:ilvl w:val="0"/>
          <w:numId w:val="23"/>
        </w:numPr>
        <w:tabs>
          <w:tab w:val="left" w:pos="820"/>
        </w:tabs>
        <w:spacing w:line="360" w:lineRule="auto"/>
        <w:ind w:left="820" w:hanging="276"/>
        <w:jc w:val="both"/>
      </w:pPr>
      <w:r w:rsidRPr="006859EB">
        <w:t>Способы введения чужой речи в текст.</w:t>
      </w:r>
    </w:p>
    <w:p w:rsidR="00700900" w:rsidRPr="006859EB" w:rsidRDefault="00700900" w:rsidP="00700900">
      <w:pPr>
        <w:numPr>
          <w:ilvl w:val="0"/>
          <w:numId w:val="23"/>
        </w:numPr>
        <w:tabs>
          <w:tab w:val="left" w:pos="820"/>
        </w:tabs>
        <w:spacing w:line="360" w:lineRule="auto"/>
        <w:ind w:left="820" w:hanging="276"/>
        <w:jc w:val="both"/>
      </w:pPr>
      <w:r w:rsidRPr="006859EB">
        <w:t>Русская пунктуация и ее назначение.</w:t>
      </w:r>
    </w:p>
    <w:p w:rsidR="00700900" w:rsidRPr="006859EB" w:rsidRDefault="00700900" w:rsidP="00700900">
      <w:pPr>
        <w:numPr>
          <w:ilvl w:val="0"/>
          <w:numId w:val="23"/>
        </w:numPr>
        <w:tabs>
          <w:tab w:val="left" w:pos="820"/>
        </w:tabs>
        <w:spacing w:line="360" w:lineRule="auto"/>
        <w:ind w:left="820" w:hanging="276"/>
        <w:jc w:val="both"/>
      </w:pPr>
      <w:r w:rsidRPr="006859EB">
        <w:t xml:space="preserve">Порядок слов в предложении и его роль в </w:t>
      </w:r>
      <w:r>
        <w:t>организации художественного тек</w:t>
      </w:r>
      <w:r w:rsidRPr="006859EB">
        <w:t>ста.</w:t>
      </w:r>
    </w:p>
    <w:p w:rsidR="00700900" w:rsidRPr="006859EB" w:rsidRDefault="00700900" w:rsidP="00700900">
      <w:pPr>
        <w:spacing w:line="360" w:lineRule="auto"/>
        <w:jc w:val="both"/>
        <w:sectPr w:rsidR="00700900" w:rsidRPr="006859EB">
          <w:pgSz w:w="11900" w:h="16838"/>
          <w:pgMar w:top="1085" w:right="1306" w:bottom="1440" w:left="1440" w:header="0" w:footer="0" w:gutter="0"/>
          <w:cols w:space="720" w:equalWidth="0">
            <w:col w:w="9160"/>
          </w:cols>
        </w:sectPr>
      </w:pPr>
    </w:p>
    <w:p w:rsidR="00700900" w:rsidRPr="006859EB" w:rsidRDefault="00700900" w:rsidP="00700900">
      <w:pPr>
        <w:spacing w:line="360" w:lineRule="auto"/>
        <w:ind w:left="1880"/>
        <w:jc w:val="center"/>
        <w:rPr>
          <w:b/>
        </w:rPr>
      </w:pPr>
      <w:r w:rsidRPr="006859EB">
        <w:rPr>
          <w:b/>
        </w:rPr>
        <w:lastRenderedPageBreak/>
        <w:t>ТЕМАТИЧЕСКОЕ ПЛАНИРОВАНИЕ</w:t>
      </w:r>
    </w:p>
    <w:p w:rsidR="00700900" w:rsidRPr="006859EB" w:rsidRDefault="00700900" w:rsidP="00700900">
      <w:pPr>
        <w:spacing w:line="360" w:lineRule="auto"/>
        <w:ind w:left="260" w:firstLine="283"/>
        <w:jc w:val="both"/>
      </w:pPr>
      <w:r w:rsidRPr="006859EB">
        <w:t>При реализации содержания общеобразовательной учебной дисциплины «Русский язык и литература. Русский язык» в пределах освоения ОПОП СПО на базе основного общего образования с получением сре</w:t>
      </w:r>
      <w:r>
        <w:t>днего общего образования (</w:t>
      </w:r>
      <w:r w:rsidRPr="006859EB">
        <w:t>ППССЗ) максимальная учебная нагрузка обучающихся составляет:</w:t>
      </w:r>
    </w:p>
    <w:p w:rsidR="00700900" w:rsidRPr="006859EB" w:rsidRDefault="00700900" w:rsidP="00700900">
      <w:pPr>
        <w:numPr>
          <w:ilvl w:val="0"/>
          <w:numId w:val="24"/>
        </w:numPr>
        <w:tabs>
          <w:tab w:val="left" w:pos="820"/>
        </w:tabs>
        <w:spacing w:line="360" w:lineRule="auto"/>
        <w:ind w:left="820" w:hanging="276"/>
        <w:jc w:val="both"/>
      </w:pPr>
      <w:r w:rsidRPr="006859EB">
        <w:t>по специальностям СПО технического, естест</w:t>
      </w:r>
      <w:r>
        <w:t>венно-научного и социально-эко­</w:t>
      </w:r>
      <w:r w:rsidRPr="006859EB">
        <w:t>номического профилей профессионального образования — 117 часов, из них аудиторная (обязательная) нагрузка обучающ</w:t>
      </w:r>
      <w:r>
        <w:t>ихся, включая практические заня</w:t>
      </w:r>
      <w:r w:rsidRPr="006859EB">
        <w:t>тия, — 78 часов; внеаудиторная самостоятельная работа студентов — 39 часов;</w:t>
      </w:r>
    </w:p>
    <w:p w:rsidR="00700900" w:rsidRPr="006859EB" w:rsidRDefault="00700900" w:rsidP="00700900">
      <w:pPr>
        <w:spacing w:line="360" w:lineRule="auto"/>
        <w:jc w:val="center"/>
        <w:rPr>
          <w:b/>
        </w:rPr>
      </w:pPr>
      <w:r w:rsidRPr="006859EB">
        <w:rPr>
          <w:b/>
        </w:rPr>
        <w:t>ТЕМАТИЧЕСКИЙ ПЛАН</w:t>
      </w:r>
    </w:p>
    <w:tbl>
      <w:tblPr>
        <w:tblW w:w="7231" w:type="dxa"/>
        <w:tblInd w:w="360" w:type="dxa"/>
        <w:tblLayout w:type="fixed"/>
        <w:tblCellMar>
          <w:left w:w="0" w:type="dxa"/>
          <w:right w:w="0" w:type="dxa"/>
        </w:tblCellMar>
        <w:tblLook w:val="00A0" w:firstRow="1" w:lastRow="0" w:firstColumn="1" w:lastColumn="0" w:noHBand="0" w:noVBand="0"/>
      </w:tblPr>
      <w:tblGrid>
        <w:gridCol w:w="30"/>
        <w:gridCol w:w="3483"/>
        <w:gridCol w:w="45"/>
        <w:gridCol w:w="30"/>
        <w:gridCol w:w="1515"/>
        <w:gridCol w:w="2058"/>
        <w:gridCol w:w="10"/>
        <w:gridCol w:w="30"/>
        <w:gridCol w:w="30"/>
      </w:tblGrid>
      <w:tr w:rsidR="00C15A4E" w:rsidRPr="006859EB" w:rsidTr="00C15A4E">
        <w:trPr>
          <w:trHeight w:val="282"/>
        </w:trPr>
        <w:tc>
          <w:tcPr>
            <w:tcW w:w="3558" w:type="dxa"/>
            <w:gridSpan w:val="3"/>
            <w:tcBorders>
              <w:top w:val="single" w:sz="8" w:space="0" w:color="auto"/>
              <w:left w:val="single" w:sz="8" w:space="0" w:color="auto"/>
              <w:right w:val="single" w:sz="4" w:space="0" w:color="auto"/>
            </w:tcBorders>
            <w:vAlign w:val="bottom"/>
          </w:tcPr>
          <w:p w:rsidR="00C15A4E" w:rsidRPr="00867819" w:rsidRDefault="00C15A4E" w:rsidP="00700900">
            <w:pPr>
              <w:rPr>
                <w:sz w:val="20"/>
                <w:szCs w:val="20"/>
              </w:rPr>
            </w:pPr>
          </w:p>
        </w:tc>
        <w:tc>
          <w:tcPr>
            <w:tcW w:w="1545" w:type="dxa"/>
            <w:gridSpan w:val="2"/>
            <w:tcBorders>
              <w:top w:val="single" w:sz="8" w:space="0" w:color="auto"/>
              <w:left w:val="single" w:sz="4" w:space="0" w:color="auto"/>
            </w:tcBorders>
            <w:vAlign w:val="bottom"/>
          </w:tcPr>
          <w:p w:rsidR="00C15A4E" w:rsidRPr="00867819" w:rsidRDefault="00C15A4E" w:rsidP="00700900">
            <w:pPr>
              <w:rPr>
                <w:sz w:val="20"/>
                <w:szCs w:val="20"/>
              </w:rPr>
            </w:pPr>
          </w:p>
        </w:tc>
        <w:tc>
          <w:tcPr>
            <w:tcW w:w="2098" w:type="dxa"/>
            <w:gridSpan w:val="3"/>
            <w:tcBorders>
              <w:top w:val="single" w:sz="8" w:space="0" w:color="auto"/>
              <w:right w:val="single" w:sz="4" w:space="0" w:color="auto"/>
            </w:tcBorders>
            <w:vAlign w:val="bottom"/>
          </w:tcPr>
          <w:p w:rsidR="00C15A4E" w:rsidRPr="00867819" w:rsidRDefault="00C15A4E" w:rsidP="00700900">
            <w:pPr>
              <w:ind w:right="120"/>
              <w:jc w:val="center"/>
              <w:rPr>
                <w:sz w:val="20"/>
                <w:szCs w:val="20"/>
              </w:rPr>
            </w:pPr>
            <w:r w:rsidRPr="00867819">
              <w:rPr>
                <w:b/>
                <w:bCs/>
                <w:w w:val="98"/>
                <w:sz w:val="20"/>
                <w:szCs w:val="20"/>
              </w:rPr>
              <w:t>Количество часов</w:t>
            </w:r>
          </w:p>
        </w:tc>
        <w:tc>
          <w:tcPr>
            <w:tcW w:w="30" w:type="dxa"/>
            <w:tcBorders>
              <w:left w:val="single" w:sz="4" w:space="0" w:color="auto"/>
            </w:tcBorders>
            <w:vAlign w:val="bottom"/>
          </w:tcPr>
          <w:p w:rsidR="00C15A4E" w:rsidRPr="006859EB" w:rsidRDefault="00C15A4E" w:rsidP="00700900">
            <w:pPr>
              <w:rPr>
                <w:sz w:val="20"/>
                <w:szCs w:val="20"/>
              </w:rPr>
            </w:pPr>
          </w:p>
        </w:tc>
      </w:tr>
      <w:tr w:rsidR="00C15A4E" w:rsidRPr="006859EB" w:rsidTr="00C15A4E">
        <w:trPr>
          <w:gridAfter w:val="1"/>
          <w:wAfter w:w="30" w:type="dxa"/>
          <w:trHeight w:val="55"/>
        </w:trPr>
        <w:tc>
          <w:tcPr>
            <w:tcW w:w="3558" w:type="dxa"/>
            <w:gridSpan w:val="3"/>
            <w:tcBorders>
              <w:left w:val="single" w:sz="8" w:space="0" w:color="auto"/>
              <w:right w:val="single" w:sz="4" w:space="0" w:color="auto"/>
            </w:tcBorders>
            <w:vAlign w:val="bottom"/>
          </w:tcPr>
          <w:p w:rsidR="00C15A4E" w:rsidRPr="00867819" w:rsidRDefault="00C15A4E" w:rsidP="00700900">
            <w:pPr>
              <w:rPr>
                <w:sz w:val="20"/>
                <w:szCs w:val="20"/>
              </w:rPr>
            </w:pPr>
          </w:p>
        </w:tc>
        <w:tc>
          <w:tcPr>
            <w:tcW w:w="1545" w:type="dxa"/>
            <w:gridSpan w:val="2"/>
            <w:tcBorders>
              <w:left w:val="single" w:sz="4" w:space="0" w:color="auto"/>
              <w:bottom w:val="single" w:sz="8" w:space="0" w:color="auto"/>
            </w:tcBorders>
            <w:vAlign w:val="bottom"/>
          </w:tcPr>
          <w:p w:rsidR="00C15A4E" w:rsidRPr="00867819" w:rsidRDefault="00C15A4E" w:rsidP="00700900">
            <w:pPr>
              <w:rPr>
                <w:sz w:val="20"/>
                <w:szCs w:val="20"/>
              </w:rPr>
            </w:pPr>
          </w:p>
        </w:tc>
        <w:tc>
          <w:tcPr>
            <w:tcW w:w="2068"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gridAfter w:val="5"/>
          <w:wAfter w:w="3643" w:type="dxa"/>
          <w:trHeight w:val="262"/>
        </w:trPr>
        <w:tc>
          <w:tcPr>
            <w:tcW w:w="3558" w:type="dxa"/>
            <w:gridSpan w:val="3"/>
            <w:tcBorders>
              <w:left w:val="single" w:sz="8" w:space="0" w:color="auto"/>
              <w:right w:val="single" w:sz="4" w:space="0" w:color="auto"/>
            </w:tcBorders>
            <w:vAlign w:val="bottom"/>
          </w:tcPr>
          <w:p w:rsidR="00C15A4E" w:rsidRPr="00867819" w:rsidRDefault="00C15A4E" w:rsidP="00700900">
            <w:pPr>
              <w:rPr>
                <w:sz w:val="20"/>
                <w:szCs w:val="20"/>
              </w:rPr>
            </w:pPr>
          </w:p>
        </w:tc>
        <w:tc>
          <w:tcPr>
            <w:tcW w:w="30" w:type="dxa"/>
            <w:tcBorders>
              <w:left w:val="single" w:sz="4" w:space="0" w:color="auto"/>
            </w:tcBorders>
            <w:vAlign w:val="bottom"/>
          </w:tcPr>
          <w:p w:rsidR="00C15A4E" w:rsidRPr="006859EB" w:rsidRDefault="00C15A4E" w:rsidP="00700900">
            <w:pPr>
              <w:rPr>
                <w:sz w:val="20"/>
                <w:szCs w:val="20"/>
              </w:rPr>
            </w:pPr>
          </w:p>
        </w:tc>
      </w:tr>
      <w:tr w:rsidR="00C15A4E" w:rsidRPr="006859EB" w:rsidTr="00C15A4E">
        <w:trPr>
          <w:trHeight w:val="55"/>
        </w:trPr>
        <w:tc>
          <w:tcPr>
            <w:tcW w:w="3558" w:type="dxa"/>
            <w:gridSpan w:val="3"/>
            <w:vMerge w:val="restart"/>
            <w:tcBorders>
              <w:left w:val="single" w:sz="8" w:space="0" w:color="auto"/>
              <w:right w:val="single" w:sz="8" w:space="0" w:color="auto"/>
            </w:tcBorders>
            <w:vAlign w:val="bottom"/>
          </w:tcPr>
          <w:p w:rsidR="00C15A4E" w:rsidRPr="00867819" w:rsidRDefault="00C15A4E" w:rsidP="00700900">
            <w:pPr>
              <w:jc w:val="center"/>
              <w:rPr>
                <w:sz w:val="20"/>
                <w:szCs w:val="20"/>
              </w:rPr>
            </w:pPr>
            <w:r w:rsidRPr="00867819">
              <w:rPr>
                <w:b/>
                <w:bCs/>
                <w:w w:val="96"/>
                <w:sz w:val="20"/>
                <w:szCs w:val="20"/>
              </w:rPr>
              <w:t>Вид учебной работы</w:t>
            </w:r>
          </w:p>
        </w:tc>
        <w:tc>
          <w:tcPr>
            <w:tcW w:w="1545" w:type="dxa"/>
            <w:gridSpan w:val="2"/>
            <w:tcBorders>
              <w:bottom w:val="single" w:sz="8" w:space="0" w:color="auto"/>
            </w:tcBorders>
            <w:vAlign w:val="bottom"/>
          </w:tcPr>
          <w:p w:rsidR="00C15A4E" w:rsidRPr="00867819" w:rsidRDefault="00C15A4E" w:rsidP="00700900">
            <w:pPr>
              <w:rPr>
                <w:sz w:val="20"/>
                <w:szCs w:val="20"/>
              </w:rPr>
            </w:pPr>
          </w:p>
        </w:tc>
        <w:tc>
          <w:tcPr>
            <w:tcW w:w="2058" w:type="dxa"/>
            <w:tcBorders>
              <w:bottom w:val="single" w:sz="8" w:space="0" w:color="auto"/>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bottom w:val="single" w:sz="8" w:space="0" w:color="auto"/>
              <w:right w:val="single" w:sz="4" w:space="0" w:color="auto"/>
            </w:tcBorders>
            <w:vAlign w:val="bottom"/>
          </w:tcPr>
          <w:p w:rsidR="00C15A4E" w:rsidRPr="00867819" w:rsidRDefault="00C15A4E" w:rsidP="00700900">
            <w:pPr>
              <w:rPr>
                <w:sz w:val="20"/>
                <w:szCs w:val="20"/>
              </w:rPr>
            </w:pPr>
          </w:p>
        </w:tc>
        <w:tc>
          <w:tcPr>
            <w:tcW w:w="30" w:type="dxa"/>
            <w:vMerge w:val="restart"/>
            <w:tcBorders>
              <w:left w:val="single" w:sz="4" w:space="0" w:color="auto"/>
            </w:tcBorders>
            <w:vAlign w:val="bottom"/>
          </w:tcPr>
          <w:p w:rsidR="00C15A4E" w:rsidRPr="006859EB" w:rsidRDefault="00C15A4E" w:rsidP="00700900">
            <w:pPr>
              <w:rPr>
                <w:sz w:val="20"/>
                <w:szCs w:val="20"/>
              </w:rPr>
            </w:pPr>
          </w:p>
        </w:tc>
      </w:tr>
      <w:tr w:rsidR="00C15A4E" w:rsidRPr="006859EB" w:rsidTr="00C15A4E">
        <w:trPr>
          <w:trHeight w:val="125"/>
        </w:trPr>
        <w:tc>
          <w:tcPr>
            <w:tcW w:w="3558" w:type="dxa"/>
            <w:gridSpan w:val="3"/>
            <w:vMerge/>
            <w:tcBorders>
              <w:left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4" w:space="0" w:color="auto"/>
              <w:right w:val="single" w:sz="4" w:space="0" w:color="auto"/>
            </w:tcBorders>
            <w:vAlign w:val="bottom"/>
          </w:tcPr>
          <w:p w:rsidR="00C15A4E" w:rsidRPr="00867819" w:rsidRDefault="00C15A4E" w:rsidP="00700900">
            <w:pPr>
              <w:jc w:val="center"/>
              <w:rPr>
                <w:sz w:val="20"/>
                <w:szCs w:val="20"/>
              </w:rPr>
            </w:pPr>
          </w:p>
        </w:tc>
        <w:tc>
          <w:tcPr>
            <w:tcW w:w="40" w:type="dxa"/>
            <w:gridSpan w:val="2"/>
            <w:tcBorders>
              <w:left w:val="single" w:sz="4" w:space="0" w:color="auto"/>
              <w:right w:val="single" w:sz="4" w:space="0" w:color="auto"/>
            </w:tcBorders>
            <w:vAlign w:val="bottom"/>
          </w:tcPr>
          <w:p w:rsidR="00C15A4E" w:rsidRPr="00867819" w:rsidRDefault="00C15A4E" w:rsidP="00700900">
            <w:pPr>
              <w:rPr>
                <w:sz w:val="20"/>
                <w:szCs w:val="20"/>
              </w:rPr>
            </w:pPr>
          </w:p>
        </w:tc>
        <w:tc>
          <w:tcPr>
            <w:tcW w:w="30" w:type="dxa"/>
            <w:vMerge/>
            <w:tcBorders>
              <w:left w:val="single" w:sz="4" w:space="0" w:color="auto"/>
            </w:tcBorders>
            <w:vAlign w:val="bottom"/>
          </w:tcPr>
          <w:p w:rsidR="00C15A4E" w:rsidRPr="006859EB" w:rsidRDefault="00C15A4E" w:rsidP="00700900">
            <w:pPr>
              <w:rPr>
                <w:sz w:val="20"/>
                <w:szCs w:val="20"/>
              </w:rPr>
            </w:pPr>
          </w:p>
        </w:tc>
      </w:tr>
      <w:tr w:rsidR="00C15A4E" w:rsidRPr="006859EB" w:rsidTr="00C15A4E">
        <w:trPr>
          <w:trHeight w:val="137"/>
        </w:trPr>
        <w:tc>
          <w:tcPr>
            <w:tcW w:w="3558" w:type="dxa"/>
            <w:gridSpan w:val="3"/>
            <w:tcBorders>
              <w:top w:val="single" w:sz="4" w:space="0" w:color="auto"/>
              <w:left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top w:val="single" w:sz="4" w:space="0" w:color="auto"/>
              <w:right w:val="single" w:sz="4" w:space="0" w:color="auto"/>
            </w:tcBorders>
            <w:vAlign w:val="bottom"/>
          </w:tcPr>
          <w:p w:rsidR="00C15A4E" w:rsidRPr="00867819" w:rsidRDefault="00C15A4E" w:rsidP="00700900">
            <w:pPr>
              <w:rPr>
                <w:sz w:val="20"/>
                <w:szCs w:val="20"/>
              </w:rPr>
            </w:pPr>
          </w:p>
        </w:tc>
        <w:tc>
          <w:tcPr>
            <w:tcW w:w="40" w:type="dxa"/>
            <w:gridSpan w:val="2"/>
            <w:tcBorders>
              <w:top w:val="single" w:sz="4" w:space="0" w:color="auto"/>
              <w:left w:val="single" w:sz="4" w:space="0" w:color="auto"/>
            </w:tcBorders>
            <w:vAlign w:val="bottom"/>
          </w:tcPr>
          <w:p w:rsidR="00C15A4E" w:rsidRPr="00867819" w:rsidRDefault="00C15A4E" w:rsidP="00700900">
            <w:pPr>
              <w:rPr>
                <w:sz w:val="20"/>
                <w:szCs w:val="20"/>
              </w:rPr>
            </w:pPr>
          </w:p>
        </w:tc>
        <w:tc>
          <w:tcPr>
            <w:tcW w:w="30" w:type="dxa"/>
            <w:tcBorders>
              <w:top w:val="single" w:sz="4" w:space="0" w:color="auto"/>
            </w:tcBorders>
            <w:vAlign w:val="bottom"/>
          </w:tcPr>
          <w:p w:rsidR="00C15A4E" w:rsidRPr="006859EB" w:rsidRDefault="00C15A4E" w:rsidP="00700900">
            <w:pPr>
              <w:rPr>
                <w:sz w:val="20"/>
                <w:szCs w:val="20"/>
              </w:rPr>
            </w:pPr>
          </w:p>
        </w:tc>
      </w:tr>
      <w:tr w:rsidR="00C15A4E" w:rsidRPr="006859EB" w:rsidTr="00C15A4E">
        <w:trPr>
          <w:trHeight w:val="100"/>
        </w:trPr>
        <w:tc>
          <w:tcPr>
            <w:tcW w:w="3558" w:type="dxa"/>
            <w:gridSpan w:val="3"/>
            <w:tcBorders>
              <w:left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vMerge w:val="restart"/>
            <w:tcBorders>
              <w:right w:val="single" w:sz="4" w:space="0" w:color="auto"/>
            </w:tcBorders>
            <w:vAlign w:val="bottom"/>
          </w:tcPr>
          <w:p w:rsidR="00C15A4E" w:rsidRPr="00867819" w:rsidRDefault="00C15A4E" w:rsidP="00700900">
            <w:pPr>
              <w:jc w:val="center"/>
              <w:rPr>
                <w:sz w:val="20"/>
                <w:szCs w:val="20"/>
              </w:rPr>
            </w:pPr>
            <w:r w:rsidRPr="00867819">
              <w:rPr>
                <w:b/>
                <w:bCs/>
                <w:w w:val="99"/>
                <w:sz w:val="20"/>
                <w:szCs w:val="20"/>
              </w:rPr>
              <w:t>социально-экономический</w:t>
            </w:r>
          </w:p>
        </w:tc>
        <w:tc>
          <w:tcPr>
            <w:tcW w:w="40" w:type="dxa"/>
            <w:gridSpan w:val="2"/>
            <w:tcBorders>
              <w:left w:val="single" w:sz="4"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100"/>
        </w:trPr>
        <w:tc>
          <w:tcPr>
            <w:tcW w:w="3558" w:type="dxa"/>
            <w:gridSpan w:val="3"/>
            <w:tcBorders>
              <w:left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vMerge/>
            <w:tcBorders>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55"/>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1545" w:type="dxa"/>
            <w:gridSpan w:val="2"/>
            <w:tcBorders>
              <w:bottom w:val="single" w:sz="8" w:space="0" w:color="auto"/>
            </w:tcBorders>
            <w:vAlign w:val="bottom"/>
          </w:tcPr>
          <w:p w:rsidR="00C15A4E" w:rsidRPr="00867819" w:rsidRDefault="00C15A4E" w:rsidP="00700900">
            <w:pPr>
              <w:rPr>
                <w:sz w:val="20"/>
                <w:szCs w:val="20"/>
              </w:rPr>
            </w:pPr>
          </w:p>
        </w:tc>
        <w:tc>
          <w:tcPr>
            <w:tcW w:w="2058" w:type="dxa"/>
            <w:tcBorders>
              <w:bottom w:val="single" w:sz="8" w:space="0" w:color="auto"/>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389"/>
        </w:trPr>
        <w:tc>
          <w:tcPr>
            <w:tcW w:w="3558" w:type="dxa"/>
            <w:gridSpan w:val="3"/>
            <w:tcBorders>
              <w:left w:val="single" w:sz="8" w:space="0" w:color="auto"/>
              <w:right w:val="single" w:sz="8" w:space="0" w:color="auto"/>
            </w:tcBorders>
            <w:vAlign w:val="bottom"/>
          </w:tcPr>
          <w:p w:rsidR="00C15A4E" w:rsidRPr="00867819" w:rsidRDefault="00C15A4E" w:rsidP="00700900">
            <w:pPr>
              <w:jc w:val="center"/>
              <w:rPr>
                <w:sz w:val="20"/>
                <w:szCs w:val="20"/>
              </w:rPr>
            </w:pPr>
            <w:r w:rsidRPr="00867819">
              <w:rPr>
                <w:b/>
                <w:bCs/>
                <w:sz w:val="20"/>
                <w:szCs w:val="20"/>
              </w:rPr>
              <w:t>Аудиторные занятия.</w:t>
            </w:r>
          </w:p>
        </w:tc>
        <w:tc>
          <w:tcPr>
            <w:tcW w:w="3603" w:type="dxa"/>
            <w:gridSpan w:val="3"/>
            <w:vMerge w:val="restart"/>
            <w:tcBorders>
              <w:right w:val="single" w:sz="4" w:space="0" w:color="auto"/>
            </w:tcBorders>
            <w:vAlign w:val="bottom"/>
          </w:tcPr>
          <w:p w:rsidR="00C15A4E" w:rsidRPr="00867819" w:rsidRDefault="00C15A4E" w:rsidP="00700900">
            <w:pPr>
              <w:jc w:val="center"/>
              <w:rPr>
                <w:sz w:val="20"/>
                <w:szCs w:val="20"/>
              </w:rPr>
            </w:pPr>
            <w:r w:rsidRPr="00867819">
              <w:rPr>
                <w:b/>
                <w:bCs/>
                <w:w w:val="99"/>
                <w:sz w:val="20"/>
                <w:szCs w:val="20"/>
              </w:rPr>
              <w:t>Специальности СПО</w:t>
            </w:r>
          </w:p>
        </w:tc>
        <w:tc>
          <w:tcPr>
            <w:tcW w:w="40" w:type="dxa"/>
            <w:gridSpan w:val="2"/>
            <w:tcBorders>
              <w:left w:val="single" w:sz="4"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110"/>
        </w:trPr>
        <w:tc>
          <w:tcPr>
            <w:tcW w:w="3558" w:type="dxa"/>
            <w:gridSpan w:val="3"/>
            <w:vMerge w:val="restart"/>
            <w:tcBorders>
              <w:left w:val="single" w:sz="8" w:space="0" w:color="auto"/>
              <w:right w:val="single" w:sz="8" w:space="0" w:color="auto"/>
            </w:tcBorders>
            <w:vAlign w:val="bottom"/>
          </w:tcPr>
          <w:p w:rsidR="00C15A4E" w:rsidRPr="00867819" w:rsidRDefault="00C15A4E" w:rsidP="00700900">
            <w:pPr>
              <w:jc w:val="center"/>
              <w:rPr>
                <w:sz w:val="20"/>
                <w:szCs w:val="20"/>
              </w:rPr>
            </w:pPr>
            <w:r w:rsidRPr="00867819">
              <w:rPr>
                <w:b/>
                <w:bCs/>
                <w:w w:val="97"/>
                <w:sz w:val="20"/>
                <w:szCs w:val="20"/>
              </w:rPr>
              <w:t>Содержание обучения</w:t>
            </w:r>
          </w:p>
        </w:tc>
        <w:tc>
          <w:tcPr>
            <w:tcW w:w="3603" w:type="dxa"/>
            <w:gridSpan w:val="3"/>
            <w:vMerge/>
            <w:tcBorders>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110"/>
        </w:trPr>
        <w:tc>
          <w:tcPr>
            <w:tcW w:w="3558" w:type="dxa"/>
            <w:gridSpan w:val="3"/>
            <w:vMerge/>
            <w:tcBorders>
              <w:left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right w:val="single" w:sz="8" w:space="0" w:color="auto"/>
            </w:tcBorders>
            <w:vAlign w:val="bottom"/>
          </w:tcPr>
          <w:p w:rsidR="00C15A4E" w:rsidRPr="00867819" w:rsidRDefault="00C15A4E" w:rsidP="00700900">
            <w:pPr>
              <w:rPr>
                <w:sz w:val="20"/>
                <w:szCs w:val="20"/>
              </w:rPr>
            </w:pP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18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Введение</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w w:val="94"/>
                <w:sz w:val="20"/>
                <w:szCs w:val="20"/>
              </w:rPr>
              <w:t>2</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Язык и речь. Функциональные</w:t>
            </w:r>
          </w:p>
        </w:tc>
        <w:tc>
          <w:tcPr>
            <w:tcW w:w="3603" w:type="dxa"/>
            <w:gridSpan w:val="3"/>
            <w:tcBorders>
              <w:right w:val="single" w:sz="4" w:space="0" w:color="auto"/>
            </w:tcBorders>
            <w:vAlign w:val="bottom"/>
          </w:tcPr>
          <w:p w:rsidR="00C15A4E" w:rsidRPr="00867819" w:rsidRDefault="00C15A4E" w:rsidP="00700900">
            <w:pPr>
              <w:jc w:val="center"/>
              <w:rPr>
                <w:sz w:val="20"/>
                <w:szCs w:val="20"/>
              </w:rPr>
            </w:pPr>
            <w:r w:rsidRPr="00867819">
              <w:rPr>
                <w:sz w:val="20"/>
                <w:szCs w:val="20"/>
              </w:rPr>
              <w:t>14</w:t>
            </w:r>
          </w:p>
        </w:tc>
        <w:tc>
          <w:tcPr>
            <w:tcW w:w="40" w:type="dxa"/>
            <w:gridSpan w:val="2"/>
            <w:tcBorders>
              <w:left w:val="single" w:sz="4"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20"/>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стили речи</w:t>
            </w:r>
          </w:p>
        </w:tc>
        <w:tc>
          <w:tcPr>
            <w:tcW w:w="3603" w:type="dxa"/>
            <w:gridSpan w:val="3"/>
            <w:tcBorders>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Фонетика, орфоэпия, графика,</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w w:val="94"/>
                <w:sz w:val="20"/>
                <w:szCs w:val="20"/>
              </w:rPr>
              <w:t>8</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20"/>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орфография</w:t>
            </w:r>
          </w:p>
        </w:tc>
        <w:tc>
          <w:tcPr>
            <w:tcW w:w="3603" w:type="dxa"/>
            <w:gridSpan w:val="3"/>
            <w:tcBorders>
              <w:right w:val="single" w:sz="8" w:space="0" w:color="auto"/>
            </w:tcBorders>
            <w:vAlign w:val="bottom"/>
          </w:tcPr>
          <w:p w:rsidR="00C15A4E" w:rsidRPr="00867819" w:rsidRDefault="00C15A4E" w:rsidP="00700900">
            <w:pPr>
              <w:rPr>
                <w:sz w:val="20"/>
                <w:szCs w:val="20"/>
              </w:rPr>
            </w:pP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Лексикология и фразеология</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sz w:val="20"/>
                <w:szCs w:val="20"/>
              </w:rPr>
              <w:t>10</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proofErr w:type="spellStart"/>
            <w:r w:rsidRPr="00867819">
              <w:rPr>
                <w:sz w:val="20"/>
                <w:szCs w:val="20"/>
              </w:rPr>
              <w:t>Морфемика</w:t>
            </w:r>
            <w:proofErr w:type="spellEnd"/>
            <w:r w:rsidRPr="00867819">
              <w:rPr>
                <w:sz w:val="20"/>
                <w:szCs w:val="20"/>
              </w:rPr>
              <w:t>, словообразование,</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sz w:val="20"/>
                <w:szCs w:val="20"/>
              </w:rPr>
              <w:t>10</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20"/>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орфография</w:t>
            </w:r>
          </w:p>
        </w:tc>
        <w:tc>
          <w:tcPr>
            <w:tcW w:w="3603" w:type="dxa"/>
            <w:gridSpan w:val="3"/>
            <w:tcBorders>
              <w:right w:val="single" w:sz="8" w:space="0" w:color="auto"/>
            </w:tcBorders>
            <w:vAlign w:val="bottom"/>
          </w:tcPr>
          <w:p w:rsidR="00C15A4E" w:rsidRPr="00867819" w:rsidRDefault="00C15A4E" w:rsidP="00700900">
            <w:pPr>
              <w:rPr>
                <w:sz w:val="20"/>
                <w:szCs w:val="20"/>
              </w:rPr>
            </w:pP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72"/>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Морфология и орфография</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sz w:val="20"/>
                <w:szCs w:val="20"/>
              </w:rPr>
              <w:t>14</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Синтаксис и пунктуация</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sz w:val="20"/>
                <w:szCs w:val="20"/>
              </w:rPr>
              <w:t>20</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40" w:type="dxa"/>
            <w:gridSpan w:val="2"/>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1"/>
        </w:trPr>
        <w:tc>
          <w:tcPr>
            <w:tcW w:w="3558" w:type="dxa"/>
            <w:gridSpan w:val="3"/>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b/>
                <w:bCs/>
                <w:sz w:val="20"/>
                <w:szCs w:val="20"/>
              </w:rPr>
              <w:t>Итого</w:t>
            </w:r>
          </w:p>
        </w:tc>
        <w:tc>
          <w:tcPr>
            <w:tcW w:w="3603" w:type="dxa"/>
            <w:gridSpan w:val="3"/>
            <w:tcBorders>
              <w:right w:val="single" w:sz="8" w:space="0" w:color="auto"/>
            </w:tcBorders>
            <w:vAlign w:val="bottom"/>
          </w:tcPr>
          <w:p w:rsidR="00C15A4E" w:rsidRPr="00867819" w:rsidRDefault="00C15A4E" w:rsidP="00700900">
            <w:pPr>
              <w:jc w:val="center"/>
              <w:rPr>
                <w:sz w:val="20"/>
                <w:szCs w:val="20"/>
              </w:rPr>
            </w:pPr>
            <w:r w:rsidRPr="00867819">
              <w:rPr>
                <w:b/>
                <w:bCs/>
                <w:sz w:val="20"/>
                <w:szCs w:val="20"/>
              </w:rPr>
              <w:t>78</w:t>
            </w:r>
          </w:p>
        </w:tc>
        <w:tc>
          <w:tcPr>
            <w:tcW w:w="40" w:type="dxa"/>
            <w:gridSpan w:val="2"/>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51"/>
        </w:trPr>
        <w:tc>
          <w:tcPr>
            <w:tcW w:w="3558" w:type="dxa"/>
            <w:gridSpan w:val="3"/>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3603" w:type="dxa"/>
            <w:gridSpan w:val="3"/>
            <w:tcBorders>
              <w:bottom w:val="single" w:sz="8" w:space="0" w:color="auto"/>
              <w:right w:val="single" w:sz="4" w:space="0" w:color="auto"/>
            </w:tcBorders>
            <w:vAlign w:val="bottom"/>
          </w:tcPr>
          <w:p w:rsidR="00C15A4E" w:rsidRPr="00867819" w:rsidRDefault="00C15A4E" w:rsidP="00700900">
            <w:pPr>
              <w:rPr>
                <w:sz w:val="20"/>
                <w:szCs w:val="20"/>
              </w:rPr>
            </w:pPr>
          </w:p>
        </w:tc>
        <w:tc>
          <w:tcPr>
            <w:tcW w:w="40" w:type="dxa"/>
            <w:gridSpan w:val="2"/>
            <w:tcBorders>
              <w:left w:val="single" w:sz="4" w:space="0" w:color="auto"/>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3513" w:type="dxa"/>
            <w:gridSpan w:val="2"/>
            <w:tcBorders>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 xml:space="preserve">Подготовка рефератов, </w:t>
            </w:r>
            <w:proofErr w:type="spellStart"/>
            <w:r w:rsidRPr="00867819">
              <w:rPr>
                <w:sz w:val="20"/>
                <w:szCs w:val="20"/>
              </w:rPr>
              <w:t>сообще</w:t>
            </w:r>
            <w:proofErr w:type="spellEnd"/>
            <w:r w:rsidRPr="00867819">
              <w:rPr>
                <w:sz w:val="20"/>
                <w:szCs w:val="20"/>
              </w:rPr>
              <w:t>-</w:t>
            </w:r>
          </w:p>
        </w:tc>
        <w:tc>
          <w:tcPr>
            <w:tcW w:w="3658" w:type="dxa"/>
            <w:gridSpan w:val="5"/>
            <w:tcBorders>
              <w:right w:val="single" w:sz="8" w:space="0" w:color="auto"/>
            </w:tcBorders>
            <w:vAlign w:val="bottom"/>
          </w:tcPr>
          <w:p w:rsidR="00C15A4E" w:rsidRPr="00867819" w:rsidRDefault="00C15A4E" w:rsidP="00700900">
            <w:pPr>
              <w:jc w:val="center"/>
              <w:rPr>
                <w:sz w:val="20"/>
                <w:szCs w:val="20"/>
              </w:rPr>
            </w:pPr>
            <w:r w:rsidRPr="00867819">
              <w:rPr>
                <w:b/>
                <w:bCs/>
                <w:sz w:val="20"/>
                <w:szCs w:val="20"/>
              </w:rPr>
              <w:t>39</w:t>
            </w:r>
          </w:p>
        </w:tc>
        <w:tc>
          <w:tcPr>
            <w:tcW w:w="30" w:type="dxa"/>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20"/>
        </w:trPr>
        <w:tc>
          <w:tcPr>
            <w:tcW w:w="3513" w:type="dxa"/>
            <w:gridSpan w:val="2"/>
            <w:tcBorders>
              <w:left w:val="single" w:sz="8" w:space="0" w:color="auto"/>
              <w:right w:val="single" w:sz="8" w:space="0" w:color="auto"/>
            </w:tcBorders>
            <w:vAlign w:val="bottom"/>
          </w:tcPr>
          <w:p w:rsidR="00C15A4E" w:rsidRPr="00867819" w:rsidRDefault="00C15A4E" w:rsidP="00700900">
            <w:pPr>
              <w:ind w:left="120"/>
              <w:rPr>
                <w:sz w:val="20"/>
                <w:szCs w:val="20"/>
              </w:rPr>
            </w:pPr>
            <w:proofErr w:type="spellStart"/>
            <w:r w:rsidRPr="00867819">
              <w:rPr>
                <w:sz w:val="20"/>
                <w:szCs w:val="20"/>
              </w:rPr>
              <w:t>ний</w:t>
            </w:r>
            <w:proofErr w:type="spellEnd"/>
            <w:r w:rsidRPr="00867819">
              <w:rPr>
                <w:sz w:val="20"/>
                <w:szCs w:val="20"/>
              </w:rPr>
              <w:t xml:space="preserve"> индивидуального проекта</w:t>
            </w:r>
          </w:p>
        </w:tc>
        <w:tc>
          <w:tcPr>
            <w:tcW w:w="3658" w:type="dxa"/>
            <w:gridSpan w:val="5"/>
            <w:tcBorders>
              <w:right w:val="single" w:sz="8" w:space="0" w:color="auto"/>
            </w:tcBorders>
            <w:vAlign w:val="bottom"/>
          </w:tcPr>
          <w:p w:rsidR="00C15A4E" w:rsidRPr="00867819" w:rsidRDefault="00C15A4E" w:rsidP="00700900">
            <w:pPr>
              <w:rPr>
                <w:sz w:val="20"/>
                <w:szCs w:val="20"/>
              </w:rPr>
            </w:pPr>
          </w:p>
        </w:tc>
        <w:tc>
          <w:tcPr>
            <w:tcW w:w="30" w:type="dxa"/>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20"/>
        </w:trPr>
        <w:tc>
          <w:tcPr>
            <w:tcW w:w="3513" w:type="dxa"/>
            <w:gridSpan w:val="2"/>
            <w:tcBorders>
              <w:top w:val="single" w:sz="4" w:space="0" w:color="auto"/>
              <w:left w:val="single" w:sz="8" w:space="0" w:color="auto"/>
              <w:right w:val="single" w:sz="8" w:space="0" w:color="auto"/>
            </w:tcBorders>
            <w:vAlign w:val="bottom"/>
          </w:tcPr>
          <w:p w:rsidR="00C15A4E" w:rsidRPr="00867819" w:rsidRDefault="00C15A4E" w:rsidP="00700900">
            <w:pPr>
              <w:ind w:left="120"/>
              <w:rPr>
                <w:sz w:val="20"/>
                <w:szCs w:val="20"/>
              </w:rPr>
            </w:pPr>
            <w:r w:rsidRPr="00867819">
              <w:rPr>
                <w:sz w:val="20"/>
                <w:szCs w:val="20"/>
              </w:rPr>
              <w:t xml:space="preserve">с использованием </w:t>
            </w:r>
            <w:proofErr w:type="spellStart"/>
            <w:r w:rsidRPr="00867819">
              <w:rPr>
                <w:sz w:val="20"/>
                <w:szCs w:val="20"/>
              </w:rPr>
              <w:t>информаци</w:t>
            </w:r>
            <w:proofErr w:type="spellEnd"/>
            <w:r w:rsidRPr="00867819">
              <w:rPr>
                <w:sz w:val="20"/>
                <w:szCs w:val="20"/>
              </w:rPr>
              <w:t>-</w:t>
            </w:r>
          </w:p>
        </w:tc>
        <w:tc>
          <w:tcPr>
            <w:tcW w:w="3658" w:type="dxa"/>
            <w:gridSpan w:val="5"/>
            <w:tcBorders>
              <w:top w:val="single" w:sz="4" w:space="0" w:color="auto"/>
              <w:right w:val="single" w:sz="8" w:space="0" w:color="auto"/>
            </w:tcBorders>
            <w:vAlign w:val="bottom"/>
          </w:tcPr>
          <w:p w:rsidR="00C15A4E" w:rsidRPr="00867819" w:rsidRDefault="00C15A4E" w:rsidP="00700900">
            <w:pPr>
              <w:rPr>
                <w:sz w:val="20"/>
                <w:szCs w:val="20"/>
              </w:rPr>
            </w:pPr>
          </w:p>
        </w:tc>
        <w:tc>
          <w:tcPr>
            <w:tcW w:w="30" w:type="dxa"/>
            <w:tcBorders>
              <w:top w:val="single" w:sz="4" w:space="0" w:color="auto"/>
            </w:tcBorders>
            <w:vAlign w:val="bottom"/>
          </w:tcPr>
          <w:p w:rsidR="00C15A4E" w:rsidRPr="00867819" w:rsidRDefault="00C15A4E" w:rsidP="00700900">
            <w:pPr>
              <w:rPr>
                <w:sz w:val="20"/>
                <w:szCs w:val="20"/>
              </w:rPr>
            </w:pPr>
          </w:p>
        </w:tc>
        <w:tc>
          <w:tcPr>
            <w:tcW w:w="30" w:type="dxa"/>
            <w:tcBorders>
              <w:top w:val="single" w:sz="4" w:space="0" w:color="auto"/>
            </w:tcBorders>
            <w:vAlign w:val="bottom"/>
          </w:tcPr>
          <w:p w:rsidR="00C15A4E" w:rsidRPr="006859EB" w:rsidRDefault="00C15A4E" w:rsidP="00700900">
            <w:pPr>
              <w:rPr>
                <w:sz w:val="20"/>
                <w:szCs w:val="20"/>
              </w:rPr>
            </w:pPr>
          </w:p>
        </w:tc>
      </w:tr>
      <w:tr w:rsidR="00C15A4E" w:rsidRPr="006859EB" w:rsidTr="00C15A4E">
        <w:trPr>
          <w:trHeight w:val="220"/>
        </w:trPr>
        <w:tc>
          <w:tcPr>
            <w:tcW w:w="3513" w:type="dxa"/>
            <w:gridSpan w:val="2"/>
            <w:tcBorders>
              <w:left w:val="single" w:sz="8" w:space="0" w:color="auto"/>
              <w:right w:val="single" w:sz="8" w:space="0" w:color="auto"/>
            </w:tcBorders>
            <w:vAlign w:val="bottom"/>
          </w:tcPr>
          <w:p w:rsidR="00C15A4E" w:rsidRPr="00867819" w:rsidRDefault="00C15A4E" w:rsidP="00700900">
            <w:pPr>
              <w:ind w:left="120"/>
              <w:rPr>
                <w:sz w:val="20"/>
                <w:szCs w:val="20"/>
              </w:rPr>
            </w:pPr>
            <w:proofErr w:type="spellStart"/>
            <w:r w:rsidRPr="00867819">
              <w:rPr>
                <w:sz w:val="20"/>
                <w:szCs w:val="20"/>
              </w:rPr>
              <w:t>онных</w:t>
            </w:r>
            <w:proofErr w:type="spellEnd"/>
            <w:r w:rsidRPr="00867819">
              <w:rPr>
                <w:sz w:val="20"/>
                <w:szCs w:val="20"/>
              </w:rPr>
              <w:t xml:space="preserve"> технологий и др.</w:t>
            </w:r>
          </w:p>
        </w:tc>
        <w:tc>
          <w:tcPr>
            <w:tcW w:w="3658" w:type="dxa"/>
            <w:gridSpan w:val="5"/>
            <w:tcBorders>
              <w:right w:val="single" w:sz="8" w:space="0" w:color="auto"/>
            </w:tcBorders>
            <w:vAlign w:val="bottom"/>
          </w:tcPr>
          <w:p w:rsidR="00C15A4E" w:rsidRPr="00867819" w:rsidRDefault="00C15A4E" w:rsidP="00700900">
            <w:pPr>
              <w:rPr>
                <w:sz w:val="20"/>
                <w:szCs w:val="20"/>
              </w:rPr>
            </w:pPr>
          </w:p>
        </w:tc>
        <w:tc>
          <w:tcPr>
            <w:tcW w:w="30" w:type="dxa"/>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60"/>
        </w:trPr>
        <w:tc>
          <w:tcPr>
            <w:tcW w:w="3513" w:type="dxa"/>
            <w:gridSpan w:val="2"/>
            <w:tcBorders>
              <w:left w:val="single" w:sz="8" w:space="0" w:color="auto"/>
              <w:bottom w:val="single" w:sz="8" w:space="0" w:color="auto"/>
              <w:right w:val="single" w:sz="8" w:space="0" w:color="auto"/>
            </w:tcBorders>
            <w:vAlign w:val="bottom"/>
          </w:tcPr>
          <w:p w:rsidR="00C15A4E" w:rsidRPr="00867819" w:rsidRDefault="00C15A4E" w:rsidP="00700900">
            <w:pPr>
              <w:rPr>
                <w:sz w:val="20"/>
                <w:szCs w:val="20"/>
              </w:rPr>
            </w:pPr>
          </w:p>
        </w:tc>
        <w:tc>
          <w:tcPr>
            <w:tcW w:w="1590" w:type="dxa"/>
            <w:gridSpan w:val="3"/>
            <w:tcBorders>
              <w:bottom w:val="single" w:sz="8" w:space="0" w:color="auto"/>
              <w:right w:val="single" w:sz="8" w:space="0" w:color="auto"/>
            </w:tcBorders>
            <w:vAlign w:val="bottom"/>
          </w:tcPr>
          <w:p w:rsidR="00C15A4E" w:rsidRPr="00867819" w:rsidRDefault="00C15A4E" w:rsidP="00700900">
            <w:pPr>
              <w:rPr>
                <w:sz w:val="20"/>
                <w:szCs w:val="20"/>
              </w:rPr>
            </w:pPr>
          </w:p>
        </w:tc>
        <w:tc>
          <w:tcPr>
            <w:tcW w:w="2068" w:type="dxa"/>
            <w:gridSpan w:val="2"/>
            <w:tcBorders>
              <w:bottom w:val="single" w:sz="8" w:space="0" w:color="auto"/>
              <w:right w:val="single" w:sz="8" w:space="0" w:color="auto"/>
            </w:tcBorders>
            <w:vAlign w:val="bottom"/>
          </w:tcPr>
          <w:p w:rsidR="00C15A4E" w:rsidRPr="00867819" w:rsidRDefault="00C15A4E" w:rsidP="00700900">
            <w:pPr>
              <w:rPr>
                <w:sz w:val="20"/>
                <w:szCs w:val="20"/>
              </w:rPr>
            </w:pPr>
          </w:p>
        </w:tc>
        <w:tc>
          <w:tcPr>
            <w:tcW w:w="30" w:type="dxa"/>
            <w:tcBorders>
              <w:bottom w:val="single" w:sz="8" w:space="0" w:color="auto"/>
            </w:tcBorders>
            <w:vAlign w:val="bottom"/>
          </w:tcPr>
          <w:p w:rsidR="00C15A4E" w:rsidRPr="00867819" w:rsidRDefault="00C15A4E" w:rsidP="00700900">
            <w:pPr>
              <w:rPr>
                <w:sz w:val="20"/>
                <w:szCs w:val="20"/>
              </w:rPr>
            </w:pPr>
          </w:p>
        </w:tc>
        <w:tc>
          <w:tcPr>
            <w:tcW w:w="30" w:type="dxa"/>
            <w:vAlign w:val="bottom"/>
          </w:tcPr>
          <w:p w:rsidR="00C15A4E" w:rsidRPr="006859EB" w:rsidRDefault="00C15A4E" w:rsidP="00700900">
            <w:pPr>
              <w:rPr>
                <w:sz w:val="20"/>
                <w:szCs w:val="20"/>
              </w:rPr>
            </w:pPr>
          </w:p>
        </w:tc>
      </w:tr>
      <w:tr w:rsidR="00C15A4E" w:rsidRPr="006859EB" w:rsidTr="00C15A4E">
        <w:trPr>
          <w:trHeight w:val="282"/>
        </w:trPr>
        <w:tc>
          <w:tcPr>
            <w:tcW w:w="7201" w:type="dxa"/>
            <w:gridSpan w:val="8"/>
            <w:tcBorders>
              <w:left w:val="single" w:sz="8" w:space="0" w:color="auto"/>
              <w:right w:val="single" w:sz="4" w:space="0" w:color="auto"/>
            </w:tcBorders>
            <w:vAlign w:val="bottom"/>
          </w:tcPr>
          <w:p w:rsidR="00C15A4E" w:rsidRPr="00867819" w:rsidRDefault="00C15A4E" w:rsidP="00700900">
            <w:pPr>
              <w:ind w:left="1606"/>
              <w:jc w:val="center"/>
              <w:rPr>
                <w:sz w:val="20"/>
                <w:szCs w:val="20"/>
              </w:rPr>
            </w:pPr>
            <w:r w:rsidRPr="00867819">
              <w:rPr>
                <w:b/>
                <w:bCs/>
                <w:i/>
                <w:iCs/>
                <w:sz w:val="20"/>
                <w:szCs w:val="20"/>
              </w:rPr>
              <w:t>Промежуточная аттестация в форме экзамена</w:t>
            </w:r>
          </w:p>
        </w:tc>
        <w:tc>
          <w:tcPr>
            <w:tcW w:w="30" w:type="dxa"/>
            <w:tcBorders>
              <w:left w:val="single" w:sz="4" w:space="0" w:color="auto"/>
            </w:tcBorders>
            <w:vAlign w:val="bottom"/>
          </w:tcPr>
          <w:p w:rsidR="00C15A4E" w:rsidRPr="006859EB" w:rsidRDefault="00C15A4E" w:rsidP="00700900">
            <w:pPr>
              <w:rPr>
                <w:sz w:val="20"/>
                <w:szCs w:val="20"/>
              </w:rPr>
            </w:pPr>
          </w:p>
        </w:tc>
      </w:tr>
      <w:tr w:rsidR="00C15A4E" w:rsidRPr="006859EB" w:rsidTr="00C15A4E">
        <w:trPr>
          <w:trHeight w:val="72"/>
        </w:trPr>
        <w:tc>
          <w:tcPr>
            <w:tcW w:w="3513" w:type="dxa"/>
            <w:gridSpan w:val="2"/>
            <w:tcBorders>
              <w:left w:val="single" w:sz="8" w:space="0" w:color="auto"/>
              <w:bottom w:val="single" w:sz="8" w:space="0" w:color="auto"/>
            </w:tcBorders>
            <w:vAlign w:val="bottom"/>
          </w:tcPr>
          <w:p w:rsidR="00C15A4E" w:rsidRPr="00867819" w:rsidRDefault="00C15A4E" w:rsidP="00700900">
            <w:pPr>
              <w:rPr>
                <w:sz w:val="20"/>
                <w:szCs w:val="20"/>
              </w:rPr>
            </w:pPr>
            <w:r>
              <w:rPr>
                <w:sz w:val="20"/>
                <w:szCs w:val="20"/>
              </w:rPr>
              <w:t xml:space="preserve">    Всего </w:t>
            </w:r>
          </w:p>
        </w:tc>
        <w:tc>
          <w:tcPr>
            <w:tcW w:w="1590" w:type="dxa"/>
            <w:gridSpan w:val="3"/>
            <w:tcBorders>
              <w:bottom w:val="single" w:sz="8" w:space="0" w:color="auto"/>
            </w:tcBorders>
            <w:vAlign w:val="bottom"/>
          </w:tcPr>
          <w:p w:rsidR="00C15A4E" w:rsidRPr="00867819" w:rsidRDefault="00C15A4E" w:rsidP="00700900">
            <w:pPr>
              <w:rPr>
                <w:sz w:val="20"/>
                <w:szCs w:val="20"/>
              </w:rPr>
            </w:pPr>
            <w:r>
              <w:rPr>
                <w:sz w:val="20"/>
                <w:szCs w:val="20"/>
              </w:rPr>
              <w:t xml:space="preserve">                          117</w:t>
            </w:r>
          </w:p>
        </w:tc>
        <w:tc>
          <w:tcPr>
            <w:tcW w:w="2068" w:type="dxa"/>
            <w:gridSpan w:val="2"/>
            <w:tcBorders>
              <w:bottom w:val="single" w:sz="8" w:space="0" w:color="auto"/>
            </w:tcBorders>
            <w:vAlign w:val="bottom"/>
          </w:tcPr>
          <w:p w:rsidR="00C15A4E" w:rsidRPr="00867819" w:rsidRDefault="00C15A4E" w:rsidP="00700900">
            <w:pPr>
              <w:rPr>
                <w:sz w:val="20"/>
                <w:szCs w:val="20"/>
              </w:rPr>
            </w:pPr>
          </w:p>
        </w:tc>
        <w:tc>
          <w:tcPr>
            <w:tcW w:w="30" w:type="dxa"/>
            <w:tcBorders>
              <w:bottom w:val="single" w:sz="8" w:space="0" w:color="auto"/>
              <w:right w:val="single" w:sz="4" w:space="0" w:color="auto"/>
            </w:tcBorders>
            <w:vAlign w:val="bottom"/>
          </w:tcPr>
          <w:p w:rsidR="00C15A4E" w:rsidRPr="00867819" w:rsidRDefault="00C15A4E" w:rsidP="00700900">
            <w:pPr>
              <w:rPr>
                <w:sz w:val="20"/>
                <w:szCs w:val="20"/>
              </w:rPr>
            </w:pPr>
          </w:p>
        </w:tc>
        <w:tc>
          <w:tcPr>
            <w:tcW w:w="30" w:type="dxa"/>
            <w:tcBorders>
              <w:left w:val="single" w:sz="4" w:space="0" w:color="auto"/>
            </w:tcBorders>
            <w:vAlign w:val="bottom"/>
          </w:tcPr>
          <w:p w:rsidR="00C15A4E" w:rsidRPr="006859EB" w:rsidRDefault="00C15A4E" w:rsidP="00700900">
            <w:pPr>
              <w:rPr>
                <w:sz w:val="20"/>
                <w:szCs w:val="20"/>
              </w:rPr>
            </w:pPr>
          </w:p>
        </w:tc>
      </w:tr>
      <w:tr w:rsidR="00C15A4E" w:rsidRPr="006859EB" w:rsidTr="00C15A4E">
        <w:trPr>
          <w:gridAfter w:val="8"/>
          <w:wAfter w:w="7201" w:type="dxa"/>
          <w:trHeight w:val="281"/>
        </w:trPr>
        <w:tc>
          <w:tcPr>
            <w:tcW w:w="30" w:type="dxa"/>
            <w:vAlign w:val="bottom"/>
          </w:tcPr>
          <w:p w:rsidR="00C15A4E" w:rsidRPr="006859EB" w:rsidRDefault="00C15A4E" w:rsidP="00700900">
            <w:pPr>
              <w:rPr>
                <w:sz w:val="20"/>
                <w:szCs w:val="20"/>
              </w:rPr>
            </w:pPr>
          </w:p>
        </w:tc>
      </w:tr>
    </w:tbl>
    <w:p w:rsidR="00C15A4E" w:rsidRDefault="00C15A4E" w:rsidP="00700900">
      <w:pPr>
        <w:jc w:val="center"/>
        <w:rPr>
          <w:b/>
          <w:sz w:val="28"/>
          <w:szCs w:val="28"/>
        </w:rPr>
      </w:pPr>
    </w:p>
    <w:p w:rsidR="00B257BE" w:rsidRPr="00E81853" w:rsidRDefault="009D7952" w:rsidP="00C15A4E">
      <w:pPr>
        <w:jc w:val="center"/>
        <w:rPr>
          <w:b/>
          <w:sz w:val="28"/>
          <w:szCs w:val="28"/>
        </w:rPr>
      </w:pPr>
      <w:r>
        <w:rPr>
          <w:b/>
          <w:sz w:val="28"/>
          <w:szCs w:val="28"/>
        </w:rPr>
        <w:t xml:space="preserve">              </w:t>
      </w:r>
      <w:r w:rsidR="00B257BE" w:rsidRPr="00E81853">
        <w:rPr>
          <w:b/>
          <w:sz w:val="28"/>
          <w:szCs w:val="28"/>
        </w:rPr>
        <w:t xml:space="preserve">Тематический план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4961"/>
        <w:gridCol w:w="1984"/>
      </w:tblGrid>
      <w:tr w:rsidR="009D7952" w:rsidRPr="00E81853" w:rsidTr="009D7952">
        <w:trPr>
          <w:trHeight w:val="1202"/>
        </w:trPr>
        <w:tc>
          <w:tcPr>
            <w:tcW w:w="3120" w:type="dxa"/>
          </w:tcPr>
          <w:p w:rsidR="009D7952" w:rsidRPr="00E81853" w:rsidRDefault="009D7952" w:rsidP="00377CC6">
            <w:pPr>
              <w:jc w:val="center"/>
              <w:rPr>
                <w:b/>
                <w:sz w:val="28"/>
                <w:szCs w:val="28"/>
              </w:rPr>
            </w:pPr>
            <w:r w:rsidRPr="00E81853">
              <w:rPr>
                <w:b/>
                <w:sz w:val="28"/>
                <w:szCs w:val="28"/>
              </w:rPr>
              <w:t xml:space="preserve">Наименование </w:t>
            </w:r>
          </w:p>
          <w:p w:rsidR="009D7952" w:rsidRPr="00E81853" w:rsidRDefault="009D7952" w:rsidP="00377CC6">
            <w:pPr>
              <w:jc w:val="center"/>
              <w:rPr>
                <w:b/>
                <w:sz w:val="28"/>
                <w:szCs w:val="28"/>
              </w:rPr>
            </w:pPr>
            <w:r w:rsidRPr="00E81853">
              <w:rPr>
                <w:b/>
                <w:sz w:val="28"/>
                <w:szCs w:val="28"/>
              </w:rPr>
              <w:t>разделов и тем</w:t>
            </w:r>
          </w:p>
        </w:tc>
        <w:tc>
          <w:tcPr>
            <w:tcW w:w="4961" w:type="dxa"/>
          </w:tcPr>
          <w:p w:rsidR="009D7952" w:rsidRPr="00E81853" w:rsidRDefault="009D7952" w:rsidP="00377CC6">
            <w:pPr>
              <w:jc w:val="center"/>
              <w:rPr>
                <w:b/>
                <w:sz w:val="28"/>
                <w:szCs w:val="28"/>
              </w:rPr>
            </w:pPr>
            <w:r w:rsidRPr="00E81853">
              <w:rPr>
                <w:b/>
                <w:sz w:val="28"/>
                <w:szCs w:val="28"/>
              </w:rPr>
              <w:t>Содержание учебного материала, самостоятельная работа обучающихся</w:t>
            </w:r>
          </w:p>
        </w:tc>
        <w:tc>
          <w:tcPr>
            <w:tcW w:w="1984" w:type="dxa"/>
          </w:tcPr>
          <w:p w:rsidR="009D7952" w:rsidRPr="00E81853" w:rsidRDefault="009D7952" w:rsidP="00377CC6">
            <w:pPr>
              <w:jc w:val="center"/>
              <w:rPr>
                <w:b/>
                <w:sz w:val="28"/>
                <w:szCs w:val="28"/>
              </w:rPr>
            </w:pPr>
            <w:r w:rsidRPr="00E81853">
              <w:rPr>
                <w:b/>
                <w:sz w:val="28"/>
                <w:szCs w:val="28"/>
              </w:rPr>
              <w:t>Объём часов</w:t>
            </w:r>
          </w:p>
        </w:tc>
      </w:tr>
      <w:tr w:rsidR="009D7952" w:rsidRPr="00E81853" w:rsidTr="009D7952">
        <w:trPr>
          <w:trHeight w:val="795"/>
        </w:trPr>
        <w:tc>
          <w:tcPr>
            <w:tcW w:w="3120" w:type="dxa"/>
            <w:vMerge w:val="restart"/>
          </w:tcPr>
          <w:p w:rsidR="009D7952" w:rsidRDefault="009D7952" w:rsidP="00377CC6">
            <w:pPr>
              <w:rPr>
                <w:b/>
                <w:sz w:val="28"/>
                <w:szCs w:val="28"/>
              </w:rPr>
            </w:pPr>
            <w:r>
              <w:rPr>
                <w:b/>
                <w:sz w:val="28"/>
                <w:szCs w:val="28"/>
              </w:rPr>
              <w:t xml:space="preserve">  Введение </w:t>
            </w:r>
          </w:p>
          <w:p w:rsidR="009D7952" w:rsidRPr="00E81853" w:rsidRDefault="009D7952" w:rsidP="00377CC6">
            <w:pPr>
              <w:rPr>
                <w:b/>
                <w:sz w:val="28"/>
                <w:szCs w:val="28"/>
              </w:rPr>
            </w:pPr>
            <w:r>
              <w:rPr>
                <w:b/>
                <w:sz w:val="28"/>
                <w:szCs w:val="28"/>
              </w:rPr>
              <w:t xml:space="preserve">   </w:t>
            </w:r>
          </w:p>
        </w:tc>
        <w:tc>
          <w:tcPr>
            <w:tcW w:w="4961" w:type="dxa"/>
            <w:tcBorders>
              <w:bottom w:val="single" w:sz="4" w:space="0" w:color="auto"/>
            </w:tcBorders>
          </w:tcPr>
          <w:p w:rsidR="009D7952" w:rsidRPr="008413A0" w:rsidRDefault="009D7952" w:rsidP="00377CC6">
            <w:pPr>
              <w:rPr>
                <w:sz w:val="28"/>
                <w:szCs w:val="28"/>
              </w:rPr>
            </w:pPr>
            <w:r w:rsidRPr="008413A0">
              <w:rPr>
                <w:sz w:val="28"/>
                <w:szCs w:val="28"/>
              </w:rPr>
              <w:t>Язык как</w:t>
            </w:r>
            <w:r>
              <w:rPr>
                <w:sz w:val="28"/>
                <w:szCs w:val="28"/>
              </w:rPr>
              <w:t xml:space="preserve"> средство общения. Русский язык в современном мире. Понятие о русском литературном языке и языковой норме.</w:t>
            </w:r>
          </w:p>
        </w:tc>
        <w:tc>
          <w:tcPr>
            <w:tcW w:w="1984" w:type="dxa"/>
            <w:tcBorders>
              <w:bottom w:val="single" w:sz="4" w:space="0" w:color="auto"/>
            </w:tcBorders>
          </w:tcPr>
          <w:p w:rsidR="009D7952" w:rsidRDefault="009D7952" w:rsidP="00377CC6">
            <w:pPr>
              <w:jc w:val="center"/>
              <w:rPr>
                <w:b/>
                <w:sz w:val="28"/>
                <w:szCs w:val="28"/>
              </w:rPr>
            </w:pPr>
            <w:r>
              <w:rPr>
                <w:b/>
                <w:sz w:val="28"/>
                <w:szCs w:val="28"/>
              </w:rPr>
              <w:t>2</w:t>
            </w:r>
          </w:p>
          <w:p w:rsidR="009D7952" w:rsidRPr="00E81853" w:rsidRDefault="009D7952" w:rsidP="00377CC6">
            <w:pPr>
              <w:jc w:val="center"/>
              <w:rPr>
                <w:b/>
                <w:sz w:val="28"/>
                <w:szCs w:val="28"/>
              </w:rPr>
            </w:pPr>
            <w:r>
              <w:rPr>
                <w:b/>
                <w:sz w:val="28"/>
                <w:szCs w:val="28"/>
              </w:rPr>
              <w:t xml:space="preserve"> </w:t>
            </w:r>
          </w:p>
        </w:tc>
      </w:tr>
      <w:tr w:rsidR="009D7952" w:rsidRPr="00E81853" w:rsidTr="009D7952">
        <w:trPr>
          <w:trHeight w:val="255"/>
        </w:trPr>
        <w:tc>
          <w:tcPr>
            <w:tcW w:w="3120" w:type="dxa"/>
            <w:vMerge/>
          </w:tcPr>
          <w:p w:rsidR="009D7952" w:rsidRDefault="009D7952" w:rsidP="00377CC6">
            <w:pPr>
              <w:rPr>
                <w:b/>
                <w:sz w:val="28"/>
                <w:szCs w:val="28"/>
              </w:rPr>
            </w:pPr>
          </w:p>
        </w:tc>
        <w:tc>
          <w:tcPr>
            <w:tcW w:w="4961" w:type="dxa"/>
            <w:tcBorders>
              <w:top w:val="single" w:sz="4" w:space="0" w:color="auto"/>
            </w:tcBorders>
          </w:tcPr>
          <w:p w:rsidR="009D7952" w:rsidRDefault="009D7952" w:rsidP="00377CC6">
            <w:pPr>
              <w:rPr>
                <w:sz w:val="28"/>
                <w:szCs w:val="28"/>
              </w:rPr>
            </w:pPr>
            <w:r>
              <w:rPr>
                <w:sz w:val="28"/>
                <w:szCs w:val="28"/>
              </w:rPr>
              <w:t>Самостоятельная работа обучающихся</w:t>
            </w:r>
          </w:p>
          <w:p w:rsidR="009D7952" w:rsidRDefault="009D7952" w:rsidP="00377CC6">
            <w:pPr>
              <w:rPr>
                <w:sz w:val="28"/>
                <w:szCs w:val="28"/>
              </w:rPr>
            </w:pPr>
            <w:r>
              <w:rPr>
                <w:sz w:val="28"/>
                <w:szCs w:val="28"/>
              </w:rPr>
              <w:t>Написать эссе на тему : «Я русский бы выучил только за то…»</w:t>
            </w:r>
          </w:p>
          <w:p w:rsidR="009D7952" w:rsidRPr="008413A0" w:rsidRDefault="009D7952" w:rsidP="00377CC6">
            <w:pPr>
              <w:rPr>
                <w:sz w:val="28"/>
                <w:szCs w:val="28"/>
              </w:rPr>
            </w:pPr>
            <w:r>
              <w:rPr>
                <w:sz w:val="28"/>
                <w:szCs w:val="28"/>
              </w:rPr>
              <w:t>Подготовить презентацию о жизни  деятельности В.И. Даля</w:t>
            </w:r>
          </w:p>
        </w:tc>
        <w:tc>
          <w:tcPr>
            <w:tcW w:w="1984" w:type="dxa"/>
            <w:tcBorders>
              <w:top w:val="single" w:sz="4" w:space="0" w:color="auto"/>
            </w:tcBorders>
          </w:tcPr>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r>
              <w:rPr>
                <w:b/>
                <w:sz w:val="28"/>
                <w:szCs w:val="28"/>
              </w:rPr>
              <w:t>2</w:t>
            </w:r>
          </w:p>
        </w:tc>
      </w:tr>
      <w:tr w:rsidR="009D7952" w:rsidRPr="00E81853" w:rsidTr="009D7952">
        <w:trPr>
          <w:trHeight w:val="351"/>
        </w:trPr>
        <w:tc>
          <w:tcPr>
            <w:tcW w:w="3120" w:type="dxa"/>
            <w:vMerge w:val="restart"/>
          </w:tcPr>
          <w:p w:rsidR="009D7952" w:rsidRDefault="009D7952" w:rsidP="00377CC6">
            <w:pPr>
              <w:rPr>
                <w:b/>
                <w:sz w:val="28"/>
                <w:szCs w:val="28"/>
              </w:rPr>
            </w:pPr>
            <w:r>
              <w:rPr>
                <w:b/>
                <w:sz w:val="28"/>
                <w:szCs w:val="28"/>
              </w:rPr>
              <w:t>Раздел 1.</w:t>
            </w:r>
          </w:p>
          <w:p w:rsidR="009D7952" w:rsidRDefault="009D7952" w:rsidP="00377CC6">
            <w:pPr>
              <w:rPr>
                <w:b/>
                <w:sz w:val="28"/>
                <w:szCs w:val="28"/>
              </w:rPr>
            </w:pPr>
            <w:r w:rsidRPr="00E81853">
              <w:rPr>
                <w:b/>
                <w:sz w:val="28"/>
                <w:szCs w:val="28"/>
              </w:rPr>
              <w:t>Тема 1.</w:t>
            </w:r>
            <w:r>
              <w:rPr>
                <w:b/>
                <w:sz w:val="28"/>
                <w:szCs w:val="28"/>
              </w:rPr>
              <w:t xml:space="preserve">1.  Язык и речь. </w:t>
            </w:r>
          </w:p>
          <w:p w:rsidR="009D7952" w:rsidRDefault="009D7952" w:rsidP="00377CC6">
            <w:pPr>
              <w:rPr>
                <w:b/>
                <w:sz w:val="28"/>
                <w:szCs w:val="28"/>
              </w:rPr>
            </w:pPr>
          </w:p>
          <w:p w:rsidR="009D7952" w:rsidRDefault="009D7952" w:rsidP="00377CC6">
            <w:pPr>
              <w:rPr>
                <w:b/>
                <w:sz w:val="28"/>
                <w:szCs w:val="28"/>
              </w:rPr>
            </w:pPr>
          </w:p>
          <w:p w:rsidR="009D7952" w:rsidRDefault="009D7952" w:rsidP="00377CC6">
            <w:pPr>
              <w:rPr>
                <w:b/>
                <w:sz w:val="28"/>
                <w:szCs w:val="28"/>
              </w:rPr>
            </w:pPr>
            <w:r>
              <w:rPr>
                <w:b/>
                <w:sz w:val="28"/>
                <w:szCs w:val="28"/>
              </w:rPr>
              <w:t>Тема 1.2 Функциональные стили речи</w:t>
            </w:r>
          </w:p>
          <w:p w:rsidR="009D7952" w:rsidRPr="004B61C3" w:rsidRDefault="009D7952" w:rsidP="00377CC6">
            <w:pPr>
              <w:rPr>
                <w:sz w:val="28"/>
                <w:szCs w:val="28"/>
              </w:rPr>
            </w:pPr>
          </w:p>
          <w:p w:rsidR="009D7952" w:rsidRPr="004B61C3" w:rsidRDefault="009D7952" w:rsidP="00377CC6">
            <w:pPr>
              <w:rPr>
                <w:sz w:val="28"/>
                <w:szCs w:val="28"/>
              </w:rPr>
            </w:pPr>
          </w:p>
        </w:tc>
        <w:tc>
          <w:tcPr>
            <w:tcW w:w="4961" w:type="dxa"/>
            <w:tcBorders>
              <w:bottom w:val="single" w:sz="4" w:space="0" w:color="auto"/>
            </w:tcBorders>
          </w:tcPr>
          <w:p w:rsidR="009D7952" w:rsidRPr="00E81853" w:rsidRDefault="009D7952" w:rsidP="00377CC6">
            <w:pPr>
              <w:rPr>
                <w:sz w:val="28"/>
                <w:szCs w:val="28"/>
              </w:rPr>
            </w:pPr>
            <w:r w:rsidRPr="00E81853">
              <w:rPr>
                <w:sz w:val="28"/>
                <w:szCs w:val="28"/>
              </w:rPr>
              <w:t>Содержание учебного материала</w:t>
            </w:r>
          </w:p>
        </w:tc>
        <w:tc>
          <w:tcPr>
            <w:tcW w:w="1984" w:type="dxa"/>
            <w:vMerge w:val="restart"/>
          </w:tcPr>
          <w:p w:rsidR="009D7952" w:rsidRDefault="009D7952" w:rsidP="00377CC6">
            <w:pPr>
              <w:rPr>
                <w:b/>
                <w:sz w:val="28"/>
                <w:szCs w:val="28"/>
              </w:rPr>
            </w:pPr>
            <w:r w:rsidRPr="00E81853">
              <w:rPr>
                <w:b/>
                <w:sz w:val="28"/>
                <w:szCs w:val="28"/>
              </w:rPr>
              <w:t xml:space="preserve">      </w:t>
            </w:r>
            <w:r>
              <w:rPr>
                <w:b/>
                <w:sz w:val="28"/>
                <w:szCs w:val="28"/>
              </w:rPr>
              <w:t>14</w:t>
            </w:r>
          </w:p>
          <w:p w:rsidR="009D7952" w:rsidRDefault="009D7952" w:rsidP="00377CC6">
            <w:pPr>
              <w:rPr>
                <w:b/>
                <w:sz w:val="28"/>
                <w:szCs w:val="28"/>
              </w:rPr>
            </w:pPr>
          </w:p>
          <w:p w:rsidR="009D7952" w:rsidRDefault="009D7952" w:rsidP="00377CC6">
            <w:pPr>
              <w:rPr>
                <w:b/>
                <w:sz w:val="28"/>
                <w:szCs w:val="28"/>
              </w:rPr>
            </w:pPr>
          </w:p>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p>
          <w:p w:rsidR="009D7952" w:rsidRPr="00E81853" w:rsidRDefault="009D7952" w:rsidP="00377CC6">
            <w:pPr>
              <w:jc w:val="center"/>
              <w:rPr>
                <w:b/>
                <w:sz w:val="28"/>
                <w:szCs w:val="28"/>
              </w:rPr>
            </w:pPr>
            <w:r>
              <w:rPr>
                <w:b/>
                <w:sz w:val="28"/>
                <w:szCs w:val="28"/>
              </w:rPr>
              <w:t>2</w:t>
            </w:r>
          </w:p>
          <w:p w:rsidR="009D7952" w:rsidRDefault="009D7952" w:rsidP="00377CC6">
            <w:pP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r>
              <w:rPr>
                <w:b/>
                <w:sz w:val="28"/>
                <w:szCs w:val="28"/>
              </w:rPr>
              <w:t>2</w:t>
            </w:r>
          </w:p>
          <w:p w:rsidR="009D7952" w:rsidRDefault="009D7952" w:rsidP="00377CC6">
            <w:pPr>
              <w:jc w:val="center"/>
              <w:rPr>
                <w:sz w:val="28"/>
                <w:szCs w:val="28"/>
              </w:rPr>
            </w:pPr>
          </w:p>
          <w:p w:rsidR="009D7952" w:rsidRDefault="009D7952" w:rsidP="00377CC6">
            <w:pPr>
              <w:jc w:val="center"/>
              <w:rPr>
                <w:sz w:val="28"/>
                <w:szCs w:val="28"/>
              </w:rPr>
            </w:pPr>
          </w:p>
          <w:p w:rsidR="009D7952" w:rsidRDefault="009D7952" w:rsidP="00377CC6">
            <w:pPr>
              <w:jc w:val="center"/>
              <w:rPr>
                <w:sz w:val="28"/>
                <w:szCs w:val="28"/>
              </w:rPr>
            </w:pPr>
          </w:p>
          <w:p w:rsidR="009D7952" w:rsidRPr="00CC6FC3" w:rsidRDefault="009D7952" w:rsidP="00377CC6">
            <w:pPr>
              <w:jc w:val="center"/>
              <w:rPr>
                <w:sz w:val="28"/>
                <w:szCs w:val="28"/>
              </w:rPr>
            </w:pPr>
            <w:r>
              <w:rPr>
                <w:sz w:val="28"/>
                <w:szCs w:val="28"/>
              </w:rPr>
              <w:t>2</w:t>
            </w:r>
          </w:p>
        </w:tc>
      </w:tr>
      <w:tr w:rsidR="009D7952" w:rsidRPr="00E81853" w:rsidTr="009D7952">
        <w:trPr>
          <w:trHeight w:val="3382"/>
        </w:trPr>
        <w:tc>
          <w:tcPr>
            <w:tcW w:w="3120" w:type="dxa"/>
            <w:vMerge/>
          </w:tcPr>
          <w:p w:rsidR="009D7952" w:rsidRPr="00E81853" w:rsidRDefault="009D7952" w:rsidP="00377CC6">
            <w:pPr>
              <w:rPr>
                <w:b/>
                <w:sz w:val="28"/>
                <w:szCs w:val="28"/>
              </w:rPr>
            </w:pPr>
          </w:p>
        </w:tc>
        <w:tc>
          <w:tcPr>
            <w:tcW w:w="4961" w:type="dxa"/>
            <w:vMerge w:val="restart"/>
            <w:tcBorders>
              <w:top w:val="single" w:sz="4" w:space="0" w:color="auto"/>
            </w:tcBorders>
          </w:tcPr>
          <w:p w:rsidR="009D7952" w:rsidRDefault="009D7952" w:rsidP="00377CC6">
            <w:pPr>
              <w:jc w:val="both"/>
              <w:rPr>
                <w:sz w:val="28"/>
                <w:szCs w:val="28"/>
              </w:rPr>
            </w:pPr>
            <w:r>
              <w:rPr>
                <w:sz w:val="28"/>
                <w:szCs w:val="28"/>
              </w:rPr>
              <w:t>Язык и речь. Виды речевой деятельности. Основные требования к речи: правильность, точность, выразительность, уместность употребления языковых средств.</w:t>
            </w:r>
          </w:p>
          <w:p w:rsidR="009D7952" w:rsidRDefault="009D7952" w:rsidP="00377CC6">
            <w:pPr>
              <w:jc w:val="both"/>
              <w:rPr>
                <w:sz w:val="28"/>
                <w:szCs w:val="28"/>
              </w:rPr>
            </w:pPr>
          </w:p>
          <w:p w:rsidR="009D7952" w:rsidRDefault="009D7952" w:rsidP="00377CC6">
            <w:pPr>
              <w:jc w:val="both"/>
              <w:rPr>
                <w:sz w:val="28"/>
                <w:szCs w:val="28"/>
              </w:rPr>
            </w:pPr>
            <w:r>
              <w:rPr>
                <w:sz w:val="28"/>
                <w:szCs w:val="28"/>
              </w:rPr>
              <w:t>Функциональные стили речи. Их особенность. Жанры стилей.</w:t>
            </w:r>
          </w:p>
          <w:p w:rsidR="009D7952" w:rsidRDefault="009D7952" w:rsidP="00377CC6">
            <w:pPr>
              <w:jc w:val="both"/>
              <w:rPr>
                <w:sz w:val="28"/>
                <w:szCs w:val="28"/>
              </w:rPr>
            </w:pPr>
            <w:r>
              <w:rPr>
                <w:sz w:val="28"/>
                <w:szCs w:val="28"/>
              </w:rPr>
              <w:t>Признаки, структура текста. Сложное синтаксическое целое. Средства и виды связей предложений. Лингвистический анализ текста.</w:t>
            </w:r>
          </w:p>
          <w:p w:rsidR="009D7952" w:rsidRPr="004B61C3" w:rsidRDefault="009D7952" w:rsidP="00377CC6">
            <w:pPr>
              <w:jc w:val="both"/>
              <w:rPr>
                <w:sz w:val="28"/>
                <w:szCs w:val="28"/>
              </w:rPr>
            </w:pPr>
            <w:r>
              <w:rPr>
                <w:sz w:val="28"/>
                <w:szCs w:val="28"/>
              </w:rPr>
              <w:t xml:space="preserve"> </w:t>
            </w:r>
          </w:p>
          <w:p w:rsidR="009D7952" w:rsidRPr="00E81853" w:rsidRDefault="009D7952" w:rsidP="00377CC6">
            <w:pPr>
              <w:jc w:val="both"/>
              <w:rPr>
                <w:sz w:val="28"/>
                <w:szCs w:val="28"/>
              </w:rPr>
            </w:pPr>
            <w:r w:rsidRPr="00E81853">
              <w:rPr>
                <w:sz w:val="28"/>
                <w:szCs w:val="28"/>
              </w:rPr>
              <w:t>Жанры официально – делового стиля: заявление, доверенность, расписка, резюме и др.</w:t>
            </w:r>
          </w:p>
          <w:p w:rsidR="009D7952" w:rsidRPr="004B61C3" w:rsidRDefault="009D7952" w:rsidP="00377CC6">
            <w:pPr>
              <w:jc w:val="both"/>
              <w:rPr>
                <w:sz w:val="28"/>
                <w:szCs w:val="28"/>
              </w:rPr>
            </w:pPr>
            <w:r w:rsidRPr="00E81853">
              <w:rPr>
                <w:sz w:val="28"/>
                <w:szCs w:val="28"/>
              </w:rPr>
              <w:t>Признаки и особенности официально – делового стиля речи</w:t>
            </w:r>
          </w:p>
        </w:tc>
        <w:tc>
          <w:tcPr>
            <w:tcW w:w="1984" w:type="dxa"/>
            <w:vMerge/>
          </w:tcPr>
          <w:p w:rsidR="009D7952" w:rsidRPr="00E81853" w:rsidRDefault="009D7952" w:rsidP="00377CC6">
            <w:pPr>
              <w:jc w:val="center"/>
              <w:rPr>
                <w:b/>
                <w:sz w:val="28"/>
                <w:szCs w:val="28"/>
              </w:rPr>
            </w:pPr>
          </w:p>
        </w:tc>
      </w:tr>
      <w:tr w:rsidR="009D7952" w:rsidRPr="00E81853" w:rsidTr="009D7952">
        <w:trPr>
          <w:trHeight w:val="1353"/>
        </w:trPr>
        <w:tc>
          <w:tcPr>
            <w:tcW w:w="3120" w:type="dxa"/>
            <w:vMerge w:val="restart"/>
          </w:tcPr>
          <w:p w:rsidR="009D7952" w:rsidRPr="00E81853" w:rsidRDefault="009D7952" w:rsidP="00377CC6">
            <w:pPr>
              <w:rPr>
                <w:b/>
                <w:sz w:val="28"/>
                <w:szCs w:val="28"/>
              </w:rPr>
            </w:pPr>
          </w:p>
        </w:tc>
        <w:tc>
          <w:tcPr>
            <w:tcW w:w="4961" w:type="dxa"/>
            <w:vMerge/>
          </w:tcPr>
          <w:p w:rsidR="009D7952" w:rsidRPr="00E81853" w:rsidRDefault="009D7952" w:rsidP="00377CC6">
            <w:pPr>
              <w:jc w:val="both"/>
              <w:rPr>
                <w:sz w:val="28"/>
                <w:szCs w:val="28"/>
              </w:rPr>
            </w:pPr>
          </w:p>
        </w:tc>
        <w:tc>
          <w:tcPr>
            <w:tcW w:w="1984" w:type="dxa"/>
            <w:vMerge/>
          </w:tcPr>
          <w:p w:rsidR="009D7952" w:rsidRPr="00E81853" w:rsidRDefault="009D7952" w:rsidP="00377CC6">
            <w:pPr>
              <w:jc w:val="center"/>
              <w:rPr>
                <w:b/>
                <w:sz w:val="28"/>
                <w:szCs w:val="28"/>
              </w:rPr>
            </w:pPr>
          </w:p>
        </w:tc>
      </w:tr>
      <w:tr w:rsidR="009D7952" w:rsidRPr="00E81853" w:rsidTr="009D7952">
        <w:trPr>
          <w:trHeight w:val="301"/>
        </w:trPr>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Pr="00E81853" w:rsidRDefault="009D7952" w:rsidP="00377CC6">
            <w:pPr>
              <w:jc w:val="both"/>
              <w:rPr>
                <w:sz w:val="28"/>
                <w:szCs w:val="28"/>
              </w:rPr>
            </w:pPr>
            <w:r w:rsidRPr="00E81853">
              <w:rPr>
                <w:sz w:val="28"/>
                <w:szCs w:val="28"/>
              </w:rPr>
              <w:t>Самостоятельная работа обучающихся</w:t>
            </w:r>
          </w:p>
          <w:p w:rsidR="009D7952" w:rsidRPr="0072775A" w:rsidRDefault="009D7952" w:rsidP="00377CC6">
            <w:pPr>
              <w:jc w:val="both"/>
              <w:rPr>
                <w:sz w:val="28"/>
                <w:szCs w:val="28"/>
              </w:rPr>
            </w:pPr>
            <w:r w:rsidRPr="0072775A">
              <w:rPr>
                <w:sz w:val="28"/>
                <w:szCs w:val="28"/>
              </w:rPr>
              <w:t>1. Составить план сообщения на тему: «Исторические изменения в лексике русского языка и их причины». Подготовить сообщение по плану.</w:t>
            </w:r>
          </w:p>
          <w:p w:rsidR="009D7952" w:rsidRPr="0072775A" w:rsidRDefault="009D7952" w:rsidP="00377CC6">
            <w:pPr>
              <w:jc w:val="both"/>
              <w:rPr>
                <w:sz w:val="28"/>
                <w:szCs w:val="28"/>
              </w:rPr>
            </w:pPr>
            <w:r w:rsidRPr="0072775A">
              <w:rPr>
                <w:sz w:val="28"/>
                <w:szCs w:val="28"/>
              </w:rPr>
              <w:t>2.  Составить синонимический ряд, используя данные слова:</w:t>
            </w:r>
          </w:p>
          <w:p w:rsidR="009D7952" w:rsidRPr="0072775A" w:rsidRDefault="009D7952" w:rsidP="00377CC6">
            <w:pPr>
              <w:jc w:val="both"/>
              <w:rPr>
                <w:sz w:val="28"/>
                <w:szCs w:val="28"/>
              </w:rPr>
            </w:pPr>
            <w:r w:rsidRPr="0072775A">
              <w:rPr>
                <w:sz w:val="28"/>
                <w:szCs w:val="28"/>
              </w:rPr>
              <w:t>а) красивый; б) маленький; в) препятствие.</w:t>
            </w:r>
          </w:p>
          <w:p w:rsidR="009D7952" w:rsidRPr="0072775A" w:rsidRDefault="009D7952" w:rsidP="00377CC6">
            <w:pPr>
              <w:jc w:val="both"/>
              <w:rPr>
                <w:sz w:val="28"/>
                <w:szCs w:val="28"/>
              </w:rPr>
            </w:pPr>
            <w:r w:rsidRPr="0072775A">
              <w:rPr>
                <w:sz w:val="28"/>
                <w:szCs w:val="28"/>
              </w:rPr>
              <w:t>3. Привести примеры крылатых выражений, утративших популярность.</w:t>
            </w:r>
          </w:p>
          <w:p w:rsidR="009D7952" w:rsidRPr="0072775A" w:rsidRDefault="009D7952" w:rsidP="00377CC6">
            <w:pPr>
              <w:jc w:val="both"/>
              <w:rPr>
                <w:sz w:val="28"/>
                <w:szCs w:val="28"/>
              </w:rPr>
            </w:pPr>
            <w:r w:rsidRPr="0072775A">
              <w:rPr>
                <w:sz w:val="28"/>
                <w:szCs w:val="28"/>
              </w:rPr>
              <w:t>4. Заполнить таблицы примерами (по 10 примеров):</w:t>
            </w:r>
          </w:p>
          <w:p w:rsidR="009D7952" w:rsidRPr="0072775A" w:rsidRDefault="009D7952" w:rsidP="00377CC6">
            <w:pPr>
              <w:jc w:val="both"/>
              <w:rPr>
                <w:sz w:val="28"/>
                <w:szCs w:val="28"/>
              </w:rPr>
            </w:pPr>
            <w:r w:rsidRPr="0072775A">
              <w:rPr>
                <w:sz w:val="28"/>
                <w:szCs w:val="28"/>
              </w:rPr>
              <w:lastRenderedPageBreak/>
              <w:t>С точки зрения использования</w:t>
            </w:r>
          </w:p>
          <w:p w:rsidR="009D7952" w:rsidRPr="0072775A" w:rsidRDefault="009D7952" w:rsidP="00377CC6">
            <w:pPr>
              <w:jc w:val="both"/>
              <w:rPr>
                <w:sz w:val="28"/>
                <w:szCs w:val="28"/>
              </w:rPr>
            </w:pPr>
            <w:r w:rsidRPr="0072775A">
              <w:rPr>
                <w:sz w:val="28"/>
                <w:szCs w:val="28"/>
              </w:rPr>
              <w:t>Общеупотребительные</w:t>
            </w:r>
            <w:r w:rsidRPr="0072775A">
              <w:rPr>
                <w:sz w:val="28"/>
                <w:szCs w:val="28"/>
              </w:rPr>
              <w:tab/>
            </w:r>
          </w:p>
          <w:p w:rsidR="009D7952" w:rsidRPr="0072775A" w:rsidRDefault="009D7952" w:rsidP="00377CC6">
            <w:pPr>
              <w:jc w:val="both"/>
              <w:rPr>
                <w:sz w:val="28"/>
                <w:szCs w:val="28"/>
              </w:rPr>
            </w:pPr>
            <w:r w:rsidRPr="0072775A">
              <w:rPr>
                <w:sz w:val="28"/>
                <w:szCs w:val="28"/>
              </w:rPr>
              <w:t>Профессиональные слова</w:t>
            </w:r>
            <w:r w:rsidRPr="0072775A">
              <w:rPr>
                <w:sz w:val="28"/>
                <w:szCs w:val="28"/>
              </w:rPr>
              <w:tab/>
            </w:r>
          </w:p>
          <w:p w:rsidR="009D7952" w:rsidRPr="0072775A" w:rsidRDefault="009D7952" w:rsidP="00377CC6">
            <w:pPr>
              <w:jc w:val="both"/>
              <w:rPr>
                <w:sz w:val="28"/>
                <w:szCs w:val="28"/>
              </w:rPr>
            </w:pPr>
            <w:r w:rsidRPr="0072775A">
              <w:rPr>
                <w:sz w:val="28"/>
                <w:szCs w:val="28"/>
              </w:rPr>
              <w:t>Фразеологизмы</w:t>
            </w:r>
          </w:p>
          <w:p w:rsidR="009D7952" w:rsidRPr="0072775A" w:rsidRDefault="009D7952" w:rsidP="00377CC6">
            <w:pPr>
              <w:jc w:val="both"/>
              <w:rPr>
                <w:sz w:val="28"/>
                <w:szCs w:val="28"/>
              </w:rPr>
            </w:pPr>
            <w:r w:rsidRPr="0072775A">
              <w:rPr>
                <w:sz w:val="28"/>
                <w:szCs w:val="28"/>
              </w:rPr>
              <w:t>С точки зрения происхождения</w:t>
            </w:r>
          </w:p>
          <w:p w:rsidR="009D7952" w:rsidRPr="0072775A" w:rsidRDefault="009D7952" w:rsidP="00377CC6">
            <w:pPr>
              <w:jc w:val="both"/>
              <w:rPr>
                <w:sz w:val="28"/>
                <w:szCs w:val="28"/>
              </w:rPr>
            </w:pPr>
            <w:r w:rsidRPr="0072775A">
              <w:rPr>
                <w:sz w:val="28"/>
                <w:szCs w:val="28"/>
              </w:rPr>
              <w:t>Исконно русские слова</w:t>
            </w:r>
            <w:r w:rsidRPr="0072775A">
              <w:rPr>
                <w:sz w:val="28"/>
                <w:szCs w:val="28"/>
              </w:rPr>
              <w:tab/>
            </w:r>
          </w:p>
          <w:p w:rsidR="009D7952" w:rsidRPr="0072775A" w:rsidRDefault="009D7952" w:rsidP="00377CC6">
            <w:pPr>
              <w:jc w:val="both"/>
              <w:rPr>
                <w:sz w:val="28"/>
                <w:szCs w:val="28"/>
              </w:rPr>
            </w:pPr>
            <w:r w:rsidRPr="0072775A">
              <w:rPr>
                <w:sz w:val="28"/>
                <w:szCs w:val="28"/>
              </w:rPr>
              <w:t>Заимствованные слова</w:t>
            </w:r>
          </w:p>
          <w:p w:rsidR="009D7952" w:rsidRPr="0072775A" w:rsidRDefault="009D7952" w:rsidP="00377CC6">
            <w:pPr>
              <w:jc w:val="both"/>
              <w:rPr>
                <w:sz w:val="28"/>
                <w:szCs w:val="28"/>
              </w:rPr>
            </w:pPr>
            <w:r w:rsidRPr="0072775A">
              <w:rPr>
                <w:sz w:val="28"/>
                <w:szCs w:val="28"/>
              </w:rPr>
              <w:t>С точки зрения времени их употребления</w:t>
            </w:r>
          </w:p>
          <w:p w:rsidR="009D7952" w:rsidRPr="0072775A" w:rsidRDefault="009D7952" w:rsidP="00377CC6">
            <w:pPr>
              <w:jc w:val="both"/>
              <w:rPr>
                <w:sz w:val="28"/>
                <w:szCs w:val="28"/>
              </w:rPr>
            </w:pPr>
            <w:r w:rsidRPr="0072775A">
              <w:rPr>
                <w:sz w:val="28"/>
                <w:szCs w:val="28"/>
              </w:rPr>
              <w:t>Устаревшие слова</w:t>
            </w:r>
            <w:r w:rsidRPr="0072775A">
              <w:rPr>
                <w:sz w:val="28"/>
                <w:szCs w:val="28"/>
              </w:rPr>
              <w:tab/>
            </w:r>
          </w:p>
          <w:p w:rsidR="009D7952" w:rsidRPr="00E81853" w:rsidRDefault="009D7952" w:rsidP="00377CC6">
            <w:pPr>
              <w:jc w:val="both"/>
              <w:rPr>
                <w:sz w:val="28"/>
                <w:szCs w:val="28"/>
              </w:rPr>
            </w:pPr>
            <w:r w:rsidRPr="0072775A">
              <w:rPr>
                <w:sz w:val="28"/>
                <w:szCs w:val="28"/>
              </w:rPr>
              <w:t>Неологизмы (новые слова)</w:t>
            </w:r>
          </w:p>
        </w:tc>
        <w:tc>
          <w:tcPr>
            <w:tcW w:w="1984" w:type="dxa"/>
            <w:tcBorders>
              <w:top w:val="single" w:sz="4" w:space="0" w:color="auto"/>
            </w:tcBorders>
          </w:tcPr>
          <w:p w:rsidR="009D7952" w:rsidRPr="00E81853" w:rsidRDefault="009D7952" w:rsidP="00377CC6">
            <w:pPr>
              <w:jc w:val="center"/>
              <w:rPr>
                <w:b/>
                <w:sz w:val="28"/>
                <w:szCs w:val="28"/>
              </w:rPr>
            </w:pPr>
          </w:p>
          <w:p w:rsidR="009D7952" w:rsidRPr="00E81853" w:rsidRDefault="009D7952" w:rsidP="00377CC6">
            <w:pPr>
              <w:jc w:val="center"/>
              <w:rPr>
                <w:b/>
                <w:sz w:val="28"/>
                <w:szCs w:val="28"/>
              </w:rPr>
            </w:pPr>
            <w:r>
              <w:rPr>
                <w:b/>
                <w:sz w:val="28"/>
                <w:szCs w:val="28"/>
              </w:rPr>
              <w:t>6</w:t>
            </w:r>
          </w:p>
        </w:tc>
      </w:tr>
      <w:tr w:rsidR="009D7952" w:rsidRPr="00E81853" w:rsidTr="009D7952">
        <w:trPr>
          <w:trHeight w:val="318"/>
        </w:trPr>
        <w:tc>
          <w:tcPr>
            <w:tcW w:w="3120" w:type="dxa"/>
            <w:vMerge w:val="restart"/>
          </w:tcPr>
          <w:p w:rsidR="009D7952" w:rsidRPr="00E81853" w:rsidRDefault="009D7952" w:rsidP="00377CC6">
            <w:pPr>
              <w:rPr>
                <w:b/>
                <w:sz w:val="28"/>
                <w:szCs w:val="28"/>
              </w:rPr>
            </w:pPr>
            <w:r w:rsidRPr="00E81853">
              <w:rPr>
                <w:b/>
                <w:sz w:val="28"/>
                <w:szCs w:val="28"/>
              </w:rPr>
              <w:lastRenderedPageBreak/>
              <w:t>Тема 1.</w:t>
            </w:r>
            <w:r>
              <w:rPr>
                <w:b/>
                <w:sz w:val="28"/>
                <w:szCs w:val="28"/>
              </w:rPr>
              <w:t>3</w:t>
            </w:r>
            <w:r w:rsidRPr="00E81853">
              <w:rPr>
                <w:b/>
                <w:sz w:val="28"/>
                <w:szCs w:val="28"/>
              </w:rPr>
              <w:t xml:space="preserve">.  Текст как </w:t>
            </w:r>
            <w:proofErr w:type="spellStart"/>
            <w:r w:rsidRPr="00E81853">
              <w:rPr>
                <w:b/>
                <w:sz w:val="28"/>
                <w:szCs w:val="28"/>
              </w:rPr>
              <w:t>произве-дение</w:t>
            </w:r>
            <w:proofErr w:type="spellEnd"/>
            <w:r w:rsidRPr="00E81853">
              <w:rPr>
                <w:b/>
                <w:sz w:val="28"/>
                <w:szCs w:val="28"/>
              </w:rPr>
              <w:t xml:space="preserve"> речи</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sidRPr="00E81853">
              <w:rPr>
                <w:b/>
                <w:sz w:val="28"/>
                <w:szCs w:val="28"/>
              </w:rPr>
              <w:t>2</w:t>
            </w:r>
          </w:p>
          <w:p w:rsidR="009D7952" w:rsidRPr="00E81853" w:rsidRDefault="009D7952" w:rsidP="00377CC6">
            <w:pPr>
              <w:jc w:val="center"/>
              <w:rPr>
                <w:b/>
                <w:sz w:val="28"/>
                <w:szCs w:val="28"/>
              </w:rPr>
            </w:pPr>
          </w:p>
          <w:p w:rsidR="009D7952" w:rsidRPr="00E81853" w:rsidRDefault="009D7952" w:rsidP="00377CC6">
            <w:pPr>
              <w:jc w:val="center"/>
              <w:rPr>
                <w:b/>
                <w:sz w:val="28"/>
                <w:szCs w:val="28"/>
              </w:rPr>
            </w:pPr>
          </w:p>
        </w:tc>
      </w:tr>
      <w:tr w:rsidR="009D7952" w:rsidRPr="00E81853" w:rsidTr="009D7952">
        <w:trPr>
          <w:trHeight w:val="309"/>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Признаки, структура текста. Сложное синтаксическое целое. Тема, основная мысль текста. Абзац как средство смыслового членения текста. Средства и виды связи предложений в тексте</w:t>
            </w:r>
            <w:r>
              <w:rPr>
                <w:sz w:val="28"/>
                <w:szCs w:val="28"/>
              </w:rPr>
              <w:t>. Лингвистический анализ текста. Абзац как средство смыслового членения текста.</w:t>
            </w:r>
          </w:p>
        </w:tc>
        <w:tc>
          <w:tcPr>
            <w:tcW w:w="1984" w:type="dxa"/>
            <w:vMerge/>
          </w:tcPr>
          <w:p w:rsidR="009D7952" w:rsidRPr="00E81853" w:rsidRDefault="009D7952" w:rsidP="00377CC6">
            <w:pPr>
              <w:jc w:val="center"/>
              <w:rPr>
                <w:b/>
                <w:sz w:val="28"/>
                <w:szCs w:val="28"/>
              </w:rPr>
            </w:pPr>
          </w:p>
        </w:tc>
      </w:tr>
      <w:tr w:rsidR="009D7952" w:rsidRPr="00E81853" w:rsidTr="009D7952">
        <w:trPr>
          <w:trHeight w:val="318"/>
        </w:trPr>
        <w:tc>
          <w:tcPr>
            <w:tcW w:w="3120" w:type="dxa"/>
            <w:vMerge w:val="restart"/>
            <w:tcBorders>
              <w:top w:val="single" w:sz="4" w:space="0" w:color="auto"/>
              <w:right w:val="single" w:sz="4" w:space="0" w:color="auto"/>
            </w:tcBorders>
          </w:tcPr>
          <w:p w:rsidR="009D7952" w:rsidRPr="00E81853" w:rsidRDefault="009D7952" w:rsidP="00377CC6">
            <w:pPr>
              <w:rPr>
                <w:b/>
                <w:sz w:val="28"/>
                <w:szCs w:val="28"/>
              </w:rPr>
            </w:pPr>
            <w:r w:rsidRPr="00E81853">
              <w:rPr>
                <w:b/>
                <w:sz w:val="28"/>
                <w:szCs w:val="28"/>
              </w:rPr>
              <w:t>Тема 1.</w:t>
            </w:r>
            <w:r>
              <w:rPr>
                <w:b/>
                <w:sz w:val="28"/>
                <w:szCs w:val="28"/>
              </w:rPr>
              <w:t>4</w:t>
            </w:r>
            <w:r w:rsidRPr="00E81853">
              <w:rPr>
                <w:b/>
                <w:sz w:val="28"/>
                <w:szCs w:val="28"/>
              </w:rPr>
              <w:t xml:space="preserve">.  </w:t>
            </w:r>
            <w:r>
              <w:rPr>
                <w:b/>
                <w:sz w:val="28"/>
                <w:szCs w:val="28"/>
              </w:rPr>
              <w:t xml:space="preserve">Контрольная работа№1 «Функциональные стили и типы речи" </w:t>
            </w:r>
          </w:p>
        </w:tc>
        <w:tc>
          <w:tcPr>
            <w:tcW w:w="4961" w:type="dxa"/>
            <w:tcBorders>
              <w:left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Содержание</w:t>
            </w:r>
            <w:r>
              <w:rPr>
                <w:sz w:val="28"/>
                <w:szCs w:val="28"/>
              </w:rPr>
              <w:t>:</w:t>
            </w:r>
            <w:r w:rsidRPr="00E81853">
              <w:rPr>
                <w:sz w:val="28"/>
                <w:szCs w:val="28"/>
              </w:rPr>
              <w:t xml:space="preserve"> </w:t>
            </w:r>
            <w:r>
              <w:rPr>
                <w:sz w:val="28"/>
                <w:szCs w:val="28"/>
              </w:rPr>
              <w:t xml:space="preserve"> </w:t>
            </w:r>
          </w:p>
        </w:tc>
        <w:tc>
          <w:tcPr>
            <w:tcW w:w="1984" w:type="dxa"/>
            <w:vMerge w:val="restart"/>
          </w:tcPr>
          <w:p w:rsidR="009D7952" w:rsidRPr="00E81853" w:rsidRDefault="009D7952" w:rsidP="00377CC6">
            <w:pPr>
              <w:jc w:val="center"/>
              <w:rPr>
                <w:b/>
                <w:sz w:val="28"/>
                <w:szCs w:val="28"/>
              </w:rPr>
            </w:pPr>
            <w:r w:rsidRPr="00E81853">
              <w:rPr>
                <w:b/>
                <w:sz w:val="28"/>
                <w:szCs w:val="28"/>
              </w:rPr>
              <w:t>2</w:t>
            </w:r>
          </w:p>
          <w:p w:rsidR="009D7952" w:rsidRPr="00E81853" w:rsidRDefault="009D7952" w:rsidP="00377CC6">
            <w:pPr>
              <w:jc w:val="center"/>
              <w:rPr>
                <w:b/>
                <w:sz w:val="28"/>
                <w:szCs w:val="28"/>
              </w:rPr>
            </w:pPr>
          </w:p>
          <w:p w:rsidR="009D7952" w:rsidRPr="00E81853" w:rsidRDefault="009D7952" w:rsidP="00377CC6">
            <w:pPr>
              <w:jc w:val="center"/>
              <w:rPr>
                <w:b/>
                <w:sz w:val="28"/>
                <w:szCs w:val="28"/>
              </w:rPr>
            </w:pPr>
          </w:p>
        </w:tc>
      </w:tr>
      <w:tr w:rsidR="009D7952" w:rsidRPr="00E81853" w:rsidTr="009D7952">
        <w:trPr>
          <w:trHeight w:val="318"/>
        </w:trPr>
        <w:tc>
          <w:tcPr>
            <w:tcW w:w="3120" w:type="dxa"/>
            <w:vMerge/>
            <w:tcBorders>
              <w:top w:val="single" w:sz="4" w:space="0" w:color="auto"/>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bottom w:val="single" w:sz="4" w:space="0" w:color="auto"/>
            </w:tcBorders>
          </w:tcPr>
          <w:p w:rsidR="009D7952" w:rsidRPr="00E81853" w:rsidRDefault="009D7952" w:rsidP="00377CC6">
            <w:pPr>
              <w:jc w:val="both"/>
              <w:rPr>
                <w:sz w:val="28"/>
                <w:szCs w:val="28"/>
              </w:rPr>
            </w:pPr>
            <w:r>
              <w:rPr>
                <w:sz w:val="28"/>
                <w:szCs w:val="28"/>
              </w:rPr>
              <w:t xml:space="preserve"> Исправление речевых ошибок, определение типов и стилей речи. Оформление документов в официально- деловом стиле.</w:t>
            </w:r>
          </w:p>
        </w:tc>
        <w:tc>
          <w:tcPr>
            <w:tcW w:w="1984" w:type="dxa"/>
            <w:vMerge/>
          </w:tcPr>
          <w:p w:rsidR="009D7952" w:rsidRPr="00E81853" w:rsidRDefault="009D7952" w:rsidP="00377CC6">
            <w:pPr>
              <w:jc w:val="center"/>
              <w:rPr>
                <w:b/>
                <w:sz w:val="28"/>
                <w:szCs w:val="28"/>
              </w:rPr>
            </w:pPr>
          </w:p>
        </w:tc>
      </w:tr>
      <w:tr w:rsidR="009D7952" w:rsidRPr="00E81853" w:rsidTr="009D7952">
        <w:tc>
          <w:tcPr>
            <w:tcW w:w="3120" w:type="dxa"/>
          </w:tcPr>
          <w:p w:rsidR="009D7952" w:rsidRPr="00B73A7B" w:rsidRDefault="009D7952" w:rsidP="00377CC6">
            <w:pPr>
              <w:rPr>
                <w:b/>
                <w:sz w:val="28"/>
                <w:szCs w:val="28"/>
                <w:highlight w:val="yellow"/>
              </w:rPr>
            </w:pPr>
            <w:r w:rsidRPr="00B73A7B">
              <w:rPr>
                <w:b/>
                <w:sz w:val="28"/>
                <w:szCs w:val="28"/>
              </w:rPr>
              <w:t>Раздел 2. Лексика и фразеология</w:t>
            </w:r>
          </w:p>
        </w:tc>
        <w:tc>
          <w:tcPr>
            <w:tcW w:w="4961" w:type="dxa"/>
          </w:tcPr>
          <w:p w:rsidR="009D7952" w:rsidRPr="00C15A4E" w:rsidRDefault="009D7952" w:rsidP="00377CC6">
            <w:pPr>
              <w:jc w:val="both"/>
              <w:rPr>
                <w:b/>
                <w:sz w:val="28"/>
                <w:szCs w:val="28"/>
              </w:rPr>
            </w:pPr>
            <w:r w:rsidRPr="00C15A4E">
              <w:rPr>
                <w:b/>
                <w:sz w:val="28"/>
                <w:szCs w:val="28"/>
              </w:rPr>
              <w:t xml:space="preserve"> </w:t>
            </w:r>
          </w:p>
        </w:tc>
        <w:tc>
          <w:tcPr>
            <w:tcW w:w="1984" w:type="dxa"/>
          </w:tcPr>
          <w:p w:rsidR="009D7952" w:rsidRPr="00E81853" w:rsidRDefault="009D7952" w:rsidP="00377CC6">
            <w:pPr>
              <w:jc w:val="center"/>
              <w:rPr>
                <w:b/>
                <w:sz w:val="28"/>
                <w:szCs w:val="28"/>
              </w:rPr>
            </w:pPr>
            <w:r>
              <w:rPr>
                <w:b/>
                <w:sz w:val="28"/>
                <w:szCs w:val="28"/>
              </w:rPr>
              <w:t>10</w:t>
            </w:r>
          </w:p>
        </w:tc>
      </w:tr>
      <w:tr w:rsidR="009D7952" w:rsidRPr="00E81853" w:rsidTr="009D7952">
        <w:trPr>
          <w:trHeight w:val="309"/>
        </w:trPr>
        <w:tc>
          <w:tcPr>
            <w:tcW w:w="3120" w:type="dxa"/>
            <w:vMerge w:val="restart"/>
          </w:tcPr>
          <w:p w:rsidR="009D7952" w:rsidRPr="00E81853" w:rsidRDefault="009D7952" w:rsidP="00377CC6">
            <w:pPr>
              <w:rPr>
                <w:b/>
                <w:sz w:val="28"/>
                <w:szCs w:val="28"/>
              </w:rPr>
            </w:pPr>
            <w:r w:rsidRPr="00E81853">
              <w:rPr>
                <w:b/>
                <w:sz w:val="28"/>
                <w:szCs w:val="28"/>
              </w:rPr>
              <w:t>Тема 2.1. Слово в лексической системе языка</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Default="009D7952" w:rsidP="00377CC6">
            <w:pPr>
              <w:jc w:val="center"/>
              <w:rPr>
                <w:b/>
                <w:sz w:val="28"/>
                <w:szCs w:val="28"/>
              </w:rPr>
            </w:pPr>
            <w:r>
              <w:rPr>
                <w:b/>
                <w:sz w:val="28"/>
                <w:szCs w:val="28"/>
              </w:rPr>
              <w:t xml:space="preserve"> </w:t>
            </w:r>
          </w:p>
          <w:p w:rsidR="009D7952" w:rsidRDefault="009D7952" w:rsidP="00377CC6">
            <w:pPr>
              <w:jc w:val="center"/>
              <w:rPr>
                <w:b/>
                <w:sz w:val="28"/>
                <w:szCs w:val="28"/>
              </w:rPr>
            </w:pPr>
          </w:p>
          <w:p w:rsidR="009D7952" w:rsidRPr="00E81853" w:rsidRDefault="009D7952" w:rsidP="00377CC6">
            <w:pPr>
              <w:jc w:val="center"/>
              <w:rPr>
                <w:b/>
                <w:sz w:val="28"/>
                <w:szCs w:val="28"/>
              </w:rPr>
            </w:pPr>
            <w:r>
              <w:rPr>
                <w:b/>
                <w:sz w:val="28"/>
                <w:szCs w:val="28"/>
              </w:rPr>
              <w:t>2</w:t>
            </w:r>
          </w:p>
        </w:tc>
      </w:tr>
      <w:tr w:rsidR="009D7952" w:rsidRPr="00E81853" w:rsidTr="009D7952">
        <w:trPr>
          <w:trHeight w:val="318"/>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974913" w:rsidRDefault="009D7952" w:rsidP="00377CC6">
            <w:pPr>
              <w:jc w:val="both"/>
              <w:rPr>
                <w:sz w:val="28"/>
                <w:szCs w:val="28"/>
              </w:rPr>
            </w:pPr>
            <w:r w:rsidRPr="00E81853">
              <w:rPr>
                <w:sz w:val="28"/>
                <w:szCs w:val="28"/>
              </w:rPr>
              <w:t>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p>
        </w:tc>
        <w:tc>
          <w:tcPr>
            <w:tcW w:w="1984" w:type="dxa"/>
            <w:vMerge/>
          </w:tcPr>
          <w:p w:rsidR="009D7952" w:rsidRPr="00E81853" w:rsidRDefault="009D7952" w:rsidP="00377CC6">
            <w:pPr>
              <w:jc w:val="center"/>
              <w:rPr>
                <w:b/>
                <w:sz w:val="28"/>
                <w:szCs w:val="28"/>
              </w:rPr>
            </w:pPr>
          </w:p>
        </w:tc>
      </w:tr>
      <w:tr w:rsidR="009D7952" w:rsidRPr="00E81853" w:rsidTr="009D7952">
        <w:trPr>
          <w:trHeight w:val="335"/>
        </w:trPr>
        <w:tc>
          <w:tcPr>
            <w:tcW w:w="3120" w:type="dxa"/>
            <w:vMerge w:val="restart"/>
          </w:tcPr>
          <w:p w:rsidR="009D7952" w:rsidRPr="00E81853" w:rsidRDefault="009D7952" w:rsidP="00377CC6">
            <w:pPr>
              <w:rPr>
                <w:b/>
                <w:sz w:val="28"/>
                <w:szCs w:val="28"/>
              </w:rPr>
            </w:pPr>
            <w:r w:rsidRPr="00E81853">
              <w:rPr>
                <w:b/>
                <w:sz w:val="28"/>
                <w:szCs w:val="28"/>
              </w:rPr>
              <w:t xml:space="preserve">Тема 2.2. Русская  лексика  с точки зрения ее </w:t>
            </w:r>
            <w:proofErr w:type="spellStart"/>
            <w:r w:rsidRPr="00E81853">
              <w:rPr>
                <w:b/>
                <w:sz w:val="28"/>
                <w:szCs w:val="28"/>
              </w:rPr>
              <w:t>происхожде-ния</w:t>
            </w:r>
            <w:proofErr w:type="spellEnd"/>
            <w:r w:rsidRPr="00E81853">
              <w:rPr>
                <w:b/>
                <w:sz w:val="28"/>
                <w:szCs w:val="28"/>
              </w:rPr>
              <w:t xml:space="preserve"> и употребления</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6F1107" w:rsidRDefault="009D7952" w:rsidP="00377CC6">
            <w:pPr>
              <w:jc w:val="center"/>
              <w:rPr>
                <w:b/>
                <w:sz w:val="28"/>
                <w:szCs w:val="28"/>
                <w:u w:val="single"/>
              </w:rPr>
            </w:pPr>
            <w:r w:rsidRPr="006F1107">
              <w:rPr>
                <w:b/>
                <w:sz w:val="28"/>
                <w:szCs w:val="28"/>
                <w:u w:val="single"/>
              </w:rPr>
              <w:t>4</w:t>
            </w:r>
          </w:p>
          <w:p w:rsidR="009D7952" w:rsidRPr="00E81853" w:rsidRDefault="009D7952" w:rsidP="00377CC6">
            <w:pPr>
              <w:jc w:val="center"/>
              <w:rPr>
                <w:b/>
                <w:sz w:val="28"/>
                <w:szCs w:val="28"/>
              </w:rPr>
            </w:pPr>
          </w:p>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Pr="00E81853" w:rsidRDefault="009D7952" w:rsidP="00377CC6">
            <w:pPr>
              <w:jc w:val="center"/>
              <w:rPr>
                <w:b/>
                <w:sz w:val="28"/>
                <w:szCs w:val="28"/>
              </w:rPr>
            </w:pPr>
            <w:r>
              <w:rPr>
                <w:b/>
                <w:sz w:val="28"/>
                <w:szCs w:val="28"/>
              </w:rPr>
              <w:t>2</w:t>
            </w:r>
          </w:p>
          <w:p w:rsidR="009D7952" w:rsidRPr="00E81853" w:rsidRDefault="009D7952" w:rsidP="00377CC6">
            <w:pPr>
              <w:jc w:val="center"/>
              <w:rPr>
                <w:b/>
                <w:sz w:val="28"/>
                <w:szCs w:val="28"/>
              </w:rPr>
            </w:pPr>
          </w:p>
        </w:tc>
      </w:tr>
      <w:tr w:rsidR="009D7952" w:rsidRPr="00E81853" w:rsidTr="009D7952">
        <w:trPr>
          <w:trHeight w:val="301"/>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Исконно русская лексика, заимствованная лексика, старославянизмы</w:t>
            </w:r>
          </w:p>
        </w:tc>
        <w:tc>
          <w:tcPr>
            <w:tcW w:w="1984" w:type="dxa"/>
            <w:vMerge/>
          </w:tcPr>
          <w:p w:rsidR="009D7952" w:rsidRPr="00E81853" w:rsidRDefault="009D7952" w:rsidP="00377CC6">
            <w:pPr>
              <w:jc w:val="center"/>
              <w:rPr>
                <w:b/>
                <w:sz w:val="28"/>
                <w:szCs w:val="28"/>
              </w:rPr>
            </w:pPr>
          </w:p>
        </w:tc>
      </w:tr>
      <w:tr w:rsidR="009D7952" w:rsidRPr="00E81853" w:rsidTr="009D7952">
        <w:tc>
          <w:tcPr>
            <w:tcW w:w="3120" w:type="dxa"/>
            <w:vMerge/>
          </w:tcPr>
          <w:p w:rsidR="009D7952" w:rsidRPr="00E81853" w:rsidRDefault="009D7952" w:rsidP="00377CC6">
            <w:pPr>
              <w:rPr>
                <w:b/>
                <w:sz w:val="28"/>
                <w:szCs w:val="28"/>
              </w:rPr>
            </w:pPr>
          </w:p>
        </w:tc>
        <w:tc>
          <w:tcPr>
            <w:tcW w:w="4961" w:type="dxa"/>
          </w:tcPr>
          <w:p w:rsidR="009D7952" w:rsidRPr="00E81853" w:rsidRDefault="009D7952" w:rsidP="00377CC6">
            <w:pPr>
              <w:jc w:val="both"/>
              <w:rPr>
                <w:sz w:val="28"/>
                <w:szCs w:val="28"/>
              </w:rPr>
            </w:pPr>
            <w:r w:rsidRPr="00E81853">
              <w:rPr>
                <w:sz w:val="28"/>
                <w:szCs w:val="28"/>
              </w:rPr>
              <w:t>Нейтральная, книжная лексика; лексика устной речи (жаргонизмы, арготизмы, диалектизмы). Профессионализмы. Терминологическая лексика</w:t>
            </w:r>
            <w:r>
              <w:rPr>
                <w:sz w:val="28"/>
                <w:szCs w:val="28"/>
              </w:rPr>
              <w:t>.</w:t>
            </w:r>
          </w:p>
        </w:tc>
        <w:tc>
          <w:tcPr>
            <w:tcW w:w="1984" w:type="dxa"/>
            <w:vMerge/>
          </w:tcPr>
          <w:p w:rsidR="009D7952" w:rsidRPr="00E81853" w:rsidRDefault="009D7952" w:rsidP="00377CC6">
            <w:pPr>
              <w:jc w:val="center"/>
              <w:rPr>
                <w:b/>
                <w:sz w:val="28"/>
                <w:szCs w:val="28"/>
              </w:rPr>
            </w:pPr>
          </w:p>
        </w:tc>
      </w:tr>
      <w:tr w:rsidR="009D7952" w:rsidRPr="00E81853" w:rsidTr="009D7952">
        <w:trPr>
          <w:trHeight w:val="354"/>
        </w:trPr>
        <w:tc>
          <w:tcPr>
            <w:tcW w:w="3120" w:type="dxa"/>
            <w:vMerge w:val="restart"/>
            <w:tcBorders>
              <w:right w:val="single" w:sz="4" w:space="0" w:color="auto"/>
            </w:tcBorders>
          </w:tcPr>
          <w:p w:rsidR="009D7952" w:rsidRPr="00E81853" w:rsidRDefault="009D7952" w:rsidP="00377CC6">
            <w:pPr>
              <w:rPr>
                <w:b/>
                <w:sz w:val="28"/>
                <w:szCs w:val="28"/>
              </w:rPr>
            </w:pPr>
            <w:r w:rsidRPr="00E81853">
              <w:rPr>
                <w:b/>
                <w:sz w:val="28"/>
                <w:szCs w:val="28"/>
              </w:rPr>
              <w:t xml:space="preserve">Тема 2.3. </w:t>
            </w:r>
            <w:r>
              <w:rPr>
                <w:b/>
                <w:sz w:val="28"/>
                <w:szCs w:val="28"/>
              </w:rPr>
              <w:t xml:space="preserve"> Фольклорная лексика и фразеология. Лексические нормы.</w:t>
            </w:r>
          </w:p>
        </w:tc>
        <w:tc>
          <w:tcPr>
            <w:tcW w:w="4961" w:type="dxa"/>
            <w:tcBorders>
              <w:left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6F1107" w:rsidRDefault="009D7952" w:rsidP="00377CC6">
            <w:pPr>
              <w:jc w:val="center"/>
              <w:rPr>
                <w:b/>
                <w:sz w:val="28"/>
                <w:szCs w:val="28"/>
                <w:u w:val="single"/>
              </w:rPr>
            </w:pPr>
            <w:r w:rsidRPr="006F1107">
              <w:rPr>
                <w:b/>
                <w:sz w:val="28"/>
                <w:szCs w:val="28"/>
                <w:u w:val="single"/>
              </w:rPr>
              <w:t>2</w:t>
            </w:r>
          </w:p>
          <w:p w:rsidR="009D7952" w:rsidRPr="00E81853" w:rsidRDefault="009D7952" w:rsidP="00377CC6">
            <w:pPr>
              <w:jc w:val="center"/>
              <w:rPr>
                <w:b/>
                <w:sz w:val="28"/>
                <w:szCs w:val="28"/>
              </w:rPr>
            </w:pPr>
            <w:r>
              <w:rPr>
                <w:b/>
                <w:sz w:val="28"/>
                <w:szCs w:val="28"/>
              </w:rPr>
              <w:lastRenderedPageBreak/>
              <w:t>2</w:t>
            </w:r>
          </w:p>
          <w:p w:rsidR="009D7952" w:rsidRPr="00E81853" w:rsidRDefault="009D7952" w:rsidP="00377CC6">
            <w:pPr>
              <w:jc w:val="center"/>
              <w:rPr>
                <w:b/>
                <w:sz w:val="28"/>
                <w:szCs w:val="28"/>
              </w:rPr>
            </w:pPr>
          </w:p>
        </w:tc>
      </w:tr>
      <w:tr w:rsidR="009D7952" w:rsidRPr="00E81853" w:rsidTr="009D7952">
        <w:trPr>
          <w:trHeight w:val="1365"/>
        </w:trPr>
        <w:tc>
          <w:tcPr>
            <w:tcW w:w="3120" w:type="dxa"/>
            <w:vMerge/>
            <w:tcBorders>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4520"/>
        </w:trPr>
        <w:tc>
          <w:tcPr>
            <w:tcW w:w="3120" w:type="dxa"/>
            <w:vMerge/>
            <w:tcBorders>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tcBorders>
          </w:tcPr>
          <w:p w:rsidR="009D7952" w:rsidRDefault="009D7952" w:rsidP="00377CC6">
            <w:pPr>
              <w:jc w:val="both"/>
              <w:rPr>
                <w:sz w:val="28"/>
                <w:szCs w:val="28"/>
              </w:rPr>
            </w:pPr>
            <w:r w:rsidRPr="00E81853">
              <w:rPr>
                <w:sz w:val="28"/>
                <w:szCs w:val="28"/>
              </w:rPr>
              <w:t>Самостоятельная работа обучающихся</w:t>
            </w:r>
          </w:p>
          <w:p w:rsidR="009D7952" w:rsidRPr="0072775A" w:rsidRDefault="009D7952" w:rsidP="00377CC6">
            <w:pPr>
              <w:rPr>
                <w:sz w:val="28"/>
                <w:szCs w:val="28"/>
              </w:rPr>
            </w:pPr>
            <w:r>
              <w:rPr>
                <w:sz w:val="28"/>
                <w:szCs w:val="28"/>
              </w:rPr>
              <w:t xml:space="preserve"> </w:t>
            </w:r>
            <w:r w:rsidRPr="0072775A">
              <w:rPr>
                <w:sz w:val="28"/>
                <w:szCs w:val="28"/>
              </w:rPr>
              <w:t>1.  Подготовить сообщение на любую из предложенных тем (составить тезисный план):</w:t>
            </w:r>
          </w:p>
          <w:p w:rsidR="009D7952" w:rsidRPr="0072775A" w:rsidRDefault="009D7952" w:rsidP="00377CC6">
            <w:pPr>
              <w:rPr>
                <w:sz w:val="28"/>
                <w:szCs w:val="28"/>
              </w:rPr>
            </w:pPr>
            <w:r w:rsidRPr="0072775A">
              <w:rPr>
                <w:sz w:val="28"/>
                <w:szCs w:val="28"/>
              </w:rPr>
              <w:t>·  «Фразеология как раздел науки о языке»;</w:t>
            </w:r>
          </w:p>
          <w:p w:rsidR="009D7952" w:rsidRPr="0072775A" w:rsidRDefault="009D7952" w:rsidP="00377CC6">
            <w:pPr>
              <w:rPr>
                <w:sz w:val="28"/>
                <w:szCs w:val="28"/>
              </w:rPr>
            </w:pPr>
            <w:r w:rsidRPr="0072775A">
              <w:rPr>
                <w:sz w:val="28"/>
                <w:szCs w:val="28"/>
              </w:rPr>
              <w:t>·  «Фразеологизм и его признаки»;</w:t>
            </w:r>
          </w:p>
          <w:p w:rsidR="009D7952" w:rsidRPr="0072775A" w:rsidRDefault="009D7952" w:rsidP="00377CC6">
            <w:pPr>
              <w:rPr>
                <w:sz w:val="28"/>
                <w:szCs w:val="28"/>
              </w:rPr>
            </w:pPr>
            <w:r w:rsidRPr="0072775A">
              <w:rPr>
                <w:sz w:val="28"/>
                <w:szCs w:val="28"/>
              </w:rPr>
              <w:t>·  «Происхождение фразеологизмов русского языка»;</w:t>
            </w:r>
          </w:p>
          <w:p w:rsidR="009D7952" w:rsidRPr="0072775A" w:rsidRDefault="009D7952" w:rsidP="00377CC6">
            <w:pPr>
              <w:rPr>
                <w:sz w:val="28"/>
                <w:szCs w:val="28"/>
              </w:rPr>
            </w:pPr>
            <w:r w:rsidRPr="0072775A">
              <w:rPr>
                <w:sz w:val="28"/>
                <w:szCs w:val="28"/>
              </w:rPr>
              <w:t>·  «Источники русских фразеологизмов»;</w:t>
            </w:r>
          </w:p>
          <w:p w:rsidR="009D7952" w:rsidRPr="0072775A" w:rsidRDefault="009D7952" w:rsidP="00377CC6">
            <w:pPr>
              <w:rPr>
                <w:sz w:val="28"/>
                <w:szCs w:val="28"/>
              </w:rPr>
            </w:pPr>
            <w:r w:rsidRPr="0072775A">
              <w:rPr>
                <w:sz w:val="28"/>
                <w:szCs w:val="28"/>
              </w:rPr>
              <w:t>·  «Употребление фразеологизмов в речи».</w:t>
            </w:r>
          </w:p>
          <w:p w:rsidR="009D7952" w:rsidRPr="00E81853" w:rsidRDefault="009D7952" w:rsidP="00377CC6">
            <w:pPr>
              <w:rPr>
                <w:sz w:val="28"/>
                <w:szCs w:val="28"/>
              </w:rPr>
            </w:pPr>
            <w:r w:rsidRPr="0072775A">
              <w:rPr>
                <w:sz w:val="28"/>
                <w:szCs w:val="28"/>
              </w:rPr>
              <w:t xml:space="preserve">2.  Во Фразеологическом словаре русского языка под ред. А. И. </w:t>
            </w:r>
            <w:proofErr w:type="spellStart"/>
            <w:r w:rsidRPr="0072775A">
              <w:rPr>
                <w:sz w:val="28"/>
                <w:szCs w:val="28"/>
              </w:rPr>
              <w:t>Молоткова</w:t>
            </w:r>
            <w:proofErr w:type="spellEnd"/>
            <w:r w:rsidRPr="0072775A">
              <w:rPr>
                <w:sz w:val="28"/>
                <w:szCs w:val="28"/>
              </w:rPr>
              <w:t xml:space="preserve"> найти фразеологизмы, имеющие отношение к вашей </w:t>
            </w:r>
          </w:p>
          <w:p w:rsidR="009D7952" w:rsidRPr="0072775A" w:rsidRDefault="009D7952" w:rsidP="00377CC6">
            <w:pPr>
              <w:rPr>
                <w:sz w:val="28"/>
                <w:szCs w:val="28"/>
              </w:rPr>
            </w:pPr>
            <w:r w:rsidRPr="0072775A">
              <w:rPr>
                <w:sz w:val="28"/>
                <w:szCs w:val="28"/>
              </w:rPr>
              <w:t>будущей профессии. Определить и записать их значение.</w:t>
            </w:r>
          </w:p>
          <w:p w:rsidR="009D7952" w:rsidRPr="00E81853" w:rsidRDefault="009D7952" w:rsidP="00377CC6">
            <w:pPr>
              <w:jc w:val="both"/>
              <w:rPr>
                <w:sz w:val="28"/>
                <w:szCs w:val="28"/>
              </w:rPr>
            </w:pPr>
            <w:r w:rsidRPr="0072775A">
              <w:rPr>
                <w:sz w:val="28"/>
                <w:szCs w:val="28"/>
              </w:rPr>
              <w:t>3.  Найти и исправить ошибки в использовании фразеологизмов в письменной реч</w:t>
            </w:r>
            <w:r>
              <w:rPr>
                <w:sz w:val="28"/>
                <w:szCs w:val="28"/>
              </w:rPr>
              <w:t>и</w:t>
            </w:r>
          </w:p>
        </w:tc>
        <w:tc>
          <w:tcPr>
            <w:tcW w:w="1984" w:type="dxa"/>
            <w:tcBorders>
              <w:top w:val="single" w:sz="4" w:space="0" w:color="auto"/>
            </w:tcBorders>
          </w:tcPr>
          <w:p w:rsidR="009D7952" w:rsidRPr="006F1107" w:rsidRDefault="009D7952" w:rsidP="00377CC6">
            <w:pPr>
              <w:jc w:val="center"/>
              <w:rPr>
                <w:b/>
                <w:sz w:val="28"/>
                <w:szCs w:val="28"/>
                <w:u w:val="single"/>
              </w:rPr>
            </w:pPr>
            <w:r w:rsidRPr="006F1107">
              <w:rPr>
                <w:b/>
                <w:sz w:val="28"/>
                <w:szCs w:val="28"/>
                <w:u w:val="single"/>
              </w:rPr>
              <w:t>4</w:t>
            </w:r>
          </w:p>
          <w:p w:rsidR="009D7952" w:rsidRDefault="009D7952" w:rsidP="00377CC6">
            <w:pPr>
              <w:tabs>
                <w:tab w:val="left" w:pos="825"/>
              </w:tabs>
              <w:rPr>
                <w:sz w:val="28"/>
                <w:szCs w:val="28"/>
              </w:rPr>
            </w:pPr>
          </w:p>
          <w:p w:rsidR="009D7952" w:rsidRDefault="009D7952" w:rsidP="00377CC6">
            <w:pPr>
              <w:tabs>
                <w:tab w:val="left" w:pos="825"/>
              </w:tabs>
              <w:rPr>
                <w:sz w:val="28"/>
                <w:szCs w:val="28"/>
              </w:rPr>
            </w:pPr>
          </w:p>
          <w:p w:rsidR="009D7952" w:rsidRDefault="009D7952" w:rsidP="00377CC6">
            <w:pPr>
              <w:tabs>
                <w:tab w:val="left" w:pos="825"/>
              </w:tabs>
              <w:rPr>
                <w:sz w:val="28"/>
                <w:szCs w:val="28"/>
              </w:rPr>
            </w:pPr>
          </w:p>
          <w:p w:rsidR="009D7952" w:rsidRDefault="009D7952" w:rsidP="00377CC6">
            <w:pPr>
              <w:tabs>
                <w:tab w:val="left" w:pos="825"/>
              </w:tabs>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Default="009D7952" w:rsidP="006F1107">
            <w:pPr>
              <w:tabs>
                <w:tab w:val="left" w:pos="825"/>
              </w:tabs>
              <w:jc w:val="center"/>
              <w:rPr>
                <w:sz w:val="28"/>
                <w:szCs w:val="28"/>
              </w:rPr>
            </w:pPr>
          </w:p>
          <w:p w:rsidR="009D7952" w:rsidRPr="00974913" w:rsidRDefault="009D7952" w:rsidP="006F1107">
            <w:pPr>
              <w:tabs>
                <w:tab w:val="left" w:pos="825"/>
              </w:tabs>
              <w:jc w:val="center"/>
              <w:rPr>
                <w:sz w:val="28"/>
                <w:szCs w:val="28"/>
              </w:rPr>
            </w:pPr>
          </w:p>
        </w:tc>
      </w:tr>
      <w:tr w:rsidR="009D7952" w:rsidRPr="00E81853" w:rsidTr="009D7952">
        <w:trPr>
          <w:trHeight w:val="368"/>
        </w:trPr>
        <w:tc>
          <w:tcPr>
            <w:tcW w:w="3120" w:type="dxa"/>
            <w:vMerge w:val="restart"/>
          </w:tcPr>
          <w:p w:rsidR="009D7952" w:rsidRPr="00974913" w:rsidRDefault="009D7952" w:rsidP="00377CC6">
            <w:pPr>
              <w:rPr>
                <w:b/>
                <w:sz w:val="28"/>
                <w:szCs w:val="28"/>
              </w:rPr>
            </w:pPr>
            <w:r w:rsidRPr="00974913">
              <w:rPr>
                <w:b/>
                <w:sz w:val="28"/>
                <w:szCs w:val="28"/>
              </w:rPr>
              <w:t>Тема 2.4.   Лексические ошибки и их исправление</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w:t>
            </w:r>
            <w:r>
              <w:rPr>
                <w:sz w:val="28"/>
                <w:szCs w:val="28"/>
              </w:rPr>
              <w:t xml:space="preserve">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2</w:t>
            </w:r>
          </w:p>
          <w:p w:rsidR="009D7952" w:rsidRPr="00E81853" w:rsidRDefault="009D7952" w:rsidP="00377CC6">
            <w:pPr>
              <w:jc w:val="center"/>
              <w:rPr>
                <w:b/>
                <w:sz w:val="28"/>
                <w:szCs w:val="28"/>
              </w:rPr>
            </w:pPr>
          </w:p>
        </w:tc>
      </w:tr>
      <w:tr w:rsidR="009D7952" w:rsidRPr="00E81853" w:rsidTr="009D7952">
        <w:trPr>
          <w:trHeight w:val="268"/>
        </w:trPr>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Pr="00E81853" w:rsidRDefault="009D7952" w:rsidP="00377CC6">
            <w:pPr>
              <w:jc w:val="both"/>
              <w:rPr>
                <w:sz w:val="28"/>
                <w:szCs w:val="28"/>
              </w:rPr>
            </w:pPr>
            <w:r>
              <w:rPr>
                <w:sz w:val="28"/>
                <w:szCs w:val="28"/>
              </w:rPr>
              <w:t xml:space="preserve"> Лексические ошибки и их исправление</w:t>
            </w:r>
          </w:p>
        </w:tc>
        <w:tc>
          <w:tcPr>
            <w:tcW w:w="1984" w:type="dxa"/>
            <w:vMerge/>
          </w:tcPr>
          <w:p w:rsidR="009D7952" w:rsidRPr="00E81853" w:rsidRDefault="009D7952" w:rsidP="00377CC6">
            <w:pPr>
              <w:jc w:val="center"/>
              <w:rPr>
                <w:b/>
                <w:sz w:val="28"/>
                <w:szCs w:val="28"/>
              </w:rPr>
            </w:pPr>
          </w:p>
        </w:tc>
      </w:tr>
      <w:tr w:rsidR="009D7952" w:rsidRPr="00E81853" w:rsidTr="009D7952">
        <w:trPr>
          <w:trHeight w:val="432"/>
        </w:trPr>
        <w:tc>
          <w:tcPr>
            <w:tcW w:w="8081" w:type="dxa"/>
            <w:gridSpan w:val="2"/>
          </w:tcPr>
          <w:p w:rsidR="009D7952" w:rsidRPr="00B73A7B" w:rsidRDefault="009D7952" w:rsidP="00377CC6">
            <w:pPr>
              <w:rPr>
                <w:b/>
                <w:sz w:val="28"/>
                <w:szCs w:val="28"/>
              </w:rPr>
            </w:pPr>
            <w:r w:rsidRPr="00B73A7B">
              <w:rPr>
                <w:b/>
                <w:sz w:val="28"/>
                <w:szCs w:val="28"/>
              </w:rPr>
              <w:t>Раздел 3. Фонетика, орфоэпия, графика, орфография</w:t>
            </w:r>
          </w:p>
        </w:tc>
        <w:tc>
          <w:tcPr>
            <w:tcW w:w="1984" w:type="dxa"/>
          </w:tcPr>
          <w:p w:rsidR="009D7952" w:rsidRPr="00E81853" w:rsidRDefault="009D7952" w:rsidP="00377CC6">
            <w:pPr>
              <w:jc w:val="center"/>
              <w:rPr>
                <w:b/>
                <w:sz w:val="28"/>
                <w:szCs w:val="28"/>
              </w:rPr>
            </w:pPr>
            <w:r>
              <w:rPr>
                <w:b/>
                <w:sz w:val="28"/>
                <w:szCs w:val="28"/>
              </w:rPr>
              <w:t>7</w:t>
            </w:r>
          </w:p>
        </w:tc>
      </w:tr>
      <w:tr w:rsidR="009D7952" w:rsidRPr="00E81853" w:rsidTr="009D7952">
        <w:trPr>
          <w:trHeight w:val="309"/>
        </w:trPr>
        <w:tc>
          <w:tcPr>
            <w:tcW w:w="3120" w:type="dxa"/>
            <w:vMerge w:val="restart"/>
            <w:tcBorders>
              <w:right w:val="single" w:sz="4" w:space="0" w:color="auto"/>
            </w:tcBorders>
          </w:tcPr>
          <w:p w:rsidR="009D7952" w:rsidRPr="00E81853" w:rsidRDefault="009D7952" w:rsidP="00377CC6">
            <w:pPr>
              <w:rPr>
                <w:b/>
                <w:sz w:val="28"/>
                <w:szCs w:val="28"/>
              </w:rPr>
            </w:pPr>
            <w:r w:rsidRPr="00E81853">
              <w:rPr>
                <w:b/>
                <w:sz w:val="28"/>
                <w:szCs w:val="28"/>
              </w:rPr>
              <w:t xml:space="preserve">Тема 3.1. </w:t>
            </w:r>
            <w:r>
              <w:rPr>
                <w:b/>
                <w:sz w:val="28"/>
                <w:szCs w:val="28"/>
              </w:rPr>
              <w:t xml:space="preserve">, 3.2 </w:t>
            </w:r>
            <w:r w:rsidRPr="00E81853">
              <w:rPr>
                <w:b/>
                <w:sz w:val="28"/>
                <w:szCs w:val="28"/>
              </w:rPr>
              <w:t>Фонетика</w:t>
            </w:r>
          </w:p>
        </w:tc>
        <w:tc>
          <w:tcPr>
            <w:tcW w:w="4961" w:type="dxa"/>
            <w:tcBorders>
              <w:left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2</w:t>
            </w:r>
          </w:p>
          <w:p w:rsidR="009D7952" w:rsidRPr="00E81853" w:rsidRDefault="009D7952" w:rsidP="00377CC6">
            <w:pPr>
              <w:jc w:val="center"/>
              <w:rPr>
                <w:b/>
                <w:sz w:val="28"/>
                <w:szCs w:val="28"/>
              </w:rPr>
            </w:pPr>
          </w:p>
          <w:p w:rsidR="009D7952" w:rsidRPr="00E81853" w:rsidRDefault="009D7952" w:rsidP="00377CC6">
            <w:pPr>
              <w:jc w:val="center"/>
              <w:rPr>
                <w:b/>
                <w:sz w:val="28"/>
                <w:szCs w:val="28"/>
              </w:rPr>
            </w:pPr>
          </w:p>
        </w:tc>
      </w:tr>
      <w:tr w:rsidR="009D7952" w:rsidRPr="00E81853" w:rsidTr="009D7952">
        <w:trPr>
          <w:trHeight w:val="318"/>
        </w:trPr>
        <w:tc>
          <w:tcPr>
            <w:tcW w:w="3120" w:type="dxa"/>
            <w:vMerge/>
            <w:tcBorders>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 xml:space="preserve">Фонетические единицы. </w:t>
            </w:r>
            <w:r>
              <w:rPr>
                <w:sz w:val="28"/>
                <w:szCs w:val="28"/>
              </w:rPr>
              <w:t xml:space="preserve">Понятие звука и фонемы.  </w:t>
            </w:r>
            <w:r w:rsidRPr="00E81853">
              <w:rPr>
                <w:sz w:val="28"/>
                <w:szCs w:val="28"/>
              </w:rPr>
              <w:t xml:space="preserve">Соотношение буквы и звука. Фонетическая фраза. Ударение словесное и логическое. Роль ударения в стихотворной речи. </w:t>
            </w:r>
            <w:r>
              <w:rPr>
                <w:sz w:val="28"/>
                <w:szCs w:val="28"/>
              </w:rPr>
              <w:t xml:space="preserve"> Произношение заимствованных слов.</w:t>
            </w:r>
          </w:p>
        </w:tc>
        <w:tc>
          <w:tcPr>
            <w:tcW w:w="1984" w:type="dxa"/>
            <w:vMerge/>
          </w:tcPr>
          <w:p w:rsidR="009D7952" w:rsidRPr="00E81853" w:rsidRDefault="009D7952" w:rsidP="00377CC6">
            <w:pPr>
              <w:jc w:val="center"/>
              <w:rPr>
                <w:b/>
                <w:sz w:val="28"/>
                <w:szCs w:val="28"/>
              </w:rPr>
            </w:pPr>
          </w:p>
        </w:tc>
      </w:tr>
      <w:tr w:rsidR="009D7952" w:rsidRPr="00E81853" w:rsidTr="009D7952">
        <w:tc>
          <w:tcPr>
            <w:tcW w:w="3120" w:type="dxa"/>
            <w:vMerge/>
            <w:tcBorders>
              <w:right w:val="single" w:sz="4" w:space="0" w:color="auto"/>
            </w:tcBorders>
          </w:tcPr>
          <w:p w:rsidR="009D7952" w:rsidRPr="00E81853" w:rsidRDefault="009D7952" w:rsidP="00377CC6">
            <w:pPr>
              <w:rPr>
                <w:b/>
                <w:sz w:val="28"/>
                <w:szCs w:val="28"/>
              </w:rPr>
            </w:pPr>
          </w:p>
        </w:tc>
        <w:tc>
          <w:tcPr>
            <w:tcW w:w="4961" w:type="dxa"/>
            <w:tcBorders>
              <w:left w:val="single" w:sz="4" w:space="0" w:color="auto"/>
            </w:tcBorders>
          </w:tcPr>
          <w:p w:rsidR="009D7952" w:rsidRPr="00E81853" w:rsidRDefault="009D7952" w:rsidP="00377CC6">
            <w:pPr>
              <w:jc w:val="both"/>
              <w:rPr>
                <w:sz w:val="28"/>
                <w:szCs w:val="28"/>
              </w:rPr>
            </w:pPr>
            <w:r w:rsidRPr="00E81853">
              <w:rPr>
                <w:sz w:val="28"/>
                <w:szCs w:val="28"/>
              </w:rPr>
              <w:t>Самостоятельная работа обучающихся</w:t>
            </w:r>
          </w:p>
          <w:p w:rsidR="009D7952" w:rsidRPr="00E81853" w:rsidRDefault="009D7952" w:rsidP="00377CC6">
            <w:pPr>
              <w:jc w:val="both"/>
              <w:rPr>
                <w:sz w:val="28"/>
                <w:szCs w:val="28"/>
              </w:rPr>
            </w:pPr>
            <w:r w:rsidRPr="00E81853">
              <w:rPr>
                <w:sz w:val="28"/>
                <w:szCs w:val="28"/>
              </w:rPr>
              <w:t xml:space="preserve">Фонетический разбор слов </w:t>
            </w:r>
          </w:p>
        </w:tc>
        <w:tc>
          <w:tcPr>
            <w:tcW w:w="1984" w:type="dxa"/>
          </w:tcPr>
          <w:p w:rsidR="009D7952" w:rsidRPr="00E81853" w:rsidRDefault="009D7952" w:rsidP="00377CC6">
            <w:pPr>
              <w:jc w:val="center"/>
              <w:rPr>
                <w:b/>
                <w:sz w:val="28"/>
                <w:szCs w:val="28"/>
              </w:rPr>
            </w:pPr>
          </w:p>
          <w:p w:rsidR="009D7952" w:rsidRPr="00E81853" w:rsidRDefault="009D7952" w:rsidP="00377CC6">
            <w:pPr>
              <w:jc w:val="center"/>
              <w:rPr>
                <w:b/>
                <w:sz w:val="28"/>
                <w:szCs w:val="28"/>
              </w:rPr>
            </w:pPr>
            <w:r>
              <w:rPr>
                <w:b/>
                <w:sz w:val="28"/>
                <w:szCs w:val="28"/>
              </w:rPr>
              <w:t>2</w:t>
            </w:r>
          </w:p>
        </w:tc>
      </w:tr>
      <w:tr w:rsidR="009D7952" w:rsidRPr="00E81853" w:rsidTr="009D7952">
        <w:trPr>
          <w:trHeight w:val="318"/>
        </w:trPr>
        <w:tc>
          <w:tcPr>
            <w:tcW w:w="3120" w:type="dxa"/>
            <w:vMerge w:val="restart"/>
          </w:tcPr>
          <w:p w:rsidR="009D7952" w:rsidRPr="00E81853" w:rsidRDefault="009D7952" w:rsidP="00377CC6">
            <w:pPr>
              <w:rPr>
                <w:b/>
                <w:sz w:val="28"/>
                <w:szCs w:val="28"/>
              </w:rPr>
            </w:pPr>
            <w:r w:rsidRPr="00E81853">
              <w:rPr>
                <w:b/>
                <w:sz w:val="28"/>
                <w:szCs w:val="28"/>
              </w:rPr>
              <w:t>Тема 3.</w:t>
            </w:r>
            <w:r>
              <w:rPr>
                <w:b/>
                <w:sz w:val="28"/>
                <w:szCs w:val="28"/>
              </w:rPr>
              <w:t>3</w:t>
            </w:r>
            <w:r w:rsidRPr="00E81853">
              <w:rPr>
                <w:b/>
                <w:sz w:val="28"/>
                <w:szCs w:val="28"/>
              </w:rPr>
              <w:t>. Орфо</w:t>
            </w:r>
            <w:r>
              <w:rPr>
                <w:b/>
                <w:sz w:val="28"/>
                <w:szCs w:val="28"/>
              </w:rPr>
              <w:t>графия</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1</w:t>
            </w:r>
          </w:p>
          <w:p w:rsidR="009D7952" w:rsidRPr="00E81853" w:rsidRDefault="009D7952" w:rsidP="00377CC6">
            <w:pPr>
              <w:jc w:val="center"/>
              <w:rPr>
                <w:b/>
                <w:sz w:val="28"/>
                <w:szCs w:val="28"/>
              </w:rPr>
            </w:pPr>
          </w:p>
        </w:tc>
      </w:tr>
      <w:tr w:rsidR="009D7952" w:rsidRPr="00E81853" w:rsidTr="009D7952">
        <w:trPr>
          <w:trHeight w:val="720"/>
        </w:trPr>
        <w:tc>
          <w:tcPr>
            <w:tcW w:w="3120" w:type="dxa"/>
            <w:vMerge/>
            <w:tcBorders>
              <w:bottom w:val="single" w:sz="4" w:space="0" w:color="auto"/>
            </w:tcBorders>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Pr>
                <w:sz w:val="28"/>
                <w:szCs w:val="28"/>
              </w:rPr>
              <w:t xml:space="preserve"> Правописание безударных гласных, звонких и глухих согласных. Употребление букв ъ и ь. </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660"/>
        </w:trPr>
        <w:tc>
          <w:tcPr>
            <w:tcW w:w="3120" w:type="dxa"/>
            <w:tcBorders>
              <w:top w:val="single" w:sz="4" w:space="0" w:color="auto"/>
              <w:bottom w:val="single" w:sz="4" w:space="0" w:color="auto"/>
            </w:tcBorders>
          </w:tcPr>
          <w:p w:rsidR="009D7952" w:rsidRPr="00E81853" w:rsidRDefault="009D7952" w:rsidP="00377CC6">
            <w:pPr>
              <w:rPr>
                <w:b/>
                <w:sz w:val="28"/>
                <w:szCs w:val="28"/>
              </w:rPr>
            </w:pPr>
            <w:r>
              <w:rPr>
                <w:b/>
                <w:sz w:val="28"/>
                <w:szCs w:val="28"/>
              </w:rPr>
              <w:lastRenderedPageBreak/>
              <w:t xml:space="preserve">Тема 3.4 </w:t>
            </w: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Содержание учебного материала.</w:t>
            </w:r>
          </w:p>
          <w:p w:rsidR="009D7952" w:rsidRDefault="009D7952" w:rsidP="00377CC6">
            <w:pPr>
              <w:jc w:val="both"/>
              <w:rPr>
                <w:sz w:val="28"/>
                <w:szCs w:val="28"/>
              </w:rPr>
            </w:pPr>
            <w:r>
              <w:rPr>
                <w:sz w:val="28"/>
                <w:szCs w:val="28"/>
              </w:rPr>
              <w:t>Правописание о/ё после шипящих и ц, Правописание приставок на з-, с-. Буквы и, ы после приставок.</w:t>
            </w:r>
          </w:p>
        </w:tc>
        <w:tc>
          <w:tcPr>
            <w:tcW w:w="1984" w:type="dxa"/>
            <w:tcBorders>
              <w:top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c>
          <w:tcPr>
            <w:tcW w:w="8081" w:type="dxa"/>
            <w:gridSpan w:val="2"/>
          </w:tcPr>
          <w:p w:rsidR="009D7952" w:rsidRPr="00E81853" w:rsidRDefault="009D7952" w:rsidP="00377CC6">
            <w:pPr>
              <w:jc w:val="center"/>
              <w:rPr>
                <w:b/>
                <w:sz w:val="28"/>
                <w:szCs w:val="28"/>
              </w:rPr>
            </w:pPr>
            <w:r w:rsidRPr="00E81853">
              <w:rPr>
                <w:b/>
                <w:sz w:val="28"/>
                <w:szCs w:val="28"/>
              </w:rPr>
              <w:t>Раздел 4.</w:t>
            </w:r>
          </w:p>
          <w:p w:rsidR="009D7952" w:rsidRPr="00E81853" w:rsidRDefault="009D7952" w:rsidP="00377CC6">
            <w:pPr>
              <w:jc w:val="center"/>
              <w:rPr>
                <w:b/>
                <w:sz w:val="28"/>
                <w:szCs w:val="28"/>
              </w:rPr>
            </w:pPr>
            <w:proofErr w:type="spellStart"/>
            <w:r w:rsidRPr="00E81853">
              <w:rPr>
                <w:b/>
                <w:sz w:val="28"/>
                <w:szCs w:val="28"/>
              </w:rPr>
              <w:t>Морфемика</w:t>
            </w:r>
            <w:proofErr w:type="spellEnd"/>
            <w:r w:rsidRPr="00E81853">
              <w:rPr>
                <w:b/>
                <w:sz w:val="28"/>
                <w:szCs w:val="28"/>
              </w:rPr>
              <w:t>, словообразование, орфография</w:t>
            </w:r>
          </w:p>
        </w:tc>
        <w:tc>
          <w:tcPr>
            <w:tcW w:w="1984" w:type="dxa"/>
          </w:tcPr>
          <w:p w:rsidR="009D7952" w:rsidRPr="00E81853" w:rsidRDefault="009D7952" w:rsidP="00377CC6">
            <w:pPr>
              <w:jc w:val="center"/>
              <w:rPr>
                <w:b/>
                <w:sz w:val="28"/>
                <w:szCs w:val="28"/>
              </w:rPr>
            </w:pPr>
            <w:r>
              <w:rPr>
                <w:b/>
                <w:sz w:val="28"/>
                <w:szCs w:val="28"/>
              </w:rPr>
              <w:t>7</w:t>
            </w:r>
          </w:p>
        </w:tc>
      </w:tr>
      <w:tr w:rsidR="009D7952" w:rsidRPr="00E81853" w:rsidTr="009D7952">
        <w:trPr>
          <w:trHeight w:val="284"/>
        </w:trPr>
        <w:tc>
          <w:tcPr>
            <w:tcW w:w="3120" w:type="dxa"/>
            <w:vMerge w:val="restart"/>
          </w:tcPr>
          <w:p w:rsidR="009D7952" w:rsidRPr="00E81853" w:rsidRDefault="009D7952" w:rsidP="00377CC6">
            <w:pPr>
              <w:rPr>
                <w:b/>
                <w:sz w:val="28"/>
                <w:szCs w:val="28"/>
              </w:rPr>
            </w:pPr>
            <w:r w:rsidRPr="00E81853">
              <w:rPr>
                <w:b/>
                <w:sz w:val="28"/>
                <w:szCs w:val="28"/>
              </w:rPr>
              <w:t xml:space="preserve">Тема 4.1. </w:t>
            </w:r>
            <w:proofErr w:type="spellStart"/>
            <w:r w:rsidRPr="00E81853">
              <w:rPr>
                <w:b/>
                <w:sz w:val="28"/>
                <w:szCs w:val="28"/>
              </w:rPr>
              <w:t>Морфемика</w:t>
            </w:r>
            <w:proofErr w:type="spellEnd"/>
            <w:r w:rsidRPr="00E81853">
              <w:rPr>
                <w:b/>
                <w:sz w:val="28"/>
                <w:szCs w:val="28"/>
              </w:rPr>
              <w:t xml:space="preserve"> и словообразование </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2</w:t>
            </w:r>
          </w:p>
          <w:p w:rsidR="009D7952" w:rsidRPr="00E81853" w:rsidRDefault="009D7952" w:rsidP="00377CC6">
            <w:pPr>
              <w:jc w:val="center"/>
              <w:rPr>
                <w:b/>
                <w:sz w:val="28"/>
                <w:szCs w:val="28"/>
              </w:rPr>
            </w:pPr>
          </w:p>
        </w:tc>
      </w:tr>
      <w:tr w:rsidR="009D7952" w:rsidRPr="00E81853" w:rsidTr="009D7952">
        <w:trPr>
          <w:trHeight w:val="352"/>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 xml:space="preserve">Понятие   морфемы как значимой части слова. </w:t>
            </w:r>
            <w:r>
              <w:rPr>
                <w:sz w:val="28"/>
                <w:szCs w:val="28"/>
              </w:rPr>
              <w:t xml:space="preserve"> Способы словообразования.</w:t>
            </w:r>
          </w:p>
        </w:tc>
        <w:tc>
          <w:tcPr>
            <w:tcW w:w="1984" w:type="dxa"/>
            <w:vMerge/>
          </w:tcPr>
          <w:p w:rsidR="009D7952" w:rsidRPr="00E81853" w:rsidRDefault="009D7952" w:rsidP="00377CC6">
            <w:pPr>
              <w:jc w:val="center"/>
              <w:rPr>
                <w:b/>
                <w:sz w:val="28"/>
                <w:szCs w:val="28"/>
              </w:rPr>
            </w:pPr>
          </w:p>
        </w:tc>
      </w:tr>
      <w:tr w:rsidR="009D7952" w:rsidRPr="00E81853" w:rsidTr="009D7952">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Pr="00E81853" w:rsidRDefault="009D7952" w:rsidP="00377CC6">
            <w:pPr>
              <w:jc w:val="both"/>
              <w:rPr>
                <w:sz w:val="28"/>
                <w:szCs w:val="28"/>
              </w:rPr>
            </w:pPr>
            <w:r w:rsidRPr="00E81853">
              <w:rPr>
                <w:sz w:val="28"/>
                <w:szCs w:val="28"/>
              </w:rPr>
              <w:t>Самостоятельная работа обучающихся</w:t>
            </w:r>
          </w:p>
          <w:p w:rsidR="009D7952" w:rsidRPr="0072775A" w:rsidRDefault="009D7952" w:rsidP="00377CC6">
            <w:pPr>
              <w:jc w:val="both"/>
              <w:rPr>
                <w:sz w:val="28"/>
                <w:szCs w:val="28"/>
              </w:rPr>
            </w:pPr>
            <w:r>
              <w:rPr>
                <w:sz w:val="28"/>
                <w:szCs w:val="28"/>
              </w:rPr>
              <w:t xml:space="preserve"> </w:t>
            </w:r>
            <w:r w:rsidRPr="0072775A">
              <w:rPr>
                <w:sz w:val="28"/>
                <w:szCs w:val="28"/>
              </w:rPr>
              <w:t>1.  Подобрать по 3-4 примера, демонстрирующих все способы словообразования.</w:t>
            </w:r>
          </w:p>
          <w:p w:rsidR="009D7952" w:rsidRPr="00E81853" w:rsidRDefault="009D7952" w:rsidP="00377CC6">
            <w:pPr>
              <w:jc w:val="both"/>
              <w:rPr>
                <w:sz w:val="28"/>
                <w:szCs w:val="28"/>
              </w:rPr>
            </w:pPr>
            <w:r w:rsidRPr="0072775A">
              <w:rPr>
                <w:sz w:val="28"/>
                <w:szCs w:val="28"/>
              </w:rPr>
              <w:t>2.  Выписать из художественной литературы текст или предложения, содержащие слова с суффиксами субъективной оценки.</w:t>
            </w:r>
          </w:p>
        </w:tc>
        <w:tc>
          <w:tcPr>
            <w:tcW w:w="1984" w:type="dxa"/>
          </w:tcPr>
          <w:p w:rsidR="009D7952" w:rsidRPr="00E81853" w:rsidRDefault="009D7952" w:rsidP="00377CC6">
            <w:pPr>
              <w:jc w:val="center"/>
              <w:rPr>
                <w:b/>
                <w:sz w:val="28"/>
                <w:szCs w:val="28"/>
              </w:rPr>
            </w:pPr>
            <w:r>
              <w:rPr>
                <w:b/>
                <w:sz w:val="28"/>
                <w:szCs w:val="28"/>
              </w:rPr>
              <w:t>3</w:t>
            </w:r>
          </w:p>
        </w:tc>
      </w:tr>
      <w:tr w:rsidR="009D7952" w:rsidRPr="00E81853" w:rsidTr="009D7952">
        <w:trPr>
          <w:trHeight w:val="284"/>
        </w:trPr>
        <w:tc>
          <w:tcPr>
            <w:tcW w:w="3120" w:type="dxa"/>
            <w:vMerge w:val="restart"/>
          </w:tcPr>
          <w:p w:rsidR="009D7952" w:rsidRPr="00E81853" w:rsidRDefault="009D7952" w:rsidP="00377CC6">
            <w:pPr>
              <w:rPr>
                <w:b/>
                <w:sz w:val="28"/>
                <w:szCs w:val="28"/>
              </w:rPr>
            </w:pPr>
            <w:r w:rsidRPr="00E81853">
              <w:rPr>
                <w:b/>
                <w:sz w:val="28"/>
                <w:szCs w:val="28"/>
              </w:rPr>
              <w:t>Тема 4.2. Орфография</w:t>
            </w:r>
          </w:p>
        </w:tc>
        <w:tc>
          <w:tcPr>
            <w:tcW w:w="4961" w:type="dxa"/>
            <w:tcBorders>
              <w:bottom w:val="single" w:sz="4" w:space="0" w:color="auto"/>
            </w:tcBorders>
          </w:tcPr>
          <w:p w:rsidR="009D7952" w:rsidRDefault="009D7952" w:rsidP="00377CC6">
            <w:pPr>
              <w:pStyle w:val="aa"/>
              <w:spacing w:before="120" w:after="0"/>
              <w:ind w:firstLine="709"/>
              <w:jc w:val="both"/>
              <w:rPr>
                <w:sz w:val="28"/>
                <w:szCs w:val="28"/>
              </w:rPr>
            </w:pPr>
            <w:r w:rsidRPr="00E81853">
              <w:rPr>
                <w:sz w:val="28"/>
                <w:szCs w:val="28"/>
              </w:rPr>
              <w:t>Содержание учебного материала</w:t>
            </w:r>
            <w:r w:rsidRPr="009A5629">
              <w:rPr>
                <w:sz w:val="28"/>
                <w:szCs w:val="28"/>
              </w:rPr>
              <w:t xml:space="preserve"> </w:t>
            </w:r>
          </w:p>
          <w:p w:rsidR="009D7952" w:rsidRPr="009A5629" w:rsidRDefault="009D7952" w:rsidP="00377CC6">
            <w:pPr>
              <w:pStyle w:val="aa"/>
              <w:spacing w:after="0"/>
              <w:jc w:val="both"/>
              <w:rPr>
                <w:sz w:val="28"/>
                <w:szCs w:val="28"/>
              </w:rPr>
            </w:pPr>
            <w:r>
              <w:rPr>
                <w:sz w:val="28"/>
                <w:szCs w:val="28"/>
              </w:rPr>
              <w:t>Правописание чередующихся гласных в корнях.</w:t>
            </w:r>
            <w:r w:rsidRPr="009A5629">
              <w:rPr>
                <w:sz w:val="28"/>
                <w:szCs w:val="28"/>
              </w:rPr>
              <w:t xml:space="preserve"> </w:t>
            </w:r>
            <w:r>
              <w:rPr>
                <w:sz w:val="28"/>
                <w:szCs w:val="28"/>
              </w:rPr>
              <w:t xml:space="preserve"> </w:t>
            </w:r>
            <w:r w:rsidRPr="009A5629">
              <w:rPr>
                <w:sz w:val="28"/>
                <w:szCs w:val="28"/>
              </w:rPr>
              <w:t xml:space="preserve"> </w:t>
            </w:r>
            <w:r>
              <w:rPr>
                <w:sz w:val="28"/>
                <w:szCs w:val="28"/>
              </w:rPr>
              <w:t xml:space="preserve">  </w:t>
            </w:r>
          </w:p>
          <w:p w:rsidR="009D7952" w:rsidRPr="00E81853" w:rsidRDefault="009D7952" w:rsidP="00377CC6">
            <w:pPr>
              <w:pStyle w:val="aa"/>
              <w:spacing w:after="0"/>
              <w:ind w:firstLine="709"/>
              <w:rPr>
                <w:sz w:val="28"/>
                <w:szCs w:val="28"/>
              </w:rPr>
            </w:pPr>
            <w:r w:rsidRPr="009A5629">
              <w:rPr>
                <w:sz w:val="28"/>
                <w:szCs w:val="28"/>
              </w:rPr>
              <w:t xml:space="preserve">Правописание чередующихся гласных в корнях слов. Правописание приставок ПРИ - / - ПРЕ -. Правописание сложных слов. </w:t>
            </w:r>
          </w:p>
        </w:tc>
        <w:tc>
          <w:tcPr>
            <w:tcW w:w="1984" w:type="dxa"/>
          </w:tcPr>
          <w:p w:rsidR="009D7952" w:rsidRPr="00E81853" w:rsidRDefault="009D7952" w:rsidP="00377CC6">
            <w:pPr>
              <w:jc w:val="center"/>
              <w:rPr>
                <w:b/>
                <w:sz w:val="28"/>
                <w:szCs w:val="28"/>
              </w:rPr>
            </w:pPr>
            <w:r>
              <w:rPr>
                <w:b/>
                <w:sz w:val="28"/>
                <w:szCs w:val="28"/>
              </w:rPr>
              <w:t>2</w:t>
            </w:r>
          </w:p>
          <w:p w:rsidR="009D7952" w:rsidRPr="00E81853" w:rsidRDefault="009D7952" w:rsidP="00377CC6">
            <w:pPr>
              <w:jc w:val="center"/>
              <w:rPr>
                <w:b/>
                <w:sz w:val="28"/>
                <w:szCs w:val="28"/>
              </w:rPr>
            </w:pPr>
          </w:p>
        </w:tc>
      </w:tr>
      <w:tr w:rsidR="009D7952" w:rsidRPr="00E81853" w:rsidTr="009D7952">
        <w:trPr>
          <w:trHeight w:val="954"/>
        </w:trPr>
        <w:tc>
          <w:tcPr>
            <w:tcW w:w="3120" w:type="dxa"/>
            <w:vMerge/>
            <w:tcBorders>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bottom w:val="single" w:sz="4" w:space="0" w:color="auto"/>
            </w:tcBorders>
          </w:tcPr>
          <w:p w:rsidR="009D7952" w:rsidRDefault="009D7952" w:rsidP="00377CC6">
            <w:pPr>
              <w:jc w:val="both"/>
              <w:rPr>
                <w:sz w:val="28"/>
                <w:szCs w:val="28"/>
              </w:rPr>
            </w:pPr>
            <w:r w:rsidRPr="00E81853">
              <w:rPr>
                <w:sz w:val="28"/>
                <w:szCs w:val="28"/>
              </w:rPr>
              <w:t>Самостоятельная работа обучающихся</w:t>
            </w:r>
          </w:p>
          <w:p w:rsidR="009D7952" w:rsidRPr="0072775A" w:rsidRDefault="009D7952" w:rsidP="00377CC6">
            <w:pPr>
              <w:jc w:val="both"/>
              <w:rPr>
                <w:sz w:val="28"/>
                <w:szCs w:val="28"/>
              </w:rPr>
            </w:pPr>
            <w:r w:rsidRPr="0072775A">
              <w:rPr>
                <w:sz w:val="28"/>
                <w:szCs w:val="28"/>
              </w:rPr>
              <w:t>1.  Подобрать по 3-4 примера, демонстрирующих все способы словообразования.</w:t>
            </w:r>
          </w:p>
          <w:p w:rsidR="009D7952" w:rsidRPr="0072775A" w:rsidRDefault="009D7952" w:rsidP="00377CC6">
            <w:pPr>
              <w:jc w:val="both"/>
              <w:rPr>
                <w:sz w:val="28"/>
                <w:szCs w:val="28"/>
              </w:rPr>
            </w:pPr>
            <w:r w:rsidRPr="0072775A">
              <w:rPr>
                <w:sz w:val="28"/>
                <w:szCs w:val="28"/>
              </w:rPr>
              <w:t>2.  Выписать из художественной литературы текст или предложения, содержащие слова с суффиксами субъективной оценки.</w:t>
            </w:r>
          </w:p>
          <w:p w:rsidR="009D7952" w:rsidRPr="0072775A" w:rsidRDefault="009D7952" w:rsidP="00377CC6">
            <w:pPr>
              <w:jc w:val="both"/>
              <w:rPr>
                <w:sz w:val="28"/>
                <w:szCs w:val="28"/>
              </w:rPr>
            </w:pPr>
            <w:r w:rsidRPr="0072775A">
              <w:rPr>
                <w:sz w:val="28"/>
                <w:szCs w:val="28"/>
              </w:rPr>
              <w:t>3.  Составить и записать тексты:</w:t>
            </w:r>
          </w:p>
          <w:p w:rsidR="009D7952" w:rsidRPr="0072775A" w:rsidRDefault="009D7952" w:rsidP="00377CC6">
            <w:pPr>
              <w:jc w:val="both"/>
              <w:rPr>
                <w:sz w:val="28"/>
                <w:szCs w:val="28"/>
              </w:rPr>
            </w:pPr>
            <w:r w:rsidRPr="0072775A">
              <w:rPr>
                <w:sz w:val="28"/>
                <w:szCs w:val="28"/>
              </w:rPr>
              <w:t>а) научного стиля;</w:t>
            </w:r>
          </w:p>
          <w:p w:rsidR="009D7952" w:rsidRPr="0072775A" w:rsidRDefault="009D7952" w:rsidP="00377CC6">
            <w:pPr>
              <w:jc w:val="both"/>
              <w:rPr>
                <w:sz w:val="28"/>
                <w:szCs w:val="28"/>
              </w:rPr>
            </w:pPr>
            <w:r w:rsidRPr="0072775A">
              <w:rPr>
                <w:sz w:val="28"/>
                <w:szCs w:val="28"/>
              </w:rPr>
              <w:t>б) разговорного стиля, используя слова (отражающие специфику вашей будущей профессии) образованные с помощью эмоционально-экспрессивных приставок и суффиксов, отражающие специфику вашей будущей профессии.</w:t>
            </w:r>
          </w:p>
          <w:p w:rsidR="009D7952" w:rsidRPr="00E81853" w:rsidRDefault="009D7952" w:rsidP="00377CC6">
            <w:pPr>
              <w:jc w:val="both"/>
              <w:rPr>
                <w:sz w:val="28"/>
                <w:szCs w:val="28"/>
              </w:rPr>
            </w:pPr>
            <w:r w:rsidRPr="0072775A">
              <w:rPr>
                <w:sz w:val="28"/>
                <w:szCs w:val="28"/>
              </w:rPr>
              <w:t xml:space="preserve">4.  Привести примеры сложносокращенных слов (аббревиатур), обладающих функционально-стилистической </w:t>
            </w:r>
            <w:r w:rsidRPr="0072775A">
              <w:rPr>
                <w:sz w:val="28"/>
                <w:szCs w:val="28"/>
              </w:rPr>
              <w:lastRenderedPageBreak/>
              <w:t>окраской и свойственных вашей профессии.</w:t>
            </w:r>
          </w:p>
        </w:tc>
        <w:tc>
          <w:tcPr>
            <w:tcW w:w="1984" w:type="dxa"/>
            <w:tcBorders>
              <w:top w:val="single" w:sz="4" w:space="0" w:color="auto"/>
            </w:tcBorders>
          </w:tcPr>
          <w:p w:rsidR="009D7952" w:rsidRPr="00E81853" w:rsidRDefault="009D7952" w:rsidP="00377CC6">
            <w:pPr>
              <w:jc w:val="center"/>
              <w:rPr>
                <w:b/>
                <w:sz w:val="28"/>
                <w:szCs w:val="28"/>
              </w:rPr>
            </w:pPr>
          </w:p>
          <w:p w:rsidR="009D7952" w:rsidRPr="00E81853" w:rsidRDefault="009D7952" w:rsidP="00377CC6">
            <w:pPr>
              <w:jc w:val="center"/>
              <w:rPr>
                <w:b/>
                <w:sz w:val="28"/>
                <w:szCs w:val="28"/>
              </w:rPr>
            </w:pPr>
            <w:r>
              <w:rPr>
                <w:b/>
                <w:sz w:val="28"/>
                <w:szCs w:val="28"/>
              </w:rPr>
              <w:t>7</w:t>
            </w:r>
          </w:p>
        </w:tc>
      </w:tr>
      <w:tr w:rsidR="009D7952" w:rsidRPr="00E81853" w:rsidTr="009D7952">
        <w:tc>
          <w:tcPr>
            <w:tcW w:w="3120" w:type="dxa"/>
          </w:tcPr>
          <w:p w:rsidR="009D7952" w:rsidRPr="00E81853" w:rsidRDefault="009D7952" w:rsidP="00377CC6">
            <w:pPr>
              <w:rPr>
                <w:b/>
                <w:sz w:val="28"/>
                <w:szCs w:val="28"/>
              </w:rPr>
            </w:pPr>
            <w:r w:rsidRPr="00E81853">
              <w:rPr>
                <w:b/>
                <w:sz w:val="28"/>
                <w:szCs w:val="28"/>
              </w:rPr>
              <w:lastRenderedPageBreak/>
              <w:t>Раздел 5.</w:t>
            </w:r>
          </w:p>
        </w:tc>
        <w:tc>
          <w:tcPr>
            <w:tcW w:w="4961" w:type="dxa"/>
          </w:tcPr>
          <w:p w:rsidR="009D7952" w:rsidRPr="00E81853" w:rsidRDefault="009D7952" w:rsidP="00377CC6">
            <w:pPr>
              <w:jc w:val="both"/>
              <w:rPr>
                <w:b/>
                <w:sz w:val="28"/>
                <w:szCs w:val="28"/>
              </w:rPr>
            </w:pPr>
            <w:r w:rsidRPr="00E81853">
              <w:rPr>
                <w:b/>
                <w:sz w:val="28"/>
                <w:szCs w:val="28"/>
              </w:rPr>
              <w:t>Морфология и орфография</w:t>
            </w:r>
          </w:p>
        </w:tc>
        <w:tc>
          <w:tcPr>
            <w:tcW w:w="1984" w:type="dxa"/>
          </w:tcPr>
          <w:p w:rsidR="009D7952" w:rsidRPr="00E81853" w:rsidRDefault="009D7952" w:rsidP="00377CC6">
            <w:pPr>
              <w:jc w:val="center"/>
              <w:rPr>
                <w:b/>
                <w:sz w:val="28"/>
                <w:szCs w:val="28"/>
              </w:rPr>
            </w:pPr>
            <w:r w:rsidRPr="00E81853">
              <w:rPr>
                <w:b/>
                <w:sz w:val="28"/>
                <w:szCs w:val="28"/>
              </w:rPr>
              <w:t>1</w:t>
            </w:r>
            <w:r>
              <w:rPr>
                <w:b/>
                <w:sz w:val="28"/>
                <w:szCs w:val="28"/>
              </w:rPr>
              <w:t>9</w:t>
            </w:r>
          </w:p>
        </w:tc>
      </w:tr>
      <w:tr w:rsidR="009D7952" w:rsidRPr="00E81853" w:rsidTr="009D7952">
        <w:trPr>
          <w:trHeight w:val="750"/>
        </w:trPr>
        <w:tc>
          <w:tcPr>
            <w:tcW w:w="3120" w:type="dxa"/>
            <w:vMerge w:val="restart"/>
          </w:tcPr>
          <w:p w:rsidR="009D7952" w:rsidRPr="00E81853" w:rsidRDefault="009D7952" w:rsidP="00377CC6">
            <w:pPr>
              <w:rPr>
                <w:b/>
                <w:sz w:val="28"/>
                <w:szCs w:val="28"/>
              </w:rPr>
            </w:pPr>
            <w:r w:rsidRPr="00E81853">
              <w:rPr>
                <w:b/>
                <w:sz w:val="28"/>
                <w:szCs w:val="28"/>
              </w:rPr>
              <w:t xml:space="preserve">Тема  5.1. Имя  </w:t>
            </w:r>
            <w:proofErr w:type="spellStart"/>
            <w:r w:rsidRPr="00E81853">
              <w:rPr>
                <w:b/>
                <w:sz w:val="28"/>
                <w:szCs w:val="28"/>
              </w:rPr>
              <w:t>существитель-ное</w:t>
            </w:r>
            <w:proofErr w:type="spellEnd"/>
          </w:p>
        </w:tc>
        <w:tc>
          <w:tcPr>
            <w:tcW w:w="4961" w:type="dxa"/>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sidRPr="00E81853">
              <w:rPr>
                <w:b/>
                <w:sz w:val="28"/>
                <w:szCs w:val="28"/>
              </w:rPr>
              <w:t>2</w:t>
            </w:r>
          </w:p>
          <w:p w:rsidR="009D7952" w:rsidRPr="00E81853" w:rsidRDefault="009D7952" w:rsidP="00377CC6">
            <w:pPr>
              <w:jc w:val="center"/>
              <w:rPr>
                <w:b/>
                <w:sz w:val="28"/>
                <w:szCs w:val="28"/>
              </w:rPr>
            </w:pPr>
          </w:p>
          <w:p w:rsidR="009D7952" w:rsidRPr="00E81853" w:rsidRDefault="009D7952" w:rsidP="00377CC6">
            <w:pPr>
              <w:jc w:val="center"/>
              <w:rPr>
                <w:b/>
                <w:sz w:val="28"/>
                <w:szCs w:val="28"/>
              </w:rPr>
            </w:pPr>
          </w:p>
        </w:tc>
      </w:tr>
      <w:tr w:rsidR="009D7952" w:rsidRPr="00E81853" w:rsidTr="009D7952">
        <w:trPr>
          <w:trHeight w:val="1574"/>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 xml:space="preserve">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341"/>
        </w:trPr>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Default="009D7952" w:rsidP="00377CC6">
            <w:pPr>
              <w:jc w:val="both"/>
              <w:rPr>
                <w:sz w:val="28"/>
                <w:szCs w:val="28"/>
              </w:rPr>
            </w:pPr>
            <w:r w:rsidRPr="00E81853">
              <w:rPr>
                <w:sz w:val="28"/>
                <w:szCs w:val="28"/>
              </w:rPr>
              <w:t>Самостоятельная работа обучающихся</w:t>
            </w:r>
            <w:r>
              <w:rPr>
                <w:sz w:val="28"/>
                <w:szCs w:val="28"/>
              </w:rPr>
              <w:t xml:space="preserve">  </w:t>
            </w:r>
          </w:p>
          <w:p w:rsidR="009D7952" w:rsidRPr="0072775A" w:rsidRDefault="009D7952" w:rsidP="00377CC6">
            <w:pPr>
              <w:jc w:val="both"/>
              <w:rPr>
                <w:sz w:val="28"/>
                <w:szCs w:val="28"/>
              </w:rPr>
            </w:pPr>
            <w:r w:rsidRPr="0072775A">
              <w:rPr>
                <w:sz w:val="28"/>
                <w:szCs w:val="28"/>
              </w:rPr>
              <w:t>Составить таблицу грамматических признаков частей речи русского языка:</w:t>
            </w:r>
          </w:p>
          <w:p w:rsidR="009D7952" w:rsidRPr="0072775A" w:rsidRDefault="009D7952" w:rsidP="00377CC6">
            <w:pPr>
              <w:jc w:val="both"/>
              <w:rPr>
                <w:sz w:val="28"/>
                <w:szCs w:val="28"/>
              </w:rPr>
            </w:pPr>
            <w:r w:rsidRPr="0072775A">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2"/>
              <w:gridCol w:w="1312"/>
              <w:gridCol w:w="1312"/>
              <w:gridCol w:w="1312"/>
              <w:gridCol w:w="1312"/>
              <w:gridCol w:w="1312"/>
            </w:tblGrid>
            <w:tr w:rsidR="009D7952" w:rsidRPr="0072775A" w:rsidTr="00377CC6">
              <w:trPr>
                <w:trHeight w:val="792"/>
              </w:trPr>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Грам. признаки</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существительное</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прилагательное</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глагол</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наречие</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местоимение</w:t>
                  </w:r>
                </w:p>
              </w:tc>
            </w:tr>
            <w:tr w:rsidR="009D7952" w:rsidRPr="0072775A" w:rsidTr="00377CC6">
              <w:trPr>
                <w:trHeight w:val="1923"/>
              </w:trPr>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1.</w:t>
                  </w:r>
                </w:p>
                <w:p w:rsidR="009D7952" w:rsidRPr="004B4E84" w:rsidRDefault="009D7952" w:rsidP="00377CC6">
                  <w:pPr>
                    <w:jc w:val="both"/>
                    <w:rPr>
                      <w:sz w:val="28"/>
                      <w:szCs w:val="28"/>
                    </w:rPr>
                  </w:pPr>
                  <w:r w:rsidRPr="004B4E84">
                    <w:rPr>
                      <w:sz w:val="28"/>
                      <w:szCs w:val="28"/>
                    </w:rPr>
                    <w:t>2.</w:t>
                  </w:r>
                </w:p>
                <w:p w:rsidR="009D7952" w:rsidRPr="004B4E84" w:rsidRDefault="009D7952" w:rsidP="00377CC6">
                  <w:pPr>
                    <w:jc w:val="both"/>
                    <w:rPr>
                      <w:sz w:val="28"/>
                      <w:szCs w:val="28"/>
                    </w:rPr>
                  </w:pPr>
                  <w:r w:rsidRPr="004B4E84">
                    <w:rPr>
                      <w:sz w:val="28"/>
                      <w:szCs w:val="28"/>
                    </w:rPr>
                    <w:t>3.</w:t>
                  </w:r>
                </w:p>
                <w:p w:rsidR="009D7952" w:rsidRPr="004B4E84" w:rsidRDefault="009D7952" w:rsidP="00377CC6">
                  <w:pPr>
                    <w:jc w:val="both"/>
                    <w:rPr>
                      <w:sz w:val="28"/>
                      <w:szCs w:val="28"/>
                    </w:rPr>
                  </w:pPr>
                  <w:r w:rsidRPr="004B4E84">
                    <w:rPr>
                      <w:sz w:val="28"/>
                      <w:szCs w:val="28"/>
                    </w:rPr>
                    <w:t>4.</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1.</w:t>
                  </w:r>
                </w:p>
                <w:p w:rsidR="009D7952" w:rsidRPr="004B4E84" w:rsidRDefault="009D7952" w:rsidP="00377CC6">
                  <w:pPr>
                    <w:jc w:val="both"/>
                    <w:rPr>
                      <w:sz w:val="28"/>
                      <w:szCs w:val="28"/>
                    </w:rPr>
                  </w:pPr>
                  <w:r w:rsidRPr="004B4E84">
                    <w:rPr>
                      <w:sz w:val="28"/>
                      <w:szCs w:val="28"/>
                    </w:rPr>
                    <w:t>2.</w:t>
                  </w:r>
                </w:p>
                <w:p w:rsidR="009D7952" w:rsidRPr="004B4E84" w:rsidRDefault="009D7952" w:rsidP="00377CC6">
                  <w:pPr>
                    <w:jc w:val="both"/>
                    <w:rPr>
                      <w:sz w:val="28"/>
                      <w:szCs w:val="28"/>
                    </w:rPr>
                  </w:pPr>
                  <w:r w:rsidRPr="004B4E84">
                    <w:rPr>
                      <w:sz w:val="28"/>
                      <w:szCs w:val="28"/>
                    </w:rPr>
                    <w:t>3.</w:t>
                  </w:r>
                </w:p>
                <w:p w:rsidR="009D7952" w:rsidRPr="004B4E84" w:rsidRDefault="009D7952" w:rsidP="00377CC6">
                  <w:pPr>
                    <w:jc w:val="both"/>
                    <w:rPr>
                      <w:sz w:val="28"/>
                      <w:szCs w:val="28"/>
                    </w:rPr>
                  </w:pPr>
                  <w:r w:rsidRPr="004B4E84">
                    <w:rPr>
                      <w:sz w:val="28"/>
                      <w:szCs w:val="28"/>
                    </w:rPr>
                    <w:t>4.</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1.</w:t>
                  </w:r>
                </w:p>
                <w:p w:rsidR="009D7952" w:rsidRPr="004B4E84" w:rsidRDefault="009D7952" w:rsidP="00377CC6">
                  <w:pPr>
                    <w:jc w:val="both"/>
                    <w:rPr>
                      <w:sz w:val="28"/>
                      <w:szCs w:val="28"/>
                    </w:rPr>
                  </w:pPr>
                  <w:r w:rsidRPr="004B4E84">
                    <w:rPr>
                      <w:sz w:val="28"/>
                      <w:szCs w:val="28"/>
                    </w:rPr>
                    <w:t>2.</w:t>
                  </w:r>
                </w:p>
                <w:p w:rsidR="009D7952" w:rsidRPr="004B4E84" w:rsidRDefault="009D7952" w:rsidP="00377CC6">
                  <w:pPr>
                    <w:jc w:val="both"/>
                    <w:rPr>
                      <w:sz w:val="28"/>
                      <w:szCs w:val="28"/>
                    </w:rPr>
                  </w:pPr>
                  <w:r w:rsidRPr="004B4E84">
                    <w:rPr>
                      <w:sz w:val="28"/>
                      <w:szCs w:val="28"/>
                    </w:rPr>
                    <w:t>3.</w:t>
                  </w:r>
                </w:p>
                <w:p w:rsidR="009D7952" w:rsidRPr="004B4E84" w:rsidRDefault="009D7952" w:rsidP="00377CC6">
                  <w:pPr>
                    <w:jc w:val="both"/>
                    <w:rPr>
                      <w:sz w:val="28"/>
                      <w:szCs w:val="28"/>
                    </w:rPr>
                  </w:pPr>
                  <w:r w:rsidRPr="004B4E84">
                    <w:rPr>
                      <w:sz w:val="28"/>
                      <w:szCs w:val="28"/>
                    </w:rPr>
                    <w:t>4.</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1.</w:t>
                  </w:r>
                </w:p>
                <w:p w:rsidR="009D7952" w:rsidRPr="004B4E84" w:rsidRDefault="009D7952" w:rsidP="00377CC6">
                  <w:pPr>
                    <w:jc w:val="both"/>
                    <w:rPr>
                      <w:sz w:val="28"/>
                      <w:szCs w:val="28"/>
                    </w:rPr>
                  </w:pPr>
                  <w:r w:rsidRPr="004B4E84">
                    <w:rPr>
                      <w:sz w:val="28"/>
                      <w:szCs w:val="28"/>
                    </w:rPr>
                    <w:t>2.</w:t>
                  </w:r>
                </w:p>
                <w:p w:rsidR="009D7952" w:rsidRPr="004B4E84" w:rsidRDefault="009D7952" w:rsidP="00377CC6">
                  <w:pPr>
                    <w:jc w:val="both"/>
                    <w:rPr>
                      <w:sz w:val="28"/>
                      <w:szCs w:val="28"/>
                    </w:rPr>
                  </w:pPr>
                  <w:r w:rsidRPr="004B4E84">
                    <w:rPr>
                      <w:sz w:val="28"/>
                      <w:szCs w:val="28"/>
                    </w:rPr>
                    <w:t>3.</w:t>
                  </w:r>
                </w:p>
                <w:p w:rsidR="009D7952" w:rsidRPr="004B4E84" w:rsidRDefault="009D7952" w:rsidP="00377CC6">
                  <w:pPr>
                    <w:jc w:val="both"/>
                    <w:rPr>
                      <w:sz w:val="28"/>
                      <w:szCs w:val="28"/>
                    </w:rPr>
                  </w:pPr>
                  <w:r w:rsidRPr="004B4E84">
                    <w:rPr>
                      <w:sz w:val="28"/>
                      <w:szCs w:val="28"/>
                    </w:rPr>
                    <w:t>4.</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1.</w:t>
                  </w:r>
                </w:p>
                <w:p w:rsidR="009D7952" w:rsidRPr="004B4E84" w:rsidRDefault="009D7952" w:rsidP="00377CC6">
                  <w:pPr>
                    <w:jc w:val="both"/>
                    <w:rPr>
                      <w:sz w:val="28"/>
                      <w:szCs w:val="28"/>
                    </w:rPr>
                  </w:pPr>
                  <w:r w:rsidRPr="004B4E84">
                    <w:rPr>
                      <w:sz w:val="28"/>
                      <w:szCs w:val="28"/>
                    </w:rPr>
                    <w:t>2.</w:t>
                  </w:r>
                </w:p>
                <w:p w:rsidR="009D7952" w:rsidRPr="004B4E84" w:rsidRDefault="009D7952" w:rsidP="00377CC6">
                  <w:pPr>
                    <w:jc w:val="both"/>
                    <w:rPr>
                      <w:sz w:val="28"/>
                      <w:szCs w:val="28"/>
                    </w:rPr>
                  </w:pPr>
                  <w:r w:rsidRPr="004B4E84">
                    <w:rPr>
                      <w:sz w:val="28"/>
                      <w:szCs w:val="28"/>
                    </w:rPr>
                    <w:t>3.</w:t>
                  </w:r>
                </w:p>
                <w:p w:rsidR="009D7952" w:rsidRPr="004B4E84" w:rsidRDefault="009D7952" w:rsidP="00377CC6">
                  <w:pPr>
                    <w:jc w:val="both"/>
                    <w:rPr>
                      <w:sz w:val="28"/>
                      <w:szCs w:val="28"/>
                    </w:rPr>
                  </w:pPr>
                  <w:r w:rsidRPr="004B4E84">
                    <w:rPr>
                      <w:sz w:val="28"/>
                      <w:szCs w:val="28"/>
                    </w:rPr>
                    <w:t>4.</w:t>
                  </w:r>
                </w:p>
              </w:tc>
              <w:tc>
                <w:tcPr>
                  <w:tcW w:w="1312" w:type="dxa"/>
                  <w:tcBorders>
                    <w:top w:val="single" w:sz="4" w:space="0" w:color="000000"/>
                    <w:left w:val="single" w:sz="4" w:space="0" w:color="000000"/>
                    <w:bottom w:val="single" w:sz="4" w:space="0" w:color="000000"/>
                    <w:right w:val="single" w:sz="4" w:space="0" w:color="000000"/>
                  </w:tcBorders>
                </w:tcPr>
                <w:p w:rsidR="009D7952" w:rsidRPr="004B4E84" w:rsidRDefault="009D7952" w:rsidP="00377CC6">
                  <w:pPr>
                    <w:jc w:val="both"/>
                    <w:rPr>
                      <w:sz w:val="28"/>
                      <w:szCs w:val="28"/>
                    </w:rPr>
                  </w:pPr>
                  <w:r w:rsidRPr="004B4E84">
                    <w:rPr>
                      <w:sz w:val="28"/>
                      <w:szCs w:val="28"/>
                    </w:rPr>
                    <w:t>1.</w:t>
                  </w:r>
                </w:p>
                <w:p w:rsidR="009D7952" w:rsidRPr="004B4E84" w:rsidRDefault="009D7952" w:rsidP="00377CC6">
                  <w:pPr>
                    <w:jc w:val="both"/>
                    <w:rPr>
                      <w:sz w:val="28"/>
                      <w:szCs w:val="28"/>
                    </w:rPr>
                  </w:pPr>
                  <w:r w:rsidRPr="004B4E84">
                    <w:rPr>
                      <w:sz w:val="28"/>
                      <w:szCs w:val="28"/>
                    </w:rPr>
                    <w:t>2.</w:t>
                  </w:r>
                </w:p>
                <w:p w:rsidR="009D7952" w:rsidRPr="004B4E84" w:rsidRDefault="009D7952" w:rsidP="00377CC6">
                  <w:pPr>
                    <w:jc w:val="both"/>
                    <w:rPr>
                      <w:sz w:val="28"/>
                      <w:szCs w:val="28"/>
                    </w:rPr>
                  </w:pPr>
                  <w:r w:rsidRPr="004B4E84">
                    <w:rPr>
                      <w:sz w:val="28"/>
                      <w:szCs w:val="28"/>
                    </w:rPr>
                    <w:t>3.</w:t>
                  </w:r>
                </w:p>
                <w:p w:rsidR="009D7952" w:rsidRPr="004B4E84" w:rsidRDefault="009D7952" w:rsidP="00377CC6">
                  <w:pPr>
                    <w:jc w:val="both"/>
                    <w:rPr>
                      <w:sz w:val="28"/>
                      <w:szCs w:val="28"/>
                    </w:rPr>
                  </w:pPr>
                  <w:r w:rsidRPr="004B4E84">
                    <w:rPr>
                      <w:sz w:val="28"/>
                      <w:szCs w:val="28"/>
                    </w:rPr>
                    <w:t>4.</w:t>
                  </w:r>
                </w:p>
              </w:tc>
            </w:tr>
          </w:tbl>
          <w:p w:rsidR="009D7952" w:rsidRPr="0072775A" w:rsidRDefault="009D7952" w:rsidP="00377CC6">
            <w:pPr>
              <w:jc w:val="both"/>
              <w:rPr>
                <w:sz w:val="28"/>
                <w:szCs w:val="28"/>
              </w:rPr>
            </w:pPr>
          </w:p>
          <w:p w:rsidR="009D7952" w:rsidRPr="00E81853" w:rsidRDefault="009D7952" w:rsidP="00377CC6">
            <w:pPr>
              <w:jc w:val="both"/>
              <w:rPr>
                <w:sz w:val="28"/>
                <w:szCs w:val="28"/>
              </w:rPr>
            </w:pPr>
            <w:r>
              <w:rPr>
                <w:sz w:val="28"/>
                <w:szCs w:val="28"/>
              </w:rPr>
              <w:t xml:space="preserve"> </w:t>
            </w:r>
          </w:p>
        </w:tc>
        <w:tc>
          <w:tcPr>
            <w:tcW w:w="1984" w:type="dxa"/>
            <w:tcBorders>
              <w:top w:val="single" w:sz="4" w:space="0" w:color="auto"/>
            </w:tcBorders>
          </w:tcPr>
          <w:p w:rsidR="009D7952" w:rsidRPr="00E81853" w:rsidRDefault="009D7952" w:rsidP="00377CC6">
            <w:pPr>
              <w:jc w:val="center"/>
              <w:rPr>
                <w:b/>
                <w:sz w:val="28"/>
                <w:szCs w:val="28"/>
              </w:rPr>
            </w:pPr>
          </w:p>
          <w:p w:rsidR="009D7952" w:rsidRPr="00E81853" w:rsidRDefault="009D7952" w:rsidP="00377CC6">
            <w:pPr>
              <w:jc w:val="center"/>
              <w:rPr>
                <w:b/>
                <w:sz w:val="28"/>
                <w:szCs w:val="28"/>
              </w:rPr>
            </w:pPr>
            <w:r>
              <w:rPr>
                <w:b/>
                <w:sz w:val="28"/>
                <w:szCs w:val="28"/>
              </w:rPr>
              <w:t>3</w:t>
            </w:r>
          </w:p>
        </w:tc>
      </w:tr>
      <w:tr w:rsidR="009D7952" w:rsidRPr="00E81853" w:rsidTr="009D7952">
        <w:tc>
          <w:tcPr>
            <w:tcW w:w="3120" w:type="dxa"/>
            <w:vMerge w:val="restart"/>
          </w:tcPr>
          <w:p w:rsidR="009D7952" w:rsidRPr="00E81853" w:rsidRDefault="009D7952" w:rsidP="00377CC6">
            <w:pPr>
              <w:rPr>
                <w:b/>
                <w:sz w:val="28"/>
                <w:szCs w:val="28"/>
              </w:rPr>
            </w:pPr>
            <w:r w:rsidRPr="00E81853">
              <w:rPr>
                <w:b/>
                <w:sz w:val="28"/>
                <w:szCs w:val="28"/>
              </w:rPr>
              <w:t>Тема 5.2. Имя прилагательное</w:t>
            </w:r>
          </w:p>
          <w:p w:rsidR="009D7952" w:rsidRPr="00E81853" w:rsidRDefault="009D7952" w:rsidP="00377CC6">
            <w:pPr>
              <w:rPr>
                <w:b/>
                <w:sz w:val="28"/>
                <w:szCs w:val="28"/>
              </w:rPr>
            </w:pPr>
            <w:r>
              <w:rPr>
                <w:b/>
                <w:sz w:val="28"/>
                <w:szCs w:val="28"/>
              </w:rPr>
              <w:t xml:space="preserve"> </w:t>
            </w:r>
          </w:p>
        </w:tc>
        <w:tc>
          <w:tcPr>
            <w:tcW w:w="4961" w:type="dxa"/>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sidRPr="00E81853">
              <w:rPr>
                <w:b/>
                <w:sz w:val="28"/>
                <w:szCs w:val="28"/>
              </w:rPr>
              <w:t>2</w:t>
            </w:r>
          </w:p>
        </w:tc>
      </w:tr>
      <w:tr w:rsidR="009D7952" w:rsidRPr="00E81853" w:rsidTr="009D7952">
        <w:trPr>
          <w:trHeight w:val="1320"/>
        </w:trPr>
        <w:tc>
          <w:tcPr>
            <w:tcW w:w="3120" w:type="dxa"/>
            <w:vMerge/>
            <w:tcBorders>
              <w:bottom w:val="single" w:sz="4" w:space="0" w:color="auto"/>
            </w:tcBorders>
          </w:tcPr>
          <w:p w:rsidR="009D7952" w:rsidRPr="00E81853" w:rsidRDefault="009D7952" w:rsidP="00377CC6">
            <w:pPr>
              <w:rPr>
                <w:b/>
                <w:sz w:val="28"/>
                <w:szCs w:val="28"/>
              </w:rPr>
            </w:pPr>
          </w:p>
        </w:tc>
        <w:tc>
          <w:tcPr>
            <w:tcW w:w="4961" w:type="dxa"/>
            <w:tcBorders>
              <w:bottom w:val="single" w:sz="4" w:space="0" w:color="auto"/>
            </w:tcBorders>
          </w:tcPr>
          <w:p w:rsidR="009D7952" w:rsidRPr="004A2F99" w:rsidRDefault="009D7952" w:rsidP="00377CC6">
            <w:pPr>
              <w:jc w:val="both"/>
              <w:rPr>
                <w:sz w:val="28"/>
                <w:szCs w:val="28"/>
              </w:rPr>
            </w:pPr>
            <w:r w:rsidRPr="00E81853">
              <w:rPr>
                <w:sz w:val="28"/>
                <w:szCs w:val="28"/>
              </w:rPr>
              <w:t>Грамматические признаки прилагательных. Разряды и степени сравнения. Правописание сложных прилагательных. Морфологический разбор имени прилагательного. Употребление форм имен прилагательных в реч</w:t>
            </w:r>
            <w:r>
              <w:rPr>
                <w:sz w:val="28"/>
                <w:szCs w:val="28"/>
              </w:rPr>
              <w:t>и.</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1770"/>
        </w:trPr>
        <w:tc>
          <w:tcPr>
            <w:tcW w:w="3120" w:type="dxa"/>
            <w:vMerge w:val="restart"/>
            <w:tcBorders>
              <w:top w:val="single" w:sz="4" w:space="0" w:color="auto"/>
            </w:tcBorders>
          </w:tcPr>
          <w:p w:rsidR="009D7952" w:rsidRPr="00E81853" w:rsidRDefault="009D7952" w:rsidP="00377CC6">
            <w:pPr>
              <w:rPr>
                <w:b/>
                <w:sz w:val="28"/>
                <w:szCs w:val="28"/>
              </w:rPr>
            </w:pPr>
            <w:r>
              <w:rPr>
                <w:b/>
                <w:sz w:val="28"/>
                <w:szCs w:val="28"/>
              </w:rPr>
              <w:t>Тема 5.3Имя числительное</w:t>
            </w: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Pr>
                <w:sz w:val="28"/>
                <w:szCs w:val="28"/>
              </w:rPr>
              <w:t>Содержание учебного материала. Лексико-грамматические разряды числительных. Правописание и склонение имени числительного. Морфологический разбор. Сочетание имени числительного с именем существительным разного рода.</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1575"/>
        </w:trPr>
        <w:tc>
          <w:tcPr>
            <w:tcW w:w="3120" w:type="dxa"/>
            <w:vMerge/>
            <w:tcBorders>
              <w:bottom w:val="single" w:sz="4" w:space="0" w:color="auto"/>
            </w:tcBorders>
          </w:tcPr>
          <w:p w:rsidR="009D7952" w:rsidRDefault="009D7952" w:rsidP="00377CC6">
            <w:pPr>
              <w:rPr>
                <w:b/>
                <w:sz w:val="28"/>
                <w:szCs w:val="28"/>
              </w:rPr>
            </w:pP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Самостоятельная работа обучающихся.</w:t>
            </w:r>
          </w:p>
          <w:p w:rsidR="009D7952" w:rsidRDefault="009D7952" w:rsidP="00377CC6">
            <w:pPr>
              <w:jc w:val="both"/>
              <w:rPr>
                <w:sz w:val="28"/>
                <w:szCs w:val="28"/>
              </w:rPr>
            </w:pPr>
            <w:r>
              <w:rPr>
                <w:sz w:val="28"/>
                <w:szCs w:val="28"/>
              </w:rPr>
              <w:t>1</w:t>
            </w:r>
            <w:r w:rsidRPr="0072775A">
              <w:rPr>
                <w:sz w:val="28"/>
                <w:szCs w:val="28"/>
              </w:rPr>
              <w:t>. Составить и записать отчет о вашем учебном заведении (когда образовалось, сколько отделений</w:t>
            </w:r>
            <w:r>
              <w:rPr>
                <w:sz w:val="28"/>
                <w:szCs w:val="28"/>
              </w:rPr>
              <w:t xml:space="preserve"> </w:t>
            </w:r>
            <w:r w:rsidRPr="0072775A">
              <w:rPr>
                <w:sz w:val="28"/>
                <w:szCs w:val="28"/>
              </w:rPr>
              <w:t>обучающихся и т. п.), используя имена числительные.</w:t>
            </w:r>
          </w:p>
        </w:tc>
        <w:tc>
          <w:tcPr>
            <w:tcW w:w="1984" w:type="dxa"/>
            <w:tcBorders>
              <w:top w:val="single" w:sz="4" w:space="0" w:color="auto"/>
              <w:bottom w:val="single" w:sz="4" w:space="0" w:color="auto"/>
            </w:tcBorders>
          </w:tcPr>
          <w:p w:rsidR="009D7952" w:rsidRDefault="009D7952" w:rsidP="00377CC6">
            <w:pPr>
              <w:jc w:val="center"/>
              <w:rPr>
                <w:b/>
                <w:sz w:val="28"/>
                <w:szCs w:val="28"/>
              </w:rPr>
            </w:pPr>
            <w:r>
              <w:rPr>
                <w:b/>
                <w:sz w:val="28"/>
                <w:szCs w:val="28"/>
              </w:rPr>
              <w:t>2</w:t>
            </w:r>
          </w:p>
        </w:tc>
      </w:tr>
      <w:tr w:rsidR="009D7952" w:rsidRPr="00E81853" w:rsidTr="009D7952">
        <w:trPr>
          <w:trHeight w:val="391"/>
        </w:trPr>
        <w:tc>
          <w:tcPr>
            <w:tcW w:w="3120" w:type="dxa"/>
            <w:vMerge w:val="restart"/>
            <w:tcBorders>
              <w:top w:val="single" w:sz="4" w:space="0" w:color="auto"/>
            </w:tcBorders>
          </w:tcPr>
          <w:p w:rsidR="009D7952" w:rsidRDefault="009D7952" w:rsidP="00377CC6">
            <w:pPr>
              <w:rPr>
                <w:b/>
                <w:sz w:val="28"/>
                <w:szCs w:val="28"/>
              </w:rPr>
            </w:pPr>
            <w:r>
              <w:rPr>
                <w:b/>
                <w:sz w:val="28"/>
                <w:szCs w:val="28"/>
              </w:rPr>
              <w:t>Тема 5.4. Местоимение.</w:t>
            </w: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Содержание учебного материала.</w:t>
            </w:r>
          </w:p>
        </w:tc>
        <w:tc>
          <w:tcPr>
            <w:tcW w:w="1984" w:type="dxa"/>
            <w:vMerge w:val="restart"/>
            <w:tcBorders>
              <w:top w:val="single" w:sz="4" w:space="0" w:color="auto"/>
            </w:tcBorders>
          </w:tcPr>
          <w:p w:rsidR="009D7952" w:rsidRDefault="009D7952" w:rsidP="00377CC6">
            <w:pPr>
              <w:jc w:val="center"/>
              <w:rPr>
                <w:b/>
                <w:sz w:val="28"/>
                <w:szCs w:val="28"/>
              </w:rPr>
            </w:pPr>
            <w:r>
              <w:rPr>
                <w:b/>
                <w:sz w:val="28"/>
                <w:szCs w:val="28"/>
              </w:rPr>
              <w:t>2</w:t>
            </w:r>
          </w:p>
        </w:tc>
      </w:tr>
      <w:tr w:rsidR="009D7952" w:rsidRPr="00E81853" w:rsidTr="009D7952">
        <w:trPr>
          <w:trHeight w:val="735"/>
        </w:trPr>
        <w:tc>
          <w:tcPr>
            <w:tcW w:w="3120" w:type="dxa"/>
            <w:vMerge/>
          </w:tcPr>
          <w:p w:rsidR="009D7952" w:rsidRDefault="009D7952" w:rsidP="00377CC6">
            <w:pPr>
              <w:rPr>
                <w:b/>
                <w:sz w:val="28"/>
                <w:szCs w:val="28"/>
              </w:rPr>
            </w:pPr>
          </w:p>
        </w:tc>
        <w:tc>
          <w:tcPr>
            <w:tcW w:w="4961" w:type="dxa"/>
            <w:tcBorders>
              <w:top w:val="single" w:sz="4" w:space="0" w:color="auto"/>
            </w:tcBorders>
          </w:tcPr>
          <w:p w:rsidR="009D7952" w:rsidRDefault="009D7952" w:rsidP="00377CC6">
            <w:pPr>
              <w:jc w:val="both"/>
              <w:rPr>
                <w:sz w:val="28"/>
                <w:szCs w:val="28"/>
              </w:rPr>
            </w:pPr>
            <w:r>
              <w:rPr>
                <w:sz w:val="28"/>
                <w:szCs w:val="28"/>
              </w:rPr>
              <w:t xml:space="preserve"> Лексико-грамматические разряды местоимения. Правописание. Морфологический разбор. Употребление  местоимений в речи.</w:t>
            </w:r>
          </w:p>
        </w:tc>
        <w:tc>
          <w:tcPr>
            <w:tcW w:w="1984" w:type="dxa"/>
            <w:vMerge/>
          </w:tcPr>
          <w:p w:rsidR="009D7952" w:rsidRDefault="009D7952" w:rsidP="00377CC6">
            <w:pPr>
              <w:jc w:val="center"/>
              <w:rPr>
                <w:b/>
                <w:sz w:val="28"/>
                <w:szCs w:val="28"/>
              </w:rPr>
            </w:pPr>
          </w:p>
        </w:tc>
      </w:tr>
      <w:tr w:rsidR="009D7952" w:rsidRPr="00E81853" w:rsidTr="009D7952">
        <w:tc>
          <w:tcPr>
            <w:tcW w:w="3120" w:type="dxa"/>
            <w:vMerge w:val="restart"/>
            <w:tcBorders>
              <w:top w:val="single" w:sz="4" w:space="0" w:color="auto"/>
            </w:tcBorders>
          </w:tcPr>
          <w:p w:rsidR="009D7952" w:rsidRPr="00E81853" w:rsidRDefault="009D7952" w:rsidP="00377CC6">
            <w:pPr>
              <w:rPr>
                <w:b/>
                <w:sz w:val="28"/>
                <w:szCs w:val="28"/>
              </w:rPr>
            </w:pPr>
            <w:r w:rsidRPr="00E81853">
              <w:rPr>
                <w:b/>
                <w:sz w:val="28"/>
                <w:szCs w:val="28"/>
              </w:rPr>
              <w:t>Тема 5.</w:t>
            </w:r>
            <w:r>
              <w:rPr>
                <w:b/>
                <w:sz w:val="28"/>
                <w:szCs w:val="28"/>
              </w:rPr>
              <w:t>5</w:t>
            </w:r>
            <w:r w:rsidRPr="00E81853">
              <w:rPr>
                <w:b/>
                <w:sz w:val="28"/>
                <w:szCs w:val="28"/>
              </w:rPr>
              <w:t>. Глагол</w:t>
            </w:r>
          </w:p>
        </w:tc>
        <w:tc>
          <w:tcPr>
            <w:tcW w:w="4961" w:type="dxa"/>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1</w:t>
            </w:r>
          </w:p>
        </w:tc>
      </w:tr>
      <w:tr w:rsidR="009D7952" w:rsidRPr="00E81853" w:rsidTr="009D7952">
        <w:tc>
          <w:tcPr>
            <w:tcW w:w="3120" w:type="dxa"/>
            <w:vMerge/>
          </w:tcPr>
          <w:p w:rsidR="009D7952" w:rsidRPr="00E81853" w:rsidRDefault="009D7952" w:rsidP="00377CC6">
            <w:pPr>
              <w:rPr>
                <w:b/>
                <w:sz w:val="28"/>
                <w:szCs w:val="28"/>
              </w:rPr>
            </w:pPr>
          </w:p>
        </w:tc>
        <w:tc>
          <w:tcPr>
            <w:tcW w:w="4961" w:type="dxa"/>
          </w:tcPr>
          <w:p w:rsidR="009D7952" w:rsidRPr="00E81853" w:rsidRDefault="009D7952" w:rsidP="00377CC6">
            <w:pPr>
              <w:jc w:val="both"/>
              <w:rPr>
                <w:sz w:val="28"/>
                <w:szCs w:val="28"/>
              </w:rPr>
            </w:pPr>
            <w:r w:rsidRPr="00E81853">
              <w:rPr>
                <w:sz w:val="28"/>
                <w:szCs w:val="28"/>
              </w:rPr>
              <w:t>Грамматические признаки глагола. Правописание НЕ с глаголами. Морфологический разбор глагола. Употребление форм глагола в речи</w:t>
            </w:r>
          </w:p>
        </w:tc>
        <w:tc>
          <w:tcPr>
            <w:tcW w:w="1984" w:type="dxa"/>
            <w:vMerge/>
          </w:tcPr>
          <w:p w:rsidR="009D7952" w:rsidRPr="00E81853" w:rsidRDefault="009D7952" w:rsidP="00377CC6">
            <w:pPr>
              <w:jc w:val="center"/>
              <w:rPr>
                <w:b/>
                <w:sz w:val="28"/>
                <w:szCs w:val="28"/>
              </w:rPr>
            </w:pPr>
          </w:p>
        </w:tc>
      </w:tr>
      <w:tr w:rsidR="009D7952" w:rsidRPr="00E81853" w:rsidTr="009D7952">
        <w:trPr>
          <w:trHeight w:val="368"/>
        </w:trPr>
        <w:tc>
          <w:tcPr>
            <w:tcW w:w="3120" w:type="dxa"/>
            <w:vMerge w:val="restart"/>
          </w:tcPr>
          <w:p w:rsidR="009D7952" w:rsidRPr="00E81853" w:rsidRDefault="009D7952" w:rsidP="00377CC6">
            <w:pPr>
              <w:rPr>
                <w:b/>
                <w:sz w:val="28"/>
                <w:szCs w:val="28"/>
              </w:rPr>
            </w:pPr>
            <w:r w:rsidRPr="00E81853">
              <w:rPr>
                <w:b/>
                <w:sz w:val="28"/>
                <w:szCs w:val="28"/>
              </w:rPr>
              <w:t>Тема 5.</w:t>
            </w:r>
            <w:r>
              <w:rPr>
                <w:b/>
                <w:sz w:val="28"/>
                <w:szCs w:val="28"/>
              </w:rPr>
              <w:t>6</w:t>
            </w:r>
            <w:r w:rsidRPr="00E81853">
              <w:rPr>
                <w:b/>
                <w:sz w:val="28"/>
                <w:szCs w:val="28"/>
              </w:rPr>
              <w:t xml:space="preserve">. Причастие и </w:t>
            </w:r>
            <w:proofErr w:type="spellStart"/>
            <w:r w:rsidRPr="00E81853">
              <w:rPr>
                <w:b/>
                <w:sz w:val="28"/>
                <w:szCs w:val="28"/>
              </w:rPr>
              <w:t>деепри-частие</w:t>
            </w:r>
            <w:proofErr w:type="spellEnd"/>
            <w:r w:rsidRPr="00E81853">
              <w:rPr>
                <w:b/>
                <w:sz w:val="28"/>
                <w:szCs w:val="28"/>
              </w:rPr>
              <w:t xml:space="preserve">  </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1</w:t>
            </w:r>
          </w:p>
        </w:tc>
      </w:tr>
      <w:tr w:rsidR="009D7952" w:rsidRPr="00E81853" w:rsidTr="009D7952">
        <w:trPr>
          <w:trHeight w:val="268"/>
        </w:trPr>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Pr="00E81853" w:rsidRDefault="009D7952" w:rsidP="00377CC6">
            <w:pPr>
              <w:jc w:val="both"/>
              <w:rPr>
                <w:sz w:val="28"/>
                <w:szCs w:val="28"/>
              </w:rPr>
            </w:pPr>
            <w:r w:rsidRPr="00E81853">
              <w:rPr>
                <w:sz w:val="28"/>
                <w:szCs w:val="28"/>
              </w:rPr>
              <w:t xml:space="preserve">Образование действительных и страдательных причастий. Правописание суффиксов и окончаний причастий. </w:t>
            </w:r>
            <w:r>
              <w:rPr>
                <w:sz w:val="28"/>
                <w:szCs w:val="28"/>
              </w:rPr>
              <w:t xml:space="preserve"> </w:t>
            </w:r>
            <w:r w:rsidRPr="00E81853">
              <w:rPr>
                <w:sz w:val="28"/>
                <w:szCs w:val="28"/>
              </w:rPr>
              <w:t xml:space="preserve"> </w:t>
            </w:r>
            <w:r>
              <w:rPr>
                <w:sz w:val="28"/>
                <w:szCs w:val="28"/>
              </w:rPr>
              <w:t xml:space="preserve"> </w:t>
            </w:r>
          </w:p>
        </w:tc>
        <w:tc>
          <w:tcPr>
            <w:tcW w:w="1984" w:type="dxa"/>
            <w:vMerge/>
          </w:tcPr>
          <w:p w:rsidR="009D7952" w:rsidRPr="00E81853" w:rsidRDefault="009D7952" w:rsidP="00377CC6">
            <w:pPr>
              <w:jc w:val="center"/>
              <w:rPr>
                <w:b/>
                <w:sz w:val="28"/>
                <w:szCs w:val="28"/>
              </w:rPr>
            </w:pPr>
          </w:p>
        </w:tc>
      </w:tr>
      <w:tr w:rsidR="009D7952" w:rsidRPr="00E81853" w:rsidTr="009D7952">
        <w:trPr>
          <w:trHeight w:val="1268"/>
        </w:trPr>
        <w:tc>
          <w:tcPr>
            <w:tcW w:w="3120" w:type="dxa"/>
            <w:tcBorders>
              <w:top w:val="single" w:sz="4" w:space="0" w:color="auto"/>
              <w:left w:val="single" w:sz="4" w:space="0" w:color="auto"/>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tcBorders>
          </w:tcPr>
          <w:p w:rsidR="009D7952" w:rsidRPr="00E81853" w:rsidRDefault="009D7952" w:rsidP="00377CC6">
            <w:pPr>
              <w:jc w:val="both"/>
              <w:rPr>
                <w:sz w:val="28"/>
                <w:szCs w:val="28"/>
              </w:rPr>
            </w:pPr>
            <w:r>
              <w:rPr>
                <w:sz w:val="28"/>
                <w:szCs w:val="28"/>
              </w:rPr>
              <w:t xml:space="preserve"> </w:t>
            </w:r>
            <w:r w:rsidRPr="00E81853">
              <w:rPr>
                <w:sz w:val="28"/>
                <w:szCs w:val="28"/>
              </w:rPr>
              <w:t xml:space="preserve">Правописание НЕ с причастиями. </w:t>
            </w:r>
            <w:r>
              <w:rPr>
                <w:sz w:val="28"/>
                <w:szCs w:val="28"/>
              </w:rPr>
              <w:t xml:space="preserve"> </w:t>
            </w:r>
            <w:r w:rsidRPr="00E81853">
              <w:rPr>
                <w:sz w:val="28"/>
                <w:szCs w:val="28"/>
              </w:rPr>
              <w:t xml:space="preserve">Правописание НЕ с деепричастиями. </w:t>
            </w:r>
            <w:r>
              <w:rPr>
                <w:sz w:val="28"/>
                <w:szCs w:val="28"/>
              </w:rPr>
              <w:t xml:space="preserve"> Н и НН в причастиях и отглагольных прилагательных. </w:t>
            </w:r>
            <w:r w:rsidRPr="00E81853">
              <w:rPr>
                <w:sz w:val="28"/>
                <w:szCs w:val="28"/>
              </w:rPr>
              <w:t xml:space="preserve"> Морфологический разбор деепричастий</w:t>
            </w:r>
          </w:p>
        </w:tc>
        <w:tc>
          <w:tcPr>
            <w:tcW w:w="1984" w:type="dxa"/>
            <w:tcBorders>
              <w:top w:val="single" w:sz="4" w:space="0" w:color="auto"/>
            </w:tcBorders>
          </w:tcPr>
          <w:p w:rsidR="009D7952" w:rsidRPr="00E81853" w:rsidRDefault="009D7952" w:rsidP="00377CC6">
            <w:pPr>
              <w:jc w:val="center"/>
              <w:rPr>
                <w:b/>
                <w:sz w:val="28"/>
                <w:szCs w:val="28"/>
              </w:rPr>
            </w:pPr>
            <w:r>
              <w:rPr>
                <w:b/>
                <w:sz w:val="28"/>
                <w:szCs w:val="28"/>
              </w:rPr>
              <w:t>1</w:t>
            </w:r>
          </w:p>
        </w:tc>
      </w:tr>
      <w:tr w:rsidR="009D7952" w:rsidRPr="00E81853" w:rsidTr="009D7952">
        <w:trPr>
          <w:trHeight w:val="309"/>
        </w:trPr>
        <w:tc>
          <w:tcPr>
            <w:tcW w:w="3120" w:type="dxa"/>
            <w:vMerge w:val="restart"/>
            <w:tcBorders>
              <w:top w:val="single" w:sz="4" w:space="0" w:color="auto"/>
              <w:left w:val="single" w:sz="4" w:space="0" w:color="auto"/>
            </w:tcBorders>
          </w:tcPr>
          <w:p w:rsidR="009D7952" w:rsidRPr="00E81853" w:rsidRDefault="009D7952" w:rsidP="00377CC6">
            <w:pPr>
              <w:rPr>
                <w:b/>
                <w:sz w:val="28"/>
                <w:szCs w:val="28"/>
              </w:rPr>
            </w:pPr>
            <w:r w:rsidRPr="00E81853">
              <w:rPr>
                <w:b/>
                <w:sz w:val="28"/>
                <w:szCs w:val="28"/>
              </w:rPr>
              <w:t>Тема 5.</w:t>
            </w:r>
            <w:r>
              <w:rPr>
                <w:b/>
                <w:sz w:val="28"/>
                <w:szCs w:val="28"/>
              </w:rPr>
              <w:t>7</w:t>
            </w:r>
            <w:r w:rsidRPr="00E81853">
              <w:rPr>
                <w:b/>
                <w:sz w:val="28"/>
                <w:szCs w:val="28"/>
              </w:rPr>
              <w:t>. Наречие.  Слова категории состояния</w:t>
            </w: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Borders>
              <w:top w:val="single" w:sz="4" w:space="0" w:color="auto"/>
            </w:tcBorders>
          </w:tcPr>
          <w:p w:rsidR="009D7952" w:rsidRPr="00E81853" w:rsidRDefault="009D7952" w:rsidP="00377CC6">
            <w:pPr>
              <w:jc w:val="center"/>
              <w:rPr>
                <w:b/>
                <w:sz w:val="28"/>
                <w:szCs w:val="28"/>
              </w:rPr>
            </w:pPr>
            <w:r>
              <w:rPr>
                <w:b/>
                <w:sz w:val="28"/>
                <w:szCs w:val="28"/>
              </w:rPr>
              <w:t>1</w:t>
            </w:r>
          </w:p>
          <w:p w:rsidR="009D7952" w:rsidRPr="00E81853" w:rsidRDefault="009D7952" w:rsidP="00377CC6">
            <w:pPr>
              <w:jc w:val="center"/>
              <w:rPr>
                <w:b/>
                <w:sz w:val="28"/>
                <w:szCs w:val="28"/>
              </w:rPr>
            </w:pPr>
          </w:p>
          <w:p w:rsidR="009D7952" w:rsidRPr="00E81853" w:rsidRDefault="009D7952" w:rsidP="00377CC6">
            <w:pPr>
              <w:jc w:val="center"/>
              <w:rPr>
                <w:b/>
                <w:sz w:val="28"/>
                <w:szCs w:val="28"/>
              </w:rPr>
            </w:pPr>
          </w:p>
        </w:tc>
      </w:tr>
      <w:tr w:rsidR="009D7952" w:rsidRPr="00E81853" w:rsidTr="009D7952">
        <w:trPr>
          <w:trHeight w:val="1365"/>
        </w:trPr>
        <w:tc>
          <w:tcPr>
            <w:tcW w:w="3120" w:type="dxa"/>
            <w:vMerge/>
            <w:tcBorders>
              <w:left w:val="single" w:sz="4" w:space="0" w:color="auto"/>
            </w:tcBorders>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 xml:space="preserve">Грамматические признаки наречия. Степени сравнения наречий. Правописание наречий. </w:t>
            </w:r>
            <w:r>
              <w:rPr>
                <w:sz w:val="28"/>
                <w:szCs w:val="28"/>
              </w:rPr>
              <w:t xml:space="preserve"> </w:t>
            </w:r>
            <w:r w:rsidRPr="00E81853">
              <w:rPr>
                <w:sz w:val="28"/>
                <w:szCs w:val="28"/>
              </w:rPr>
              <w:t>Морфологический разбор наречий</w:t>
            </w:r>
            <w:r>
              <w:rPr>
                <w:sz w:val="28"/>
                <w:szCs w:val="28"/>
              </w:rPr>
              <w:t xml:space="preserve">.  </w:t>
            </w:r>
            <w:r w:rsidRPr="00E81853">
              <w:rPr>
                <w:sz w:val="28"/>
                <w:szCs w:val="28"/>
              </w:rPr>
              <w:t xml:space="preserve"> </w:t>
            </w:r>
            <w:r>
              <w:rPr>
                <w:sz w:val="28"/>
                <w:szCs w:val="28"/>
              </w:rPr>
              <w:t xml:space="preserve"> </w:t>
            </w:r>
            <w:r w:rsidRPr="00E81853">
              <w:rPr>
                <w:sz w:val="28"/>
                <w:szCs w:val="28"/>
              </w:rPr>
              <w:t>Отличие слов категории состояния от слов-омонимов. Группы слов категории состояния. Их функции в речи</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360"/>
        </w:trPr>
        <w:tc>
          <w:tcPr>
            <w:tcW w:w="3120" w:type="dxa"/>
            <w:vMerge/>
            <w:tcBorders>
              <w:left w:val="single" w:sz="4" w:space="0" w:color="auto"/>
              <w:bottom w:val="single" w:sz="4" w:space="0" w:color="auto"/>
            </w:tcBorders>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Default="009D7952" w:rsidP="00377CC6">
            <w:pPr>
              <w:spacing w:line="240" w:lineRule="atLeast"/>
              <w:jc w:val="both"/>
              <w:rPr>
                <w:sz w:val="28"/>
                <w:szCs w:val="28"/>
              </w:rPr>
            </w:pPr>
            <w:r>
              <w:rPr>
                <w:sz w:val="28"/>
                <w:szCs w:val="28"/>
              </w:rPr>
              <w:t xml:space="preserve"> Самостоятельная работа обучающихся</w:t>
            </w:r>
          </w:p>
          <w:p w:rsidR="009D7952" w:rsidRPr="00E81853" w:rsidRDefault="009D7952" w:rsidP="00377CC6">
            <w:pPr>
              <w:spacing w:line="240" w:lineRule="atLeast"/>
              <w:jc w:val="both"/>
              <w:rPr>
                <w:sz w:val="28"/>
                <w:szCs w:val="28"/>
              </w:rPr>
            </w:pPr>
            <w:r>
              <w:rPr>
                <w:sz w:val="28"/>
                <w:szCs w:val="28"/>
              </w:rPr>
              <w:t>1.</w:t>
            </w:r>
            <w:r w:rsidRPr="0072775A">
              <w:rPr>
                <w:sz w:val="28"/>
                <w:szCs w:val="28"/>
              </w:rPr>
              <w:t xml:space="preserve"> Найти и записать пословицы со сравнительной степенью наречий, например, Тише едешь – дальше будешь.</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830"/>
        </w:trPr>
        <w:tc>
          <w:tcPr>
            <w:tcW w:w="3120" w:type="dxa"/>
            <w:tcBorders>
              <w:top w:val="single" w:sz="4" w:space="0" w:color="auto"/>
              <w:left w:val="single" w:sz="4" w:space="0" w:color="auto"/>
            </w:tcBorders>
          </w:tcPr>
          <w:p w:rsidR="009D7952" w:rsidRPr="00E81853" w:rsidRDefault="009D7952" w:rsidP="00377CC6">
            <w:pPr>
              <w:rPr>
                <w:b/>
                <w:sz w:val="28"/>
                <w:szCs w:val="28"/>
              </w:rPr>
            </w:pPr>
            <w:r>
              <w:rPr>
                <w:b/>
                <w:sz w:val="28"/>
                <w:szCs w:val="28"/>
              </w:rPr>
              <w:t>Тема 5.8. Контрольная работа№2</w:t>
            </w:r>
          </w:p>
        </w:tc>
        <w:tc>
          <w:tcPr>
            <w:tcW w:w="4961" w:type="dxa"/>
            <w:tcBorders>
              <w:top w:val="single" w:sz="4" w:space="0" w:color="auto"/>
            </w:tcBorders>
          </w:tcPr>
          <w:p w:rsidR="009D7952" w:rsidRPr="00E81853" w:rsidRDefault="009D7952" w:rsidP="00377CC6">
            <w:pPr>
              <w:jc w:val="both"/>
              <w:rPr>
                <w:sz w:val="28"/>
                <w:szCs w:val="28"/>
              </w:rPr>
            </w:pPr>
            <w:r>
              <w:rPr>
                <w:sz w:val="28"/>
                <w:szCs w:val="28"/>
              </w:rPr>
              <w:t>Содержание учебного материала: Тестовые задания по теме «Самостоятельные части речи»</w:t>
            </w:r>
          </w:p>
        </w:tc>
        <w:tc>
          <w:tcPr>
            <w:tcW w:w="1984" w:type="dxa"/>
            <w:tcBorders>
              <w:top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368"/>
        </w:trPr>
        <w:tc>
          <w:tcPr>
            <w:tcW w:w="8081" w:type="dxa"/>
            <w:gridSpan w:val="2"/>
            <w:tcBorders>
              <w:top w:val="single" w:sz="4" w:space="0" w:color="auto"/>
              <w:left w:val="single" w:sz="4" w:space="0" w:color="auto"/>
              <w:bottom w:val="single" w:sz="4" w:space="0" w:color="auto"/>
            </w:tcBorders>
          </w:tcPr>
          <w:p w:rsidR="009D7952" w:rsidRPr="00B73A7B" w:rsidRDefault="009D7952" w:rsidP="00377CC6">
            <w:pPr>
              <w:rPr>
                <w:b/>
                <w:sz w:val="28"/>
                <w:szCs w:val="28"/>
              </w:rPr>
            </w:pPr>
            <w:r w:rsidRPr="00B73A7B">
              <w:rPr>
                <w:b/>
                <w:sz w:val="28"/>
                <w:szCs w:val="28"/>
              </w:rPr>
              <w:t>Раздел 6.Служебные части речи</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6</w:t>
            </w:r>
          </w:p>
        </w:tc>
      </w:tr>
      <w:tr w:rsidR="009D7952" w:rsidRPr="00E81853" w:rsidTr="009D7952">
        <w:trPr>
          <w:trHeight w:val="346"/>
        </w:trPr>
        <w:tc>
          <w:tcPr>
            <w:tcW w:w="3120" w:type="dxa"/>
            <w:vMerge w:val="restart"/>
            <w:tcBorders>
              <w:top w:val="single" w:sz="4" w:space="0" w:color="auto"/>
              <w:left w:val="single" w:sz="4" w:space="0" w:color="auto"/>
              <w:right w:val="single" w:sz="4" w:space="0" w:color="auto"/>
            </w:tcBorders>
          </w:tcPr>
          <w:p w:rsidR="009D7952" w:rsidRPr="00E81853" w:rsidRDefault="009D7952" w:rsidP="00377CC6">
            <w:pPr>
              <w:rPr>
                <w:b/>
                <w:sz w:val="28"/>
                <w:szCs w:val="28"/>
              </w:rPr>
            </w:pPr>
            <w:r w:rsidRPr="00E81853">
              <w:rPr>
                <w:b/>
                <w:sz w:val="28"/>
                <w:szCs w:val="28"/>
              </w:rPr>
              <w:t>Тема 6.1.  Предлог  как  часть речи</w:t>
            </w:r>
            <w:r>
              <w:rPr>
                <w:b/>
                <w:sz w:val="28"/>
                <w:szCs w:val="28"/>
              </w:rPr>
              <w:t xml:space="preserve">. </w:t>
            </w:r>
            <w:r w:rsidRPr="00E81853">
              <w:rPr>
                <w:b/>
                <w:sz w:val="28"/>
                <w:szCs w:val="28"/>
              </w:rPr>
              <w:t>Союз как часть речи</w:t>
            </w:r>
          </w:p>
        </w:tc>
        <w:tc>
          <w:tcPr>
            <w:tcW w:w="4961" w:type="dxa"/>
            <w:tcBorders>
              <w:top w:val="single" w:sz="4" w:space="0" w:color="auto"/>
              <w:left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Borders>
              <w:top w:val="single" w:sz="4" w:space="0" w:color="auto"/>
            </w:tcBorders>
          </w:tcPr>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p>
          <w:p w:rsidR="009D7952" w:rsidRPr="00E81853" w:rsidRDefault="009D7952" w:rsidP="00377CC6">
            <w:pPr>
              <w:rPr>
                <w:b/>
                <w:sz w:val="28"/>
                <w:szCs w:val="28"/>
              </w:rPr>
            </w:pPr>
          </w:p>
        </w:tc>
      </w:tr>
      <w:tr w:rsidR="009D7952" w:rsidRPr="00E81853" w:rsidTr="009D7952">
        <w:trPr>
          <w:trHeight w:val="1363"/>
        </w:trPr>
        <w:tc>
          <w:tcPr>
            <w:tcW w:w="3120" w:type="dxa"/>
            <w:vMerge/>
            <w:tcBorders>
              <w:left w:val="single" w:sz="4" w:space="0" w:color="auto"/>
              <w:right w:val="single" w:sz="4" w:space="0" w:color="auto"/>
            </w:tcBorders>
          </w:tcPr>
          <w:p w:rsidR="009D7952" w:rsidRPr="00E81853" w:rsidRDefault="009D7952" w:rsidP="00377CC6">
            <w:pPr>
              <w:rPr>
                <w:b/>
                <w:sz w:val="28"/>
                <w:szCs w:val="28"/>
              </w:rPr>
            </w:pPr>
          </w:p>
        </w:tc>
        <w:tc>
          <w:tcPr>
            <w:tcW w:w="4961" w:type="dxa"/>
            <w:tcBorders>
              <w:top w:val="single" w:sz="4" w:space="0" w:color="auto"/>
              <w:left w:val="single" w:sz="4" w:space="0" w:color="auto"/>
            </w:tcBorders>
          </w:tcPr>
          <w:p w:rsidR="009D7952" w:rsidRPr="004A2F99" w:rsidRDefault="009D7952" w:rsidP="00377CC6">
            <w:pPr>
              <w:jc w:val="both"/>
              <w:rPr>
                <w:sz w:val="28"/>
                <w:szCs w:val="28"/>
              </w:rPr>
            </w:pPr>
            <w:r w:rsidRPr="00E81853">
              <w:rPr>
                <w:sz w:val="28"/>
                <w:szCs w:val="28"/>
              </w:rPr>
              <w:t>Правописание предлогов. Отличие производных предлогов (</w:t>
            </w:r>
            <w:r w:rsidRPr="00E81853">
              <w:rPr>
                <w:i/>
                <w:sz w:val="28"/>
                <w:szCs w:val="28"/>
              </w:rPr>
              <w:t>в течение, в продолжение, вследствие и др.</w:t>
            </w:r>
            <w:r w:rsidRPr="00E81853">
              <w:rPr>
                <w:sz w:val="28"/>
                <w:szCs w:val="28"/>
              </w:rPr>
              <w:t xml:space="preserve">) от слов-омонимов. Употребление предлогов в составе словосочетаний. Употребление существительных с предлогами </w:t>
            </w:r>
            <w:r w:rsidRPr="00E81853">
              <w:rPr>
                <w:i/>
                <w:sz w:val="28"/>
                <w:szCs w:val="28"/>
              </w:rPr>
              <w:t>благодаря, вопреки, согласно и др.</w:t>
            </w:r>
            <w:r w:rsidRPr="00E81853">
              <w:rPr>
                <w:sz w:val="28"/>
                <w:szCs w:val="28"/>
              </w:rPr>
              <w:t xml:space="preserve"> Отличие союзов </w:t>
            </w:r>
            <w:r w:rsidRPr="00E81853">
              <w:rPr>
                <w:i/>
                <w:sz w:val="28"/>
                <w:szCs w:val="28"/>
              </w:rPr>
              <w:t>тоже, также, чтобы, зато</w:t>
            </w:r>
            <w:r w:rsidRPr="00E81853">
              <w:rPr>
                <w:sz w:val="28"/>
                <w:szCs w:val="28"/>
              </w:rPr>
              <w:t xml:space="preserve"> от слов-омонимов. Употребление союзов в простом и сложном предложении. Союзы как средство связи предложений в тексте</w:t>
            </w:r>
            <w:r>
              <w:rPr>
                <w:sz w:val="28"/>
                <w:szCs w:val="28"/>
              </w:rPr>
              <w:t>.</w:t>
            </w:r>
          </w:p>
        </w:tc>
        <w:tc>
          <w:tcPr>
            <w:tcW w:w="1984" w:type="dxa"/>
            <w:vMerge/>
          </w:tcPr>
          <w:p w:rsidR="009D7952" w:rsidRPr="00E81853" w:rsidRDefault="009D7952" w:rsidP="00377CC6">
            <w:pPr>
              <w:jc w:val="center"/>
              <w:rPr>
                <w:b/>
                <w:sz w:val="28"/>
                <w:szCs w:val="28"/>
              </w:rPr>
            </w:pPr>
          </w:p>
        </w:tc>
      </w:tr>
      <w:tr w:rsidR="009D7952" w:rsidRPr="00E81853" w:rsidTr="009D7952">
        <w:trPr>
          <w:trHeight w:val="1470"/>
        </w:trPr>
        <w:tc>
          <w:tcPr>
            <w:tcW w:w="3120" w:type="dxa"/>
            <w:tcBorders>
              <w:top w:val="single" w:sz="4" w:space="0" w:color="auto"/>
              <w:left w:val="single" w:sz="4" w:space="0" w:color="auto"/>
              <w:bottom w:val="single" w:sz="4" w:space="0" w:color="auto"/>
            </w:tcBorders>
          </w:tcPr>
          <w:p w:rsidR="009D7952" w:rsidRPr="00E81853" w:rsidRDefault="009D7952" w:rsidP="00377CC6">
            <w:pPr>
              <w:rPr>
                <w:b/>
                <w:sz w:val="28"/>
                <w:szCs w:val="28"/>
              </w:rPr>
            </w:pPr>
            <w:r>
              <w:rPr>
                <w:b/>
                <w:sz w:val="28"/>
                <w:szCs w:val="28"/>
              </w:rPr>
              <w:lastRenderedPageBreak/>
              <w:t>Тема 6.2</w:t>
            </w:r>
            <w:r w:rsidRPr="00E81853">
              <w:rPr>
                <w:b/>
                <w:sz w:val="28"/>
                <w:szCs w:val="28"/>
              </w:rPr>
              <w:t>. Частица  как  часть речи</w:t>
            </w:r>
          </w:p>
        </w:tc>
        <w:tc>
          <w:tcPr>
            <w:tcW w:w="4961" w:type="dxa"/>
            <w:tcBorders>
              <w:top w:val="single" w:sz="4" w:space="0" w:color="auto"/>
              <w:bottom w:val="single" w:sz="4" w:space="0" w:color="auto"/>
            </w:tcBorders>
          </w:tcPr>
          <w:p w:rsidR="009D7952" w:rsidRDefault="009D7952" w:rsidP="00377CC6">
            <w:pPr>
              <w:jc w:val="both"/>
              <w:rPr>
                <w:sz w:val="28"/>
                <w:szCs w:val="28"/>
              </w:rPr>
            </w:pPr>
            <w:r w:rsidRPr="00E81853">
              <w:rPr>
                <w:sz w:val="28"/>
                <w:szCs w:val="28"/>
              </w:rPr>
              <w:t>Содержание учебного материала</w:t>
            </w:r>
          </w:p>
          <w:p w:rsidR="009D7952" w:rsidRDefault="009D7952" w:rsidP="00377CC6">
            <w:pPr>
              <w:pStyle w:val="11"/>
              <w:ind w:left="0" w:firstLine="709"/>
              <w:jc w:val="both"/>
              <w:rPr>
                <w:sz w:val="28"/>
                <w:szCs w:val="28"/>
              </w:rPr>
            </w:pPr>
            <w:r w:rsidRPr="009A5629">
              <w:rPr>
                <w:sz w:val="28"/>
                <w:szCs w:val="28"/>
              </w:rPr>
              <w:t xml:space="preserve">Правописание частиц. Правописание частиц НЕ и НИ с разными частями речи. Употребление частиц в речи. </w:t>
            </w:r>
          </w:p>
          <w:p w:rsidR="009D7952" w:rsidRPr="00E81853" w:rsidRDefault="009D7952" w:rsidP="00377CC6">
            <w:pPr>
              <w:jc w:val="both"/>
              <w:rPr>
                <w:sz w:val="28"/>
                <w:szCs w:val="28"/>
              </w:rPr>
            </w:pP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sidRPr="00E81853">
              <w:rPr>
                <w:b/>
                <w:sz w:val="28"/>
                <w:szCs w:val="28"/>
              </w:rPr>
              <w:t>2</w:t>
            </w:r>
          </w:p>
        </w:tc>
      </w:tr>
      <w:tr w:rsidR="009D7952" w:rsidRPr="00E81853" w:rsidTr="009D7952">
        <w:trPr>
          <w:trHeight w:val="1275"/>
        </w:trPr>
        <w:tc>
          <w:tcPr>
            <w:tcW w:w="3120" w:type="dxa"/>
            <w:tcBorders>
              <w:top w:val="single" w:sz="4" w:space="0" w:color="auto"/>
              <w:left w:val="single" w:sz="4" w:space="0" w:color="auto"/>
              <w:bottom w:val="single" w:sz="4" w:space="0" w:color="auto"/>
            </w:tcBorders>
          </w:tcPr>
          <w:p w:rsidR="009D7952" w:rsidRDefault="009D7952" w:rsidP="00377CC6">
            <w:pPr>
              <w:rPr>
                <w:b/>
                <w:sz w:val="28"/>
                <w:szCs w:val="28"/>
              </w:rPr>
            </w:pPr>
            <w:r>
              <w:rPr>
                <w:b/>
                <w:sz w:val="28"/>
                <w:szCs w:val="28"/>
              </w:rPr>
              <w:t xml:space="preserve">Тема 6.3. Междометия и звукоподражательные слова. </w:t>
            </w:r>
          </w:p>
        </w:tc>
        <w:tc>
          <w:tcPr>
            <w:tcW w:w="4961" w:type="dxa"/>
            <w:tcBorders>
              <w:top w:val="single" w:sz="4" w:space="0" w:color="auto"/>
              <w:bottom w:val="single" w:sz="4" w:space="0" w:color="auto"/>
            </w:tcBorders>
          </w:tcPr>
          <w:p w:rsidR="009D7952" w:rsidRDefault="009D7952" w:rsidP="00377CC6">
            <w:pPr>
              <w:spacing w:line="240" w:lineRule="atLeast"/>
              <w:jc w:val="both"/>
              <w:rPr>
                <w:sz w:val="28"/>
                <w:szCs w:val="28"/>
              </w:rPr>
            </w:pPr>
            <w:r>
              <w:rPr>
                <w:sz w:val="28"/>
                <w:szCs w:val="28"/>
              </w:rPr>
              <w:t xml:space="preserve">Содержание учебного материала. </w:t>
            </w:r>
          </w:p>
          <w:p w:rsidR="009D7952" w:rsidRPr="00E81853" w:rsidRDefault="009D7952" w:rsidP="00377CC6">
            <w:pPr>
              <w:spacing w:line="240" w:lineRule="atLeast"/>
              <w:jc w:val="both"/>
              <w:rPr>
                <w:sz w:val="28"/>
                <w:szCs w:val="28"/>
              </w:rPr>
            </w:pPr>
            <w:r>
              <w:rPr>
                <w:sz w:val="28"/>
                <w:szCs w:val="28"/>
              </w:rPr>
              <w:t>Правописание междометий и звукоподражательных слов. Знаки препинания в предложениях с междометиями. Употребление их в речи.</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234"/>
        </w:trPr>
        <w:tc>
          <w:tcPr>
            <w:tcW w:w="8081" w:type="dxa"/>
            <w:gridSpan w:val="2"/>
            <w:tcBorders>
              <w:top w:val="single" w:sz="4" w:space="0" w:color="auto"/>
              <w:left w:val="single" w:sz="4" w:space="0" w:color="auto"/>
              <w:bottom w:val="single" w:sz="4" w:space="0" w:color="auto"/>
            </w:tcBorders>
          </w:tcPr>
          <w:p w:rsidR="009D7952" w:rsidRPr="00B73A7B" w:rsidRDefault="009D7952" w:rsidP="00377CC6">
            <w:pPr>
              <w:jc w:val="both"/>
              <w:rPr>
                <w:b/>
                <w:sz w:val="28"/>
                <w:szCs w:val="28"/>
              </w:rPr>
            </w:pPr>
            <w:r w:rsidRPr="00B73A7B">
              <w:rPr>
                <w:b/>
                <w:sz w:val="28"/>
                <w:szCs w:val="28"/>
              </w:rPr>
              <w:t>Раздел 7. Синтаксис и пунктуация</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20</w:t>
            </w:r>
          </w:p>
        </w:tc>
      </w:tr>
      <w:tr w:rsidR="009D7952" w:rsidRPr="00E81853" w:rsidTr="009D7952">
        <w:trPr>
          <w:trHeight w:val="234"/>
        </w:trPr>
        <w:tc>
          <w:tcPr>
            <w:tcW w:w="3120" w:type="dxa"/>
            <w:vMerge w:val="restart"/>
            <w:tcBorders>
              <w:top w:val="single" w:sz="4" w:space="0" w:color="auto"/>
              <w:left w:val="single" w:sz="4" w:space="0" w:color="auto"/>
            </w:tcBorders>
          </w:tcPr>
          <w:p w:rsidR="009D7952" w:rsidRPr="00E81853" w:rsidRDefault="009D7952" w:rsidP="00377CC6">
            <w:pPr>
              <w:rPr>
                <w:b/>
                <w:sz w:val="28"/>
                <w:szCs w:val="28"/>
              </w:rPr>
            </w:pPr>
            <w:r w:rsidRPr="00E81853">
              <w:rPr>
                <w:b/>
                <w:sz w:val="28"/>
                <w:szCs w:val="28"/>
              </w:rPr>
              <w:t>Тема 7.1. Основные  единицы синтаксиса.   Словосочетание</w:t>
            </w:r>
          </w:p>
        </w:tc>
        <w:tc>
          <w:tcPr>
            <w:tcW w:w="4961" w:type="dxa"/>
            <w:tcBorders>
              <w:top w:val="single" w:sz="4" w:space="0" w:color="auto"/>
              <w:bottom w:val="single" w:sz="4" w:space="0" w:color="auto"/>
            </w:tcBorders>
          </w:tcPr>
          <w:p w:rsidR="009D7952" w:rsidRPr="00E81853" w:rsidRDefault="009D7952" w:rsidP="00377CC6">
            <w:pPr>
              <w:jc w:val="both"/>
              <w:rPr>
                <w:b/>
                <w:sz w:val="28"/>
                <w:szCs w:val="28"/>
              </w:rPr>
            </w:pPr>
            <w:r w:rsidRPr="00E81853">
              <w:rPr>
                <w:sz w:val="28"/>
                <w:szCs w:val="28"/>
              </w:rPr>
              <w:t>Содержание учебного материала</w:t>
            </w:r>
          </w:p>
        </w:tc>
        <w:tc>
          <w:tcPr>
            <w:tcW w:w="1984" w:type="dxa"/>
            <w:vMerge w:val="restart"/>
            <w:tcBorders>
              <w:top w:val="single" w:sz="4" w:space="0" w:color="auto"/>
            </w:tcBorders>
          </w:tcPr>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r>
              <w:rPr>
                <w:b/>
                <w:sz w:val="28"/>
                <w:szCs w:val="28"/>
              </w:rPr>
              <w:t>1</w:t>
            </w:r>
          </w:p>
          <w:p w:rsidR="009D7952" w:rsidRPr="00E81853" w:rsidRDefault="009D7952" w:rsidP="00377CC6">
            <w:pPr>
              <w:jc w:val="center"/>
              <w:rPr>
                <w:b/>
                <w:sz w:val="28"/>
                <w:szCs w:val="28"/>
              </w:rPr>
            </w:pPr>
          </w:p>
        </w:tc>
      </w:tr>
      <w:tr w:rsidR="009D7952" w:rsidRPr="00E81853" w:rsidTr="009D7952">
        <w:trPr>
          <w:trHeight w:val="956"/>
        </w:trPr>
        <w:tc>
          <w:tcPr>
            <w:tcW w:w="3120" w:type="dxa"/>
            <w:vMerge/>
            <w:tcBorders>
              <w:left w:val="single" w:sz="4" w:space="0" w:color="auto"/>
            </w:tcBorders>
          </w:tcPr>
          <w:p w:rsidR="009D7952" w:rsidRPr="00E81853" w:rsidRDefault="009D7952" w:rsidP="00377CC6">
            <w:pPr>
              <w:rPr>
                <w:b/>
                <w:sz w:val="28"/>
                <w:szCs w:val="28"/>
              </w:rPr>
            </w:pPr>
          </w:p>
        </w:tc>
        <w:tc>
          <w:tcPr>
            <w:tcW w:w="4961" w:type="dxa"/>
            <w:tcBorders>
              <w:top w:val="single" w:sz="4" w:space="0" w:color="auto"/>
            </w:tcBorders>
          </w:tcPr>
          <w:p w:rsidR="009D7952" w:rsidRPr="00E81853" w:rsidRDefault="009D7952" w:rsidP="00377CC6">
            <w:pPr>
              <w:jc w:val="both"/>
              <w:rPr>
                <w:sz w:val="28"/>
                <w:szCs w:val="28"/>
              </w:rPr>
            </w:pPr>
            <w:r w:rsidRPr="00E81853">
              <w:rPr>
                <w:sz w:val="28"/>
                <w:szCs w:val="28"/>
              </w:rPr>
              <w:t>Основные синтаксические единицы – словосочетание, предложение, сложное синтаксическое целое</w:t>
            </w:r>
            <w:r>
              <w:rPr>
                <w:sz w:val="28"/>
                <w:szCs w:val="28"/>
              </w:rPr>
              <w:t xml:space="preserve">. </w:t>
            </w:r>
            <w:r w:rsidRPr="00E81853">
              <w:rPr>
                <w:sz w:val="28"/>
                <w:szCs w:val="28"/>
              </w:rPr>
              <w:t>Виды связи слов в словосочетании.</w:t>
            </w:r>
            <w:r>
              <w:rPr>
                <w:sz w:val="28"/>
                <w:szCs w:val="28"/>
              </w:rPr>
              <w:t xml:space="preserve"> </w:t>
            </w:r>
            <w:r w:rsidRPr="00E81853">
              <w:rPr>
                <w:sz w:val="28"/>
                <w:szCs w:val="28"/>
              </w:rPr>
              <w:t>Нормы построения словосочетаний. Синтаксический разбор словосочетаний. Значение словосочетания в построении предложения</w:t>
            </w:r>
          </w:p>
        </w:tc>
        <w:tc>
          <w:tcPr>
            <w:tcW w:w="1984" w:type="dxa"/>
            <w:vMerge/>
          </w:tcPr>
          <w:p w:rsidR="009D7952" w:rsidRPr="00E81853" w:rsidRDefault="009D7952" w:rsidP="00377CC6">
            <w:pPr>
              <w:jc w:val="center"/>
              <w:rPr>
                <w:b/>
                <w:sz w:val="28"/>
                <w:szCs w:val="28"/>
              </w:rPr>
            </w:pPr>
          </w:p>
        </w:tc>
      </w:tr>
      <w:tr w:rsidR="009D7952" w:rsidRPr="00E81853" w:rsidTr="009D7952">
        <w:trPr>
          <w:trHeight w:val="834"/>
        </w:trPr>
        <w:tc>
          <w:tcPr>
            <w:tcW w:w="3120" w:type="dxa"/>
            <w:vMerge w:val="restart"/>
          </w:tcPr>
          <w:p w:rsidR="009D7952" w:rsidRDefault="009D7952" w:rsidP="00377CC6">
            <w:pPr>
              <w:rPr>
                <w:b/>
                <w:sz w:val="28"/>
                <w:szCs w:val="28"/>
              </w:rPr>
            </w:pPr>
            <w:r w:rsidRPr="00E81853">
              <w:rPr>
                <w:b/>
                <w:sz w:val="28"/>
                <w:szCs w:val="28"/>
              </w:rPr>
              <w:t>Тема 7.2.Простое предложение</w:t>
            </w:r>
          </w:p>
          <w:p w:rsidR="009D7952" w:rsidRPr="00E81853" w:rsidRDefault="009D7952" w:rsidP="00377CC6">
            <w:pPr>
              <w:rPr>
                <w:b/>
                <w:sz w:val="28"/>
                <w:szCs w:val="28"/>
              </w:rPr>
            </w:pPr>
          </w:p>
        </w:tc>
        <w:tc>
          <w:tcPr>
            <w:tcW w:w="4961" w:type="dxa"/>
          </w:tcPr>
          <w:p w:rsidR="009D7952" w:rsidRPr="00F73DA9"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Default="009D7952" w:rsidP="00377CC6">
            <w:pPr>
              <w:jc w:val="center"/>
              <w:rPr>
                <w:b/>
                <w:sz w:val="28"/>
                <w:szCs w:val="28"/>
              </w:rPr>
            </w:pPr>
            <w:r>
              <w:rPr>
                <w:b/>
                <w:sz w:val="28"/>
                <w:szCs w:val="28"/>
              </w:rPr>
              <w:t>1</w:t>
            </w:r>
          </w:p>
          <w:p w:rsidR="009D7952" w:rsidRPr="00F73DA9" w:rsidRDefault="009D7952" w:rsidP="00377CC6">
            <w:pPr>
              <w:rPr>
                <w:sz w:val="28"/>
                <w:szCs w:val="28"/>
              </w:rPr>
            </w:pPr>
          </w:p>
        </w:tc>
      </w:tr>
      <w:tr w:rsidR="009D7952" w:rsidRPr="00E81853" w:rsidTr="009D7952">
        <w:trPr>
          <w:trHeight w:val="1138"/>
        </w:trPr>
        <w:tc>
          <w:tcPr>
            <w:tcW w:w="3120" w:type="dxa"/>
            <w:vMerge/>
          </w:tcPr>
          <w:p w:rsidR="009D7952" w:rsidRPr="00E81853" w:rsidRDefault="009D7952" w:rsidP="00377CC6">
            <w:pPr>
              <w:rPr>
                <w:b/>
                <w:sz w:val="28"/>
                <w:szCs w:val="28"/>
              </w:rPr>
            </w:pPr>
          </w:p>
        </w:tc>
        <w:tc>
          <w:tcPr>
            <w:tcW w:w="4961" w:type="dxa"/>
          </w:tcPr>
          <w:p w:rsidR="009D7952" w:rsidRPr="00F73DA9" w:rsidRDefault="009D7952" w:rsidP="00377CC6">
            <w:pPr>
              <w:jc w:val="both"/>
              <w:rPr>
                <w:sz w:val="28"/>
                <w:szCs w:val="28"/>
              </w:rPr>
            </w:pPr>
            <w:r>
              <w:rPr>
                <w:sz w:val="28"/>
                <w:szCs w:val="28"/>
              </w:rPr>
              <w:t xml:space="preserve"> Простое предложение. Осложнённое простое предложение. Виды предложений по цели высказывания. Грамматическая основа простого двусоставного предложения.</w:t>
            </w:r>
          </w:p>
        </w:tc>
        <w:tc>
          <w:tcPr>
            <w:tcW w:w="1984" w:type="dxa"/>
            <w:vMerge/>
          </w:tcPr>
          <w:p w:rsidR="009D7952" w:rsidRPr="00E81853" w:rsidRDefault="009D7952" w:rsidP="00377CC6">
            <w:pPr>
              <w:jc w:val="center"/>
              <w:rPr>
                <w:b/>
                <w:sz w:val="28"/>
                <w:szCs w:val="28"/>
              </w:rPr>
            </w:pPr>
          </w:p>
        </w:tc>
      </w:tr>
      <w:tr w:rsidR="009D7952" w:rsidRPr="00E81853" w:rsidTr="009D7952">
        <w:tc>
          <w:tcPr>
            <w:tcW w:w="3120" w:type="dxa"/>
            <w:vMerge/>
            <w:tcBorders>
              <w:bottom w:val="single" w:sz="4" w:space="0" w:color="auto"/>
            </w:tcBorders>
          </w:tcPr>
          <w:p w:rsidR="009D7952" w:rsidRPr="00E81853" w:rsidRDefault="009D7952" w:rsidP="00377CC6">
            <w:pPr>
              <w:rPr>
                <w:b/>
                <w:sz w:val="28"/>
                <w:szCs w:val="28"/>
              </w:rPr>
            </w:pPr>
          </w:p>
        </w:tc>
        <w:tc>
          <w:tcPr>
            <w:tcW w:w="4961" w:type="dxa"/>
          </w:tcPr>
          <w:p w:rsidR="009D7952" w:rsidRPr="00E81853" w:rsidRDefault="009D7952" w:rsidP="00377CC6">
            <w:pPr>
              <w:jc w:val="both"/>
              <w:rPr>
                <w:sz w:val="28"/>
                <w:szCs w:val="28"/>
              </w:rPr>
            </w:pPr>
            <w:r w:rsidRPr="00E81853">
              <w:rPr>
                <w:sz w:val="28"/>
                <w:szCs w:val="28"/>
              </w:rPr>
              <w:t>Самостоятельная работа обучающихся</w:t>
            </w:r>
          </w:p>
          <w:p w:rsidR="009D7952" w:rsidRPr="00E81853" w:rsidRDefault="009D7952" w:rsidP="00377CC6">
            <w:pPr>
              <w:jc w:val="both"/>
              <w:rPr>
                <w:sz w:val="28"/>
                <w:szCs w:val="28"/>
              </w:rPr>
            </w:pPr>
            <w:r>
              <w:rPr>
                <w:sz w:val="28"/>
                <w:szCs w:val="28"/>
              </w:rPr>
              <w:t xml:space="preserve"> </w:t>
            </w:r>
            <w:r w:rsidRPr="0072775A">
              <w:rPr>
                <w:sz w:val="28"/>
                <w:szCs w:val="28"/>
              </w:rPr>
              <w:t xml:space="preserve">1.  Подготовить сообщение на тему: «Простое предложение и его виды»; «Осложненные простые предложения», </w:t>
            </w:r>
            <w:r w:rsidRPr="0072775A">
              <w:rPr>
                <w:sz w:val="28"/>
                <w:szCs w:val="28"/>
              </w:rPr>
              <w:lastRenderedPageBreak/>
              <w:t>«Сложное предложение и его виды», «Сложное союзное предложение», «Бессоюзные сложные предложения» (на выбор студента).</w:t>
            </w:r>
          </w:p>
        </w:tc>
        <w:tc>
          <w:tcPr>
            <w:tcW w:w="1984" w:type="dxa"/>
          </w:tcPr>
          <w:p w:rsidR="009D7952" w:rsidRPr="00E81853" w:rsidRDefault="009D7952" w:rsidP="00377CC6">
            <w:pPr>
              <w:jc w:val="center"/>
              <w:rPr>
                <w:b/>
                <w:sz w:val="28"/>
                <w:szCs w:val="28"/>
              </w:rPr>
            </w:pPr>
          </w:p>
          <w:p w:rsidR="009D7952" w:rsidRPr="00E81853" w:rsidRDefault="009D7952" w:rsidP="00377CC6">
            <w:pPr>
              <w:jc w:val="center"/>
              <w:rPr>
                <w:b/>
                <w:sz w:val="28"/>
                <w:szCs w:val="28"/>
              </w:rPr>
            </w:pPr>
            <w:r>
              <w:rPr>
                <w:b/>
                <w:sz w:val="28"/>
                <w:szCs w:val="28"/>
              </w:rPr>
              <w:t>6</w:t>
            </w:r>
          </w:p>
        </w:tc>
      </w:tr>
      <w:tr w:rsidR="009D7952" w:rsidRPr="00E81853" w:rsidTr="009D7952">
        <w:trPr>
          <w:trHeight w:val="318"/>
        </w:trPr>
        <w:tc>
          <w:tcPr>
            <w:tcW w:w="3120" w:type="dxa"/>
            <w:vMerge w:val="restart"/>
            <w:tcBorders>
              <w:top w:val="single" w:sz="4" w:space="0" w:color="auto"/>
            </w:tcBorders>
          </w:tcPr>
          <w:p w:rsidR="009D7952" w:rsidRPr="00E81853" w:rsidRDefault="009D7952" w:rsidP="00377CC6">
            <w:pPr>
              <w:rPr>
                <w:b/>
                <w:sz w:val="28"/>
                <w:szCs w:val="28"/>
              </w:rPr>
            </w:pPr>
            <w:r w:rsidRPr="00E81853">
              <w:rPr>
                <w:b/>
                <w:sz w:val="28"/>
                <w:szCs w:val="28"/>
              </w:rPr>
              <w:lastRenderedPageBreak/>
              <w:t xml:space="preserve">Тема 7.3.  </w:t>
            </w:r>
            <w:r>
              <w:rPr>
                <w:b/>
                <w:sz w:val="28"/>
                <w:szCs w:val="28"/>
              </w:rPr>
              <w:t>Тире между подлежащим и сказуемым.</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 xml:space="preserve">Содержание учебного материала </w:t>
            </w:r>
          </w:p>
        </w:tc>
        <w:tc>
          <w:tcPr>
            <w:tcW w:w="1984" w:type="dxa"/>
            <w:vMerge w:val="restart"/>
          </w:tcPr>
          <w:p w:rsidR="009D7952" w:rsidRPr="00E81853" w:rsidRDefault="009D7952" w:rsidP="00377CC6">
            <w:pPr>
              <w:jc w:val="center"/>
              <w:rPr>
                <w:b/>
                <w:sz w:val="28"/>
                <w:szCs w:val="28"/>
              </w:rPr>
            </w:pPr>
            <w:r w:rsidRPr="00E81853">
              <w:rPr>
                <w:b/>
                <w:sz w:val="28"/>
                <w:szCs w:val="28"/>
              </w:rPr>
              <w:t>2</w:t>
            </w:r>
          </w:p>
        </w:tc>
      </w:tr>
      <w:tr w:rsidR="009D7952" w:rsidRPr="00E81853" w:rsidTr="009D7952">
        <w:trPr>
          <w:trHeight w:val="954"/>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Pr>
                <w:sz w:val="28"/>
                <w:szCs w:val="28"/>
              </w:rPr>
              <w:t xml:space="preserve"> Согласование сказуемого с подлежащим. Синонимия составных сказуемых.</w:t>
            </w:r>
          </w:p>
        </w:tc>
        <w:tc>
          <w:tcPr>
            <w:tcW w:w="1984" w:type="dxa"/>
            <w:vMerge/>
          </w:tcPr>
          <w:p w:rsidR="009D7952" w:rsidRPr="00E81853" w:rsidRDefault="009D7952" w:rsidP="00377CC6">
            <w:pPr>
              <w:jc w:val="center"/>
              <w:rPr>
                <w:b/>
                <w:sz w:val="28"/>
                <w:szCs w:val="28"/>
              </w:rPr>
            </w:pPr>
          </w:p>
        </w:tc>
      </w:tr>
      <w:tr w:rsidR="009D7952" w:rsidRPr="00E81853" w:rsidTr="009D7952">
        <w:trPr>
          <w:trHeight w:val="284"/>
        </w:trPr>
        <w:tc>
          <w:tcPr>
            <w:tcW w:w="3120" w:type="dxa"/>
            <w:vMerge w:val="restart"/>
            <w:tcBorders>
              <w:top w:val="nil"/>
            </w:tcBorders>
          </w:tcPr>
          <w:p w:rsidR="009D7952" w:rsidRPr="00E81853" w:rsidRDefault="009D7952" w:rsidP="00377CC6">
            <w:pPr>
              <w:rPr>
                <w:b/>
                <w:sz w:val="28"/>
                <w:szCs w:val="28"/>
              </w:rPr>
            </w:pPr>
            <w:r w:rsidRPr="00E81853">
              <w:rPr>
                <w:b/>
                <w:sz w:val="28"/>
                <w:szCs w:val="28"/>
              </w:rPr>
              <w:t xml:space="preserve">Тема 7.4.  </w:t>
            </w:r>
            <w:r>
              <w:rPr>
                <w:b/>
                <w:sz w:val="28"/>
                <w:szCs w:val="28"/>
              </w:rPr>
              <w:t xml:space="preserve"> Второстепенные члены предложения.</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 xml:space="preserve">Содержание учебного материала </w:t>
            </w:r>
          </w:p>
        </w:tc>
        <w:tc>
          <w:tcPr>
            <w:tcW w:w="1984" w:type="dxa"/>
            <w:vMerge w:val="restart"/>
            <w:tcBorders>
              <w:top w:val="nil"/>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933"/>
        </w:trPr>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Pr="00E81853" w:rsidRDefault="009D7952" w:rsidP="00377CC6">
            <w:pPr>
              <w:jc w:val="both"/>
              <w:rPr>
                <w:sz w:val="28"/>
                <w:szCs w:val="28"/>
              </w:rPr>
            </w:pPr>
            <w:r>
              <w:rPr>
                <w:sz w:val="28"/>
                <w:szCs w:val="28"/>
              </w:rPr>
              <w:t xml:space="preserve"> </w:t>
            </w:r>
            <w:r w:rsidRPr="00E81853">
              <w:rPr>
                <w:i/>
                <w:sz w:val="28"/>
                <w:szCs w:val="28"/>
              </w:rPr>
              <w:t xml:space="preserve"> </w:t>
            </w:r>
            <w:r w:rsidRPr="00E81853">
              <w:rPr>
                <w:sz w:val="28"/>
                <w:szCs w:val="28"/>
              </w:rPr>
              <w:t xml:space="preserve">Обособление определений, приложений, дополнений, обстоятельств. </w:t>
            </w:r>
            <w:r>
              <w:rPr>
                <w:sz w:val="28"/>
                <w:szCs w:val="28"/>
              </w:rPr>
              <w:t xml:space="preserve"> Согласованные и несогласованные определения</w:t>
            </w:r>
            <w:r w:rsidRPr="00E81853">
              <w:rPr>
                <w:sz w:val="28"/>
                <w:szCs w:val="28"/>
              </w:rPr>
              <w:t xml:space="preserve">. </w:t>
            </w:r>
            <w:r>
              <w:rPr>
                <w:sz w:val="28"/>
                <w:szCs w:val="28"/>
              </w:rPr>
              <w:t xml:space="preserve"> </w:t>
            </w:r>
          </w:p>
        </w:tc>
        <w:tc>
          <w:tcPr>
            <w:tcW w:w="1984" w:type="dxa"/>
            <w:vMerge/>
            <w:tcBorders>
              <w:top w:val="nil"/>
            </w:tcBorders>
          </w:tcPr>
          <w:p w:rsidR="009D7952" w:rsidRPr="00E81853" w:rsidRDefault="009D7952" w:rsidP="00377CC6">
            <w:pPr>
              <w:jc w:val="center"/>
              <w:rPr>
                <w:b/>
                <w:sz w:val="28"/>
                <w:szCs w:val="28"/>
              </w:rPr>
            </w:pPr>
          </w:p>
        </w:tc>
      </w:tr>
      <w:tr w:rsidR="009D7952" w:rsidRPr="00E81853" w:rsidTr="009D7952">
        <w:trPr>
          <w:trHeight w:val="1502"/>
        </w:trPr>
        <w:tc>
          <w:tcPr>
            <w:tcW w:w="3120" w:type="dxa"/>
          </w:tcPr>
          <w:p w:rsidR="009D7952" w:rsidRPr="00E81853" w:rsidRDefault="009D7952" w:rsidP="00377CC6">
            <w:pPr>
              <w:rPr>
                <w:b/>
                <w:sz w:val="28"/>
                <w:szCs w:val="28"/>
              </w:rPr>
            </w:pPr>
            <w:r w:rsidRPr="00E81853">
              <w:rPr>
                <w:b/>
                <w:sz w:val="28"/>
                <w:szCs w:val="28"/>
              </w:rPr>
              <w:t xml:space="preserve">Тема 7.5. </w:t>
            </w:r>
            <w:r>
              <w:rPr>
                <w:b/>
                <w:sz w:val="28"/>
                <w:szCs w:val="28"/>
              </w:rPr>
              <w:t>Обстоятельство</w:t>
            </w:r>
          </w:p>
        </w:tc>
        <w:tc>
          <w:tcPr>
            <w:tcW w:w="4961" w:type="dxa"/>
          </w:tcPr>
          <w:p w:rsidR="009D7952" w:rsidRDefault="009D7952" w:rsidP="00377CC6">
            <w:pPr>
              <w:rPr>
                <w:sz w:val="28"/>
                <w:szCs w:val="28"/>
              </w:rPr>
            </w:pPr>
            <w:r w:rsidRPr="00E81853">
              <w:rPr>
                <w:sz w:val="28"/>
                <w:szCs w:val="28"/>
              </w:rPr>
              <w:t>Содержание учебного материала</w:t>
            </w:r>
          </w:p>
          <w:p w:rsidR="009D7952" w:rsidRDefault="009D7952" w:rsidP="00377CC6">
            <w:pPr>
              <w:pStyle w:val="31"/>
              <w:spacing w:after="0"/>
              <w:ind w:left="0"/>
              <w:jc w:val="both"/>
              <w:rPr>
                <w:sz w:val="28"/>
                <w:szCs w:val="28"/>
              </w:rPr>
            </w:pPr>
            <w:r>
              <w:rPr>
                <w:sz w:val="28"/>
                <w:szCs w:val="28"/>
              </w:rPr>
              <w:t xml:space="preserve">Обстоятельства как средство связи предложений в тексте.  </w:t>
            </w:r>
          </w:p>
          <w:p w:rsidR="009D7952" w:rsidRPr="00E81853" w:rsidRDefault="009D7952" w:rsidP="00377CC6">
            <w:pPr>
              <w:pStyle w:val="31"/>
              <w:spacing w:after="0"/>
              <w:ind w:left="0"/>
              <w:jc w:val="both"/>
              <w:rPr>
                <w:sz w:val="28"/>
                <w:szCs w:val="28"/>
              </w:rPr>
            </w:pPr>
            <w:r>
              <w:rPr>
                <w:sz w:val="28"/>
                <w:szCs w:val="28"/>
              </w:rPr>
              <w:t>Односоставные предложения, неполные предложения.</w:t>
            </w:r>
          </w:p>
        </w:tc>
        <w:tc>
          <w:tcPr>
            <w:tcW w:w="1984" w:type="dxa"/>
          </w:tcPr>
          <w:p w:rsidR="009D7952" w:rsidRPr="00E81853" w:rsidRDefault="009D7952" w:rsidP="00377CC6">
            <w:pPr>
              <w:jc w:val="center"/>
              <w:rPr>
                <w:b/>
                <w:sz w:val="28"/>
                <w:szCs w:val="28"/>
              </w:rPr>
            </w:pPr>
            <w:r>
              <w:rPr>
                <w:b/>
                <w:sz w:val="28"/>
                <w:szCs w:val="28"/>
              </w:rPr>
              <w:t>2</w:t>
            </w:r>
          </w:p>
        </w:tc>
      </w:tr>
      <w:tr w:rsidR="009D7952" w:rsidRPr="00E81853" w:rsidTr="009D7952">
        <w:trPr>
          <w:trHeight w:val="368"/>
        </w:trPr>
        <w:tc>
          <w:tcPr>
            <w:tcW w:w="3120" w:type="dxa"/>
            <w:vMerge w:val="restart"/>
          </w:tcPr>
          <w:p w:rsidR="009D7952" w:rsidRPr="00E81853" w:rsidRDefault="009D7952" w:rsidP="00377CC6">
            <w:pPr>
              <w:rPr>
                <w:b/>
                <w:sz w:val="28"/>
                <w:szCs w:val="28"/>
              </w:rPr>
            </w:pPr>
            <w:r w:rsidRPr="00E81853">
              <w:rPr>
                <w:b/>
                <w:sz w:val="28"/>
                <w:szCs w:val="28"/>
              </w:rPr>
              <w:t>Тема 7.6</w:t>
            </w:r>
            <w:r>
              <w:rPr>
                <w:b/>
                <w:sz w:val="28"/>
                <w:szCs w:val="28"/>
              </w:rPr>
              <w:t xml:space="preserve"> Однородные члены предложения.</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sidRPr="00E81853">
              <w:rPr>
                <w:b/>
                <w:sz w:val="28"/>
                <w:szCs w:val="28"/>
              </w:rPr>
              <w:t>2</w:t>
            </w:r>
          </w:p>
        </w:tc>
      </w:tr>
      <w:tr w:rsidR="009D7952" w:rsidRPr="00E81853" w:rsidTr="009D7952">
        <w:trPr>
          <w:trHeight w:val="921"/>
        </w:trPr>
        <w:tc>
          <w:tcPr>
            <w:tcW w:w="3120" w:type="dxa"/>
            <w:vMerge/>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Pr>
                <w:sz w:val="28"/>
                <w:szCs w:val="28"/>
              </w:rPr>
              <w:t xml:space="preserve"> Предложения с однородными членами и знаки препинания в них. Однородные и неоднородные определения.</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284"/>
        </w:trPr>
        <w:tc>
          <w:tcPr>
            <w:tcW w:w="3120" w:type="dxa"/>
            <w:vMerge w:val="restart"/>
          </w:tcPr>
          <w:p w:rsidR="009D7952" w:rsidRPr="00E81853" w:rsidRDefault="009D7952" w:rsidP="00377CC6">
            <w:pPr>
              <w:rPr>
                <w:b/>
                <w:sz w:val="28"/>
                <w:szCs w:val="28"/>
              </w:rPr>
            </w:pPr>
            <w:r w:rsidRPr="00E81853">
              <w:rPr>
                <w:b/>
                <w:sz w:val="28"/>
                <w:szCs w:val="28"/>
              </w:rPr>
              <w:t>Тема 7.7</w:t>
            </w:r>
            <w:r>
              <w:rPr>
                <w:b/>
                <w:sz w:val="28"/>
                <w:szCs w:val="28"/>
              </w:rPr>
              <w:t xml:space="preserve"> Второстепенные члены предложения.</w:t>
            </w: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Pr>
                <w:b/>
                <w:sz w:val="28"/>
                <w:szCs w:val="28"/>
              </w:rPr>
              <w:t>2</w:t>
            </w:r>
          </w:p>
        </w:tc>
      </w:tr>
      <w:tr w:rsidR="009D7952" w:rsidRPr="00E81853" w:rsidTr="009D7952">
        <w:trPr>
          <w:trHeight w:val="994"/>
        </w:trPr>
        <w:tc>
          <w:tcPr>
            <w:tcW w:w="3120" w:type="dxa"/>
            <w:vMerge/>
          </w:tcPr>
          <w:p w:rsidR="009D7952" w:rsidRPr="00E81853" w:rsidRDefault="009D7952" w:rsidP="00377CC6">
            <w:pPr>
              <w:rPr>
                <w:b/>
                <w:sz w:val="28"/>
                <w:szCs w:val="28"/>
              </w:rPr>
            </w:pPr>
          </w:p>
        </w:tc>
        <w:tc>
          <w:tcPr>
            <w:tcW w:w="4961" w:type="dxa"/>
            <w:tcBorders>
              <w:top w:val="single" w:sz="4" w:space="0" w:color="auto"/>
            </w:tcBorders>
          </w:tcPr>
          <w:p w:rsidR="009D7952" w:rsidRPr="00916816" w:rsidRDefault="009D7952" w:rsidP="00377CC6">
            <w:pPr>
              <w:rPr>
                <w:sz w:val="28"/>
                <w:szCs w:val="28"/>
              </w:rPr>
            </w:pPr>
            <w:r>
              <w:rPr>
                <w:sz w:val="28"/>
                <w:szCs w:val="28"/>
              </w:rPr>
              <w:t xml:space="preserve"> Обособление второстепенных членов предложения. Предложения с однородными и уточняющими членами. Их роль в предложении.</w:t>
            </w:r>
          </w:p>
        </w:tc>
        <w:tc>
          <w:tcPr>
            <w:tcW w:w="1984" w:type="dxa"/>
            <w:vMerge/>
          </w:tcPr>
          <w:p w:rsidR="009D7952" w:rsidRPr="00E81853" w:rsidRDefault="009D7952" w:rsidP="00377CC6">
            <w:pPr>
              <w:jc w:val="center"/>
              <w:rPr>
                <w:b/>
                <w:sz w:val="28"/>
                <w:szCs w:val="28"/>
              </w:rPr>
            </w:pPr>
          </w:p>
        </w:tc>
      </w:tr>
      <w:tr w:rsidR="009D7952" w:rsidRPr="00E81853" w:rsidTr="009D7952">
        <w:trPr>
          <w:trHeight w:val="335"/>
        </w:trPr>
        <w:tc>
          <w:tcPr>
            <w:tcW w:w="3120" w:type="dxa"/>
            <w:vMerge w:val="restart"/>
          </w:tcPr>
          <w:p w:rsidR="009D7952" w:rsidRPr="00E81853" w:rsidRDefault="009D7952" w:rsidP="00377CC6">
            <w:pPr>
              <w:rPr>
                <w:b/>
                <w:sz w:val="28"/>
                <w:szCs w:val="28"/>
              </w:rPr>
            </w:pPr>
            <w:r w:rsidRPr="00E81853">
              <w:rPr>
                <w:b/>
                <w:sz w:val="28"/>
                <w:szCs w:val="28"/>
              </w:rPr>
              <w:t xml:space="preserve">Тема 7.8. </w:t>
            </w:r>
            <w:r>
              <w:rPr>
                <w:b/>
                <w:sz w:val="28"/>
                <w:szCs w:val="28"/>
              </w:rPr>
              <w:t xml:space="preserve"> Сравнительный оборот</w:t>
            </w:r>
          </w:p>
        </w:tc>
        <w:tc>
          <w:tcPr>
            <w:tcW w:w="4961" w:type="dxa"/>
            <w:tcBorders>
              <w:bottom w:val="single" w:sz="4" w:space="0" w:color="auto"/>
            </w:tcBorders>
          </w:tcPr>
          <w:p w:rsidR="009D7952" w:rsidRPr="00E81853" w:rsidRDefault="009D7952" w:rsidP="00377CC6">
            <w:pPr>
              <w:jc w:val="both"/>
              <w:rPr>
                <w:sz w:val="28"/>
                <w:szCs w:val="28"/>
              </w:rPr>
            </w:pPr>
            <w:r w:rsidRPr="00E81853">
              <w:rPr>
                <w:sz w:val="28"/>
                <w:szCs w:val="28"/>
              </w:rPr>
              <w:t>Содержание учебного материала</w:t>
            </w:r>
          </w:p>
        </w:tc>
        <w:tc>
          <w:tcPr>
            <w:tcW w:w="1984" w:type="dxa"/>
            <w:vMerge w:val="restart"/>
          </w:tcPr>
          <w:p w:rsidR="009D7952" w:rsidRPr="00E81853" w:rsidRDefault="009D7952" w:rsidP="00377CC6">
            <w:pPr>
              <w:jc w:val="center"/>
              <w:rPr>
                <w:b/>
                <w:sz w:val="28"/>
                <w:szCs w:val="28"/>
              </w:rPr>
            </w:pPr>
            <w:r w:rsidRPr="00E81853">
              <w:rPr>
                <w:b/>
                <w:sz w:val="28"/>
                <w:szCs w:val="28"/>
              </w:rPr>
              <w:t>2</w:t>
            </w:r>
          </w:p>
        </w:tc>
      </w:tr>
      <w:tr w:rsidR="009D7952" w:rsidRPr="00E81853" w:rsidTr="009D7952">
        <w:trPr>
          <w:trHeight w:val="1080"/>
        </w:trPr>
        <w:tc>
          <w:tcPr>
            <w:tcW w:w="3120" w:type="dxa"/>
            <w:vMerge/>
            <w:tcBorders>
              <w:bottom w:val="single" w:sz="4" w:space="0" w:color="auto"/>
            </w:tcBorders>
          </w:tcPr>
          <w:p w:rsidR="009D7952" w:rsidRPr="00E81853" w:rsidRDefault="009D7952" w:rsidP="00377CC6">
            <w:pPr>
              <w:rPr>
                <w:b/>
                <w:sz w:val="28"/>
                <w:szCs w:val="28"/>
              </w:rPr>
            </w:pPr>
          </w:p>
        </w:tc>
        <w:tc>
          <w:tcPr>
            <w:tcW w:w="4961" w:type="dxa"/>
            <w:tcBorders>
              <w:top w:val="single" w:sz="4" w:space="0" w:color="auto"/>
              <w:bottom w:val="single" w:sz="4" w:space="0" w:color="auto"/>
            </w:tcBorders>
          </w:tcPr>
          <w:p w:rsidR="009D7952" w:rsidRPr="00E81853" w:rsidRDefault="009D7952" w:rsidP="00377CC6">
            <w:pPr>
              <w:jc w:val="both"/>
              <w:rPr>
                <w:sz w:val="28"/>
                <w:szCs w:val="28"/>
              </w:rPr>
            </w:pPr>
            <w:r>
              <w:rPr>
                <w:sz w:val="28"/>
                <w:szCs w:val="28"/>
              </w:rPr>
              <w:t xml:space="preserve"> Роль сравнительного оборота как изобразительного средства языка. Роль уточняющих членов предложения. Знаки препинания при словах, грамматически не связанных с членами предложения. </w:t>
            </w:r>
          </w:p>
        </w:tc>
        <w:tc>
          <w:tcPr>
            <w:tcW w:w="1984" w:type="dxa"/>
            <w:vMerge/>
            <w:tcBorders>
              <w:bottom w:val="single" w:sz="4" w:space="0" w:color="auto"/>
            </w:tcBorders>
          </w:tcPr>
          <w:p w:rsidR="009D7952" w:rsidRPr="00E81853" w:rsidRDefault="009D7952" w:rsidP="00377CC6">
            <w:pPr>
              <w:jc w:val="center"/>
              <w:rPr>
                <w:b/>
                <w:sz w:val="28"/>
                <w:szCs w:val="28"/>
              </w:rPr>
            </w:pPr>
          </w:p>
        </w:tc>
      </w:tr>
      <w:tr w:rsidR="009D7952" w:rsidRPr="00E81853" w:rsidTr="009D7952">
        <w:trPr>
          <w:trHeight w:val="615"/>
        </w:trPr>
        <w:tc>
          <w:tcPr>
            <w:tcW w:w="3120" w:type="dxa"/>
            <w:tcBorders>
              <w:top w:val="single" w:sz="4" w:space="0" w:color="auto"/>
              <w:bottom w:val="single" w:sz="4" w:space="0" w:color="auto"/>
            </w:tcBorders>
          </w:tcPr>
          <w:p w:rsidR="009D7952" w:rsidRPr="00E81853" w:rsidRDefault="009D7952" w:rsidP="00377CC6">
            <w:pPr>
              <w:rPr>
                <w:b/>
                <w:sz w:val="28"/>
                <w:szCs w:val="28"/>
              </w:rPr>
            </w:pPr>
            <w:r>
              <w:rPr>
                <w:b/>
                <w:sz w:val="28"/>
                <w:szCs w:val="28"/>
              </w:rPr>
              <w:t>Тема 7.9.Вводные слова и предложения.</w:t>
            </w: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 xml:space="preserve">Вводные слова и предложения и знаки препинания при них. Обращение. Способы передачи чужой речи. Знаки препинания при них. Оформление цитат. </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4740"/>
        </w:trPr>
        <w:tc>
          <w:tcPr>
            <w:tcW w:w="3120" w:type="dxa"/>
            <w:vMerge w:val="restart"/>
            <w:tcBorders>
              <w:top w:val="single" w:sz="4" w:space="0" w:color="auto"/>
            </w:tcBorders>
          </w:tcPr>
          <w:p w:rsidR="009D7952" w:rsidRPr="00E81853" w:rsidRDefault="009D7952" w:rsidP="00377CC6">
            <w:pPr>
              <w:rPr>
                <w:b/>
                <w:sz w:val="28"/>
                <w:szCs w:val="28"/>
              </w:rPr>
            </w:pPr>
            <w:r>
              <w:rPr>
                <w:b/>
                <w:sz w:val="28"/>
                <w:szCs w:val="28"/>
              </w:rPr>
              <w:lastRenderedPageBreak/>
              <w:t>Тема 8.0 Сложное предложение</w:t>
            </w: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Сложносочиненное предложение. Знаки препинания в нем. Употребление сложносочинённых предложений в речи.</w:t>
            </w:r>
          </w:p>
          <w:p w:rsidR="009D7952" w:rsidRDefault="009D7952" w:rsidP="00377CC6">
            <w:pPr>
              <w:jc w:val="both"/>
              <w:rPr>
                <w:sz w:val="28"/>
                <w:szCs w:val="28"/>
              </w:rPr>
            </w:pPr>
            <w:r>
              <w:rPr>
                <w:sz w:val="28"/>
                <w:szCs w:val="28"/>
              </w:rPr>
              <w:t>Сложноподчинённое предложение. Знаки препинания в нём. Использование сложноподчинённых предложений в типах и стилях речи.</w:t>
            </w:r>
          </w:p>
          <w:p w:rsidR="009D7952" w:rsidRDefault="009D7952" w:rsidP="00377CC6">
            <w:pPr>
              <w:jc w:val="both"/>
              <w:rPr>
                <w:sz w:val="28"/>
                <w:szCs w:val="28"/>
              </w:rPr>
            </w:pPr>
            <w:r>
              <w:rPr>
                <w:sz w:val="28"/>
                <w:szCs w:val="28"/>
              </w:rPr>
              <w:t>Бессоюзное сложное предложение. Знаки препинания в нём. Использование бессоюзного сложного предложения в речи.</w:t>
            </w:r>
          </w:p>
          <w:p w:rsidR="009D7952" w:rsidRDefault="009D7952" w:rsidP="00377CC6">
            <w:pPr>
              <w:jc w:val="both"/>
              <w:rPr>
                <w:sz w:val="28"/>
                <w:szCs w:val="28"/>
              </w:rPr>
            </w:pPr>
            <w:r>
              <w:rPr>
                <w:sz w:val="28"/>
                <w:szCs w:val="28"/>
              </w:rPr>
              <w:t>Сложное синтаксическое целое как компонент текста. Структура и анализ текста.</w:t>
            </w:r>
          </w:p>
          <w:p w:rsidR="009D7952" w:rsidRDefault="009D7952" w:rsidP="00377CC6">
            <w:pPr>
              <w:jc w:val="both"/>
              <w:rPr>
                <w:sz w:val="28"/>
                <w:szCs w:val="28"/>
              </w:rPr>
            </w:pPr>
            <w:r>
              <w:rPr>
                <w:sz w:val="28"/>
                <w:szCs w:val="28"/>
              </w:rPr>
              <w:t xml:space="preserve">Подготовка к контрольной работе </w:t>
            </w:r>
          </w:p>
        </w:tc>
        <w:tc>
          <w:tcPr>
            <w:tcW w:w="1984" w:type="dxa"/>
            <w:tcBorders>
              <w:top w:val="single" w:sz="4" w:space="0" w:color="auto"/>
              <w:bottom w:val="single" w:sz="4" w:space="0" w:color="auto"/>
            </w:tcBorders>
          </w:tcPr>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377CC6">
            <w:pPr>
              <w:jc w:val="center"/>
              <w:rPr>
                <w:b/>
                <w:sz w:val="28"/>
                <w:szCs w:val="28"/>
              </w:rPr>
            </w:pPr>
            <w:r>
              <w:rPr>
                <w:b/>
                <w:sz w:val="28"/>
                <w:szCs w:val="28"/>
              </w:rPr>
              <w:t>2</w:t>
            </w:r>
          </w:p>
          <w:p w:rsidR="009D7952" w:rsidRDefault="009D7952" w:rsidP="00377CC6">
            <w:pPr>
              <w:jc w:val="center"/>
              <w:rPr>
                <w:b/>
                <w:sz w:val="28"/>
                <w:szCs w:val="28"/>
              </w:rPr>
            </w:pPr>
          </w:p>
          <w:p w:rsidR="009D7952" w:rsidRDefault="009D7952" w:rsidP="00377CC6">
            <w:pPr>
              <w:jc w:val="center"/>
              <w:rPr>
                <w:b/>
                <w:sz w:val="28"/>
                <w:szCs w:val="28"/>
              </w:rPr>
            </w:pPr>
          </w:p>
          <w:p w:rsidR="009D7952" w:rsidRDefault="009D7952" w:rsidP="006F1107">
            <w:pPr>
              <w:rPr>
                <w:b/>
                <w:sz w:val="28"/>
                <w:szCs w:val="28"/>
              </w:rPr>
            </w:pPr>
          </w:p>
          <w:p w:rsidR="009D7952" w:rsidRPr="00E81853" w:rsidRDefault="009D7952" w:rsidP="00377CC6">
            <w:pPr>
              <w:jc w:val="center"/>
              <w:rPr>
                <w:b/>
                <w:sz w:val="28"/>
                <w:szCs w:val="28"/>
              </w:rPr>
            </w:pPr>
            <w:r>
              <w:rPr>
                <w:b/>
                <w:sz w:val="28"/>
                <w:szCs w:val="28"/>
              </w:rPr>
              <w:t>2</w:t>
            </w:r>
          </w:p>
        </w:tc>
      </w:tr>
      <w:tr w:rsidR="009D7952" w:rsidRPr="00E81853" w:rsidTr="009D7952">
        <w:trPr>
          <w:trHeight w:val="518"/>
        </w:trPr>
        <w:tc>
          <w:tcPr>
            <w:tcW w:w="3120" w:type="dxa"/>
            <w:vMerge/>
            <w:tcBorders>
              <w:bottom w:val="single" w:sz="4" w:space="0" w:color="auto"/>
            </w:tcBorders>
          </w:tcPr>
          <w:p w:rsidR="009D7952" w:rsidRDefault="009D7952" w:rsidP="00377CC6">
            <w:pPr>
              <w:rPr>
                <w:b/>
                <w:sz w:val="28"/>
                <w:szCs w:val="28"/>
              </w:rPr>
            </w:pP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Самостоятельная работа обучающихся</w:t>
            </w:r>
          </w:p>
          <w:p w:rsidR="009D7952" w:rsidRPr="0072775A" w:rsidRDefault="009D7952" w:rsidP="00377CC6">
            <w:pPr>
              <w:jc w:val="both"/>
              <w:rPr>
                <w:sz w:val="28"/>
                <w:szCs w:val="28"/>
              </w:rPr>
            </w:pPr>
            <w:r w:rsidRPr="0072775A">
              <w:rPr>
                <w:sz w:val="28"/>
                <w:szCs w:val="28"/>
              </w:rPr>
              <w:t>Составить развернутую классификацию групп знаков препинания по их функциям в виде таблицы;</w:t>
            </w:r>
          </w:p>
          <w:p w:rsidR="009D7952" w:rsidRPr="0072775A" w:rsidRDefault="009D7952" w:rsidP="00377CC6">
            <w:pPr>
              <w:jc w:val="both"/>
              <w:rPr>
                <w:sz w:val="28"/>
                <w:szCs w:val="28"/>
              </w:rPr>
            </w:pPr>
            <w:r w:rsidRPr="0072775A">
              <w:rPr>
                <w:sz w:val="28"/>
                <w:szCs w:val="28"/>
              </w:rPr>
              <w:t>·  запятая и точки с запятой в простом и сложном предложении;</w:t>
            </w:r>
          </w:p>
          <w:p w:rsidR="009D7952" w:rsidRPr="0072775A" w:rsidRDefault="009D7952" w:rsidP="00377CC6">
            <w:pPr>
              <w:jc w:val="both"/>
              <w:rPr>
                <w:sz w:val="28"/>
                <w:szCs w:val="28"/>
              </w:rPr>
            </w:pPr>
            <w:r w:rsidRPr="0072775A">
              <w:rPr>
                <w:sz w:val="28"/>
                <w:szCs w:val="28"/>
              </w:rPr>
              <w:t>·  точка с запятой вместо запятой;</w:t>
            </w:r>
          </w:p>
          <w:p w:rsidR="009D7952" w:rsidRPr="0072775A" w:rsidRDefault="009D7952" w:rsidP="00377CC6">
            <w:pPr>
              <w:jc w:val="both"/>
              <w:rPr>
                <w:sz w:val="28"/>
                <w:szCs w:val="28"/>
              </w:rPr>
            </w:pPr>
            <w:r w:rsidRPr="0072775A">
              <w:rPr>
                <w:sz w:val="28"/>
                <w:szCs w:val="28"/>
              </w:rPr>
              <w:t>·  тире в простом и сложном предложении;</w:t>
            </w:r>
          </w:p>
          <w:p w:rsidR="009D7952" w:rsidRPr="0072775A" w:rsidRDefault="009D7952" w:rsidP="00377CC6">
            <w:pPr>
              <w:jc w:val="both"/>
              <w:rPr>
                <w:sz w:val="28"/>
                <w:szCs w:val="28"/>
              </w:rPr>
            </w:pPr>
            <w:r w:rsidRPr="0072775A">
              <w:rPr>
                <w:sz w:val="28"/>
                <w:szCs w:val="28"/>
              </w:rPr>
              <w:t>·  двоеточие в простом и сложном предложении.</w:t>
            </w:r>
          </w:p>
          <w:p w:rsidR="009D7952" w:rsidRPr="0072775A" w:rsidRDefault="009D7952" w:rsidP="00377CC6">
            <w:pPr>
              <w:jc w:val="both"/>
              <w:rPr>
                <w:sz w:val="28"/>
                <w:szCs w:val="28"/>
              </w:rPr>
            </w:pPr>
            <w:r w:rsidRPr="0072775A">
              <w:rPr>
                <w:sz w:val="28"/>
                <w:szCs w:val="28"/>
              </w:rPr>
              <w:t>2.  Выписать из художественного текста 10 сложноподчиненных предложений. Составить схему каждого предложения. Указать функцию каждого знака препинания в предложении.</w:t>
            </w:r>
          </w:p>
          <w:p w:rsidR="009D7952" w:rsidRPr="0072775A" w:rsidRDefault="009D7952" w:rsidP="00377CC6">
            <w:pPr>
              <w:jc w:val="both"/>
              <w:rPr>
                <w:sz w:val="28"/>
                <w:szCs w:val="28"/>
              </w:rPr>
            </w:pPr>
            <w:r w:rsidRPr="0072775A">
              <w:rPr>
                <w:sz w:val="28"/>
                <w:szCs w:val="28"/>
              </w:rPr>
              <w:t>3.  Повторить приемы оформления и привести примеры различных способов оформления цитат.</w:t>
            </w:r>
          </w:p>
          <w:p w:rsidR="009D7952" w:rsidRPr="0072775A" w:rsidRDefault="009D7952" w:rsidP="00377CC6">
            <w:pPr>
              <w:jc w:val="both"/>
              <w:rPr>
                <w:sz w:val="28"/>
                <w:szCs w:val="28"/>
              </w:rPr>
            </w:pPr>
            <w:r w:rsidRPr="0072775A">
              <w:rPr>
                <w:sz w:val="28"/>
                <w:szCs w:val="28"/>
              </w:rPr>
              <w:t>4.  Для студентов, владеющих достаточными знаниями в области компьютерных технологий, дополнительное задание - составить мультимедийную презентацию на тему: «Прямая и косвенная речь. Диалог».</w:t>
            </w:r>
          </w:p>
          <w:p w:rsidR="009D7952" w:rsidRDefault="009D7952" w:rsidP="00377CC6">
            <w:pPr>
              <w:jc w:val="both"/>
              <w:rPr>
                <w:sz w:val="28"/>
                <w:szCs w:val="28"/>
              </w:rPr>
            </w:pPr>
          </w:p>
        </w:tc>
        <w:tc>
          <w:tcPr>
            <w:tcW w:w="1984" w:type="dxa"/>
            <w:tcBorders>
              <w:top w:val="single" w:sz="4" w:space="0" w:color="auto"/>
              <w:bottom w:val="single" w:sz="4" w:space="0" w:color="auto"/>
            </w:tcBorders>
          </w:tcPr>
          <w:p w:rsidR="009D7952" w:rsidRDefault="009D7952" w:rsidP="00377CC6">
            <w:pPr>
              <w:jc w:val="center"/>
              <w:rPr>
                <w:b/>
                <w:sz w:val="28"/>
                <w:szCs w:val="28"/>
              </w:rPr>
            </w:pPr>
            <w:r>
              <w:rPr>
                <w:b/>
                <w:sz w:val="28"/>
                <w:szCs w:val="28"/>
              </w:rPr>
              <w:t>8</w:t>
            </w:r>
          </w:p>
        </w:tc>
      </w:tr>
      <w:tr w:rsidR="009D7952" w:rsidRPr="00E81853" w:rsidTr="009D7952">
        <w:trPr>
          <w:trHeight w:val="1260"/>
        </w:trPr>
        <w:tc>
          <w:tcPr>
            <w:tcW w:w="3120" w:type="dxa"/>
            <w:tcBorders>
              <w:top w:val="single" w:sz="4" w:space="0" w:color="auto"/>
              <w:bottom w:val="single" w:sz="4" w:space="0" w:color="auto"/>
            </w:tcBorders>
          </w:tcPr>
          <w:p w:rsidR="009D7952" w:rsidRPr="00E81853" w:rsidRDefault="009D7952" w:rsidP="00377CC6">
            <w:pPr>
              <w:rPr>
                <w:b/>
                <w:sz w:val="28"/>
                <w:szCs w:val="28"/>
              </w:rPr>
            </w:pPr>
            <w:r>
              <w:rPr>
                <w:b/>
                <w:sz w:val="28"/>
                <w:szCs w:val="28"/>
              </w:rPr>
              <w:t xml:space="preserve">Тема 8.1 Контрольная работа№3 «Синтаксис и пунктуация» </w:t>
            </w:r>
          </w:p>
        </w:tc>
        <w:tc>
          <w:tcPr>
            <w:tcW w:w="4961" w:type="dxa"/>
            <w:tcBorders>
              <w:top w:val="single" w:sz="4" w:space="0" w:color="auto"/>
              <w:bottom w:val="single" w:sz="4" w:space="0" w:color="auto"/>
            </w:tcBorders>
          </w:tcPr>
          <w:p w:rsidR="009D7952" w:rsidRDefault="009D7952" w:rsidP="00377CC6">
            <w:pPr>
              <w:jc w:val="both"/>
              <w:rPr>
                <w:sz w:val="28"/>
                <w:szCs w:val="28"/>
              </w:rPr>
            </w:pPr>
            <w:r>
              <w:rPr>
                <w:sz w:val="28"/>
                <w:szCs w:val="28"/>
              </w:rPr>
              <w:t xml:space="preserve">Содержание: </w:t>
            </w:r>
          </w:p>
          <w:p w:rsidR="009D7952" w:rsidRDefault="009D7952" w:rsidP="00377CC6">
            <w:pPr>
              <w:jc w:val="both"/>
              <w:rPr>
                <w:sz w:val="28"/>
                <w:szCs w:val="28"/>
              </w:rPr>
            </w:pPr>
            <w:r>
              <w:rPr>
                <w:sz w:val="28"/>
                <w:szCs w:val="28"/>
              </w:rPr>
              <w:t xml:space="preserve">Контрольная </w:t>
            </w:r>
            <w:r w:rsidRPr="00D32DD9">
              <w:rPr>
                <w:sz w:val="28"/>
                <w:szCs w:val="28"/>
              </w:rPr>
              <w:t>работа №</w:t>
            </w:r>
            <w:r>
              <w:rPr>
                <w:sz w:val="28"/>
                <w:szCs w:val="28"/>
              </w:rPr>
              <w:t xml:space="preserve"> 2 </w:t>
            </w:r>
            <w:r w:rsidRPr="00D32DD9">
              <w:rPr>
                <w:sz w:val="28"/>
                <w:szCs w:val="28"/>
              </w:rPr>
              <w:t>по теме «Синтаксис и пунктуация»</w:t>
            </w:r>
            <w:r>
              <w:rPr>
                <w:sz w:val="28"/>
                <w:szCs w:val="28"/>
              </w:rPr>
              <w:t>. Диктант с грамматическим заданием.</w:t>
            </w:r>
          </w:p>
        </w:tc>
        <w:tc>
          <w:tcPr>
            <w:tcW w:w="1984" w:type="dxa"/>
            <w:tcBorders>
              <w:top w:val="single" w:sz="4" w:space="0" w:color="auto"/>
              <w:bottom w:val="single" w:sz="4" w:space="0" w:color="auto"/>
            </w:tcBorders>
          </w:tcPr>
          <w:p w:rsidR="009D7952" w:rsidRPr="00E81853" w:rsidRDefault="009D7952" w:rsidP="00377CC6">
            <w:pPr>
              <w:jc w:val="center"/>
              <w:rPr>
                <w:b/>
                <w:sz w:val="28"/>
                <w:szCs w:val="28"/>
              </w:rPr>
            </w:pPr>
            <w:r>
              <w:rPr>
                <w:b/>
                <w:sz w:val="28"/>
                <w:szCs w:val="28"/>
              </w:rPr>
              <w:t>2</w:t>
            </w:r>
          </w:p>
        </w:tc>
      </w:tr>
      <w:tr w:rsidR="009D7952" w:rsidRPr="00E81853" w:rsidTr="009D7952">
        <w:trPr>
          <w:trHeight w:val="512"/>
        </w:trPr>
        <w:tc>
          <w:tcPr>
            <w:tcW w:w="8081" w:type="dxa"/>
            <w:gridSpan w:val="2"/>
            <w:tcBorders>
              <w:top w:val="single" w:sz="4" w:space="0" w:color="auto"/>
              <w:bottom w:val="single" w:sz="4" w:space="0" w:color="auto"/>
            </w:tcBorders>
          </w:tcPr>
          <w:p w:rsidR="009D7952" w:rsidRPr="00E42BB9" w:rsidRDefault="009D7952" w:rsidP="00377CC6">
            <w:pPr>
              <w:rPr>
                <w:b/>
                <w:sz w:val="28"/>
                <w:szCs w:val="28"/>
              </w:rPr>
            </w:pPr>
            <w:r>
              <w:rPr>
                <w:b/>
                <w:sz w:val="28"/>
                <w:szCs w:val="28"/>
              </w:rPr>
              <w:lastRenderedPageBreak/>
              <w:t>Самостоятельная внеаудиторная  работа обучающихся</w:t>
            </w:r>
          </w:p>
        </w:tc>
        <w:tc>
          <w:tcPr>
            <w:tcW w:w="1984" w:type="dxa"/>
            <w:tcBorders>
              <w:top w:val="single" w:sz="4" w:space="0" w:color="auto"/>
              <w:bottom w:val="single" w:sz="4" w:space="0" w:color="auto"/>
            </w:tcBorders>
          </w:tcPr>
          <w:p w:rsidR="009D7952" w:rsidRDefault="009D7952" w:rsidP="00377CC6">
            <w:pPr>
              <w:jc w:val="center"/>
              <w:rPr>
                <w:b/>
                <w:sz w:val="28"/>
                <w:szCs w:val="28"/>
              </w:rPr>
            </w:pPr>
            <w:r>
              <w:rPr>
                <w:b/>
                <w:sz w:val="28"/>
                <w:szCs w:val="28"/>
              </w:rPr>
              <w:t>39</w:t>
            </w:r>
          </w:p>
        </w:tc>
      </w:tr>
      <w:tr w:rsidR="009D7952" w:rsidRPr="00E81853" w:rsidTr="009D7952">
        <w:trPr>
          <w:trHeight w:val="300"/>
        </w:trPr>
        <w:tc>
          <w:tcPr>
            <w:tcW w:w="8081" w:type="dxa"/>
            <w:gridSpan w:val="2"/>
            <w:tcBorders>
              <w:top w:val="single" w:sz="4" w:space="0" w:color="auto"/>
              <w:bottom w:val="single" w:sz="4" w:space="0" w:color="auto"/>
            </w:tcBorders>
          </w:tcPr>
          <w:p w:rsidR="009D7952" w:rsidRDefault="009D7952" w:rsidP="00377CC6">
            <w:pPr>
              <w:rPr>
                <w:sz w:val="28"/>
                <w:szCs w:val="28"/>
              </w:rPr>
            </w:pPr>
            <w:r>
              <w:rPr>
                <w:b/>
                <w:sz w:val="28"/>
                <w:szCs w:val="28"/>
              </w:rPr>
              <w:t>Всего</w:t>
            </w:r>
          </w:p>
        </w:tc>
        <w:tc>
          <w:tcPr>
            <w:tcW w:w="1984" w:type="dxa"/>
            <w:tcBorders>
              <w:top w:val="single" w:sz="4" w:space="0" w:color="auto"/>
              <w:bottom w:val="single" w:sz="4" w:space="0" w:color="auto"/>
            </w:tcBorders>
          </w:tcPr>
          <w:p w:rsidR="009D7952" w:rsidRDefault="009D7952" w:rsidP="00377CC6">
            <w:pPr>
              <w:jc w:val="center"/>
              <w:rPr>
                <w:b/>
                <w:sz w:val="28"/>
                <w:szCs w:val="28"/>
              </w:rPr>
            </w:pPr>
            <w:r>
              <w:rPr>
                <w:b/>
                <w:sz w:val="28"/>
                <w:szCs w:val="28"/>
              </w:rPr>
              <w:t>117</w:t>
            </w:r>
          </w:p>
        </w:tc>
      </w:tr>
    </w:tbl>
    <w:p w:rsidR="00B257BE" w:rsidRDefault="00B257BE" w:rsidP="00B257BE">
      <w:pPr>
        <w:jc w:val="center"/>
        <w:rPr>
          <w:b/>
          <w:sz w:val="28"/>
          <w:szCs w:val="28"/>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C15A4E" w:rsidRDefault="00C15A4E" w:rsidP="00700900">
      <w:pPr>
        <w:ind w:left="340"/>
        <w:jc w:val="center"/>
        <w:rPr>
          <w:b/>
        </w:rPr>
      </w:pPr>
    </w:p>
    <w:p w:rsidR="00700900" w:rsidRPr="006859EB" w:rsidRDefault="00700900" w:rsidP="00700900">
      <w:pPr>
        <w:ind w:left="340"/>
        <w:jc w:val="center"/>
        <w:rPr>
          <w:b/>
        </w:rPr>
      </w:pPr>
      <w:r w:rsidRPr="006859EB">
        <w:rPr>
          <w:b/>
        </w:rPr>
        <w:t>ХАРАКТЕРИСТИКА ОСНОВНЫХ ВИДОВ ДЕЯТЕЛЬНОСТИ СТУДЕНТОВ</w:t>
      </w:r>
    </w:p>
    <w:p w:rsidR="00700900" w:rsidRPr="006859EB" w:rsidRDefault="00700900" w:rsidP="00700900">
      <w:pPr>
        <w:spacing w:line="250" w:lineRule="exact"/>
      </w:pPr>
    </w:p>
    <w:tbl>
      <w:tblPr>
        <w:tblW w:w="0" w:type="auto"/>
        <w:tblInd w:w="270" w:type="dxa"/>
        <w:tblLayout w:type="fixed"/>
        <w:tblCellMar>
          <w:left w:w="0" w:type="dxa"/>
          <w:right w:w="0" w:type="dxa"/>
        </w:tblCellMar>
        <w:tblLook w:val="00A0" w:firstRow="1" w:lastRow="0" w:firstColumn="1" w:lastColumn="0" w:noHBand="0" w:noVBand="0"/>
      </w:tblPr>
      <w:tblGrid>
        <w:gridCol w:w="2520"/>
        <w:gridCol w:w="280"/>
        <w:gridCol w:w="6120"/>
        <w:gridCol w:w="30"/>
      </w:tblGrid>
      <w:tr w:rsidR="00700900" w:rsidRPr="006859EB" w:rsidTr="00700900">
        <w:trPr>
          <w:trHeight w:val="288"/>
        </w:trPr>
        <w:tc>
          <w:tcPr>
            <w:tcW w:w="2520" w:type="dxa"/>
            <w:vMerge w:val="restart"/>
            <w:tcBorders>
              <w:top w:val="single" w:sz="8" w:space="0" w:color="auto"/>
              <w:left w:val="single" w:sz="8" w:space="0" w:color="auto"/>
              <w:right w:val="single" w:sz="8" w:space="0" w:color="auto"/>
            </w:tcBorders>
            <w:vAlign w:val="bottom"/>
          </w:tcPr>
          <w:p w:rsidR="00700900" w:rsidRPr="006859EB" w:rsidRDefault="00700900" w:rsidP="00700900">
            <w:pPr>
              <w:ind w:left="320"/>
            </w:pPr>
            <w:r w:rsidRPr="006859EB">
              <w:rPr>
                <w:b/>
                <w:bCs/>
              </w:rPr>
              <w:t>Содержание обучения</w:t>
            </w:r>
          </w:p>
        </w:tc>
        <w:tc>
          <w:tcPr>
            <w:tcW w:w="280" w:type="dxa"/>
            <w:tcBorders>
              <w:top w:val="single" w:sz="8" w:space="0" w:color="auto"/>
            </w:tcBorders>
            <w:vAlign w:val="bottom"/>
          </w:tcPr>
          <w:p w:rsidR="00700900" w:rsidRPr="006859EB" w:rsidRDefault="00700900" w:rsidP="00700900"/>
        </w:tc>
        <w:tc>
          <w:tcPr>
            <w:tcW w:w="6120" w:type="dxa"/>
            <w:tcBorders>
              <w:top w:val="single" w:sz="8" w:space="0" w:color="auto"/>
              <w:right w:val="single" w:sz="8" w:space="0" w:color="auto"/>
            </w:tcBorders>
            <w:vAlign w:val="bottom"/>
          </w:tcPr>
          <w:p w:rsidR="00700900" w:rsidRPr="006859EB" w:rsidRDefault="00700900" w:rsidP="00700900">
            <w:pPr>
              <w:ind w:left="100"/>
            </w:pPr>
            <w:r w:rsidRPr="006859EB">
              <w:rPr>
                <w:b/>
                <w:bCs/>
              </w:rPr>
              <w:t>Характеристика основных видов учебной деятельности студентов</w:t>
            </w:r>
          </w:p>
        </w:tc>
        <w:tc>
          <w:tcPr>
            <w:tcW w:w="0" w:type="dxa"/>
            <w:vAlign w:val="bottom"/>
          </w:tcPr>
          <w:p w:rsidR="00700900" w:rsidRPr="006859EB" w:rsidRDefault="00700900" w:rsidP="00700900"/>
        </w:tc>
      </w:tr>
      <w:tr w:rsidR="00700900" w:rsidRPr="006859EB" w:rsidTr="00700900">
        <w:trPr>
          <w:trHeight w:val="100"/>
        </w:trPr>
        <w:tc>
          <w:tcPr>
            <w:tcW w:w="2520" w:type="dxa"/>
            <w:vMerge/>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vMerge w:val="restart"/>
            <w:tcBorders>
              <w:right w:val="single" w:sz="8" w:space="0" w:color="auto"/>
            </w:tcBorders>
            <w:vAlign w:val="bottom"/>
          </w:tcPr>
          <w:p w:rsidR="00700900" w:rsidRPr="006859EB" w:rsidRDefault="00700900" w:rsidP="00700900">
            <w:pPr>
              <w:ind w:left="1620"/>
            </w:pPr>
            <w:r w:rsidRPr="006859EB">
              <w:rPr>
                <w:b/>
                <w:bCs/>
              </w:rPr>
              <w:t>(на уровне учебных действий)</w:t>
            </w:r>
          </w:p>
        </w:tc>
        <w:tc>
          <w:tcPr>
            <w:tcW w:w="0" w:type="dxa"/>
            <w:vAlign w:val="bottom"/>
          </w:tcPr>
          <w:p w:rsidR="00700900" w:rsidRPr="006859EB" w:rsidRDefault="00700900" w:rsidP="00700900"/>
        </w:tc>
      </w:tr>
      <w:tr w:rsidR="00700900" w:rsidRPr="006859EB" w:rsidTr="00700900">
        <w:trPr>
          <w:trHeight w:val="10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vMerge/>
            <w:tcBorders>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60"/>
        </w:trPr>
        <w:tc>
          <w:tcPr>
            <w:tcW w:w="2520" w:type="dxa"/>
            <w:tcBorders>
              <w:left w:val="single" w:sz="8" w:space="0" w:color="auto"/>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92"/>
        </w:trPr>
        <w:tc>
          <w:tcPr>
            <w:tcW w:w="2520" w:type="dxa"/>
            <w:tcBorders>
              <w:left w:val="single" w:sz="8" w:space="0" w:color="auto"/>
              <w:right w:val="single" w:sz="8" w:space="0" w:color="auto"/>
            </w:tcBorders>
            <w:vAlign w:val="bottom"/>
          </w:tcPr>
          <w:p w:rsidR="00700900" w:rsidRPr="006859EB" w:rsidRDefault="00700900" w:rsidP="00700900">
            <w:pPr>
              <w:ind w:left="120"/>
            </w:pPr>
            <w:r w:rsidRPr="006859EB">
              <w:rPr>
                <w:b/>
                <w:bCs/>
              </w:rPr>
              <w:t>Введение</w:t>
            </w:r>
          </w:p>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 xml:space="preserve">Извлекать из разных источников и преобразовывать </w:t>
            </w:r>
            <w:proofErr w:type="spellStart"/>
            <w:r w:rsidRPr="006859EB">
              <w:t>инфор</w:t>
            </w:r>
            <w:proofErr w:type="spellEnd"/>
            <w:r w:rsidRPr="006859EB">
              <w:t>-</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proofErr w:type="spellStart"/>
            <w:r w:rsidRPr="006859EB">
              <w:t>мацию</w:t>
            </w:r>
            <w:proofErr w:type="spellEnd"/>
            <w:r w:rsidRPr="006859EB">
              <w:t xml:space="preserve"> о языке как развивающемся явлении, о связи языка</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и культуры;</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характеризовать на отдельных примерах взаимосвязь языка,</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культуры и истории народа — носителя языка; анализировать</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Merge w:val="restart"/>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пословицы и поговорки о русском языке;</w:t>
            </w:r>
          </w:p>
        </w:tc>
        <w:tc>
          <w:tcPr>
            <w:tcW w:w="0" w:type="dxa"/>
            <w:vAlign w:val="bottom"/>
          </w:tcPr>
          <w:p w:rsidR="00700900" w:rsidRPr="006859EB" w:rsidRDefault="00700900" w:rsidP="00700900"/>
        </w:tc>
      </w:tr>
      <w:tr w:rsidR="00700900" w:rsidRPr="006859EB" w:rsidTr="00700900">
        <w:trPr>
          <w:trHeight w:val="224"/>
        </w:trPr>
        <w:tc>
          <w:tcPr>
            <w:tcW w:w="2520" w:type="dxa"/>
            <w:tcBorders>
              <w:left w:val="single" w:sz="8" w:space="0" w:color="auto"/>
              <w:right w:val="single" w:sz="8" w:space="0" w:color="auto"/>
            </w:tcBorders>
            <w:vAlign w:val="bottom"/>
          </w:tcPr>
          <w:p w:rsidR="00700900" w:rsidRPr="006859EB" w:rsidRDefault="00700900" w:rsidP="00700900"/>
        </w:tc>
        <w:tc>
          <w:tcPr>
            <w:tcW w:w="280" w:type="dxa"/>
            <w:vMerge/>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составлять связное высказывание (сочинение-рассуждение)</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в устной или письменной форме;</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приводить примеры, которые доказывают, что изучение языка</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позволяет лучше узнать историю и культуру страны;</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определять тему, основную мысль текстов о роли русского</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языка в жизни общества;</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вычитывать разные виды информации; проводить языковой</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разбор текстов; извлекать информацию из разных источников</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(таблиц, схем);</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преобразовывать информацию; строить рассуждение о роли</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русского языка в жизни человека</w:t>
            </w:r>
          </w:p>
        </w:tc>
        <w:tc>
          <w:tcPr>
            <w:tcW w:w="0" w:type="dxa"/>
            <w:vAlign w:val="bottom"/>
          </w:tcPr>
          <w:p w:rsidR="00700900" w:rsidRPr="006859EB" w:rsidRDefault="00700900" w:rsidP="00700900"/>
        </w:tc>
      </w:tr>
      <w:tr w:rsidR="00700900" w:rsidRPr="006859EB" w:rsidTr="00700900">
        <w:trPr>
          <w:trHeight w:val="66"/>
        </w:trPr>
        <w:tc>
          <w:tcPr>
            <w:tcW w:w="2520" w:type="dxa"/>
            <w:tcBorders>
              <w:left w:val="single" w:sz="8" w:space="0" w:color="auto"/>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89"/>
        </w:trPr>
        <w:tc>
          <w:tcPr>
            <w:tcW w:w="2520" w:type="dxa"/>
            <w:tcBorders>
              <w:left w:val="single" w:sz="8" w:space="0" w:color="auto"/>
              <w:right w:val="single" w:sz="8" w:space="0" w:color="auto"/>
            </w:tcBorders>
            <w:vAlign w:val="bottom"/>
          </w:tcPr>
          <w:p w:rsidR="00700900" w:rsidRPr="006859EB" w:rsidRDefault="00700900" w:rsidP="00700900">
            <w:pPr>
              <w:ind w:left="120"/>
            </w:pPr>
            <w:r w:rsidRPr="006859EB">
              <w:rPr>
                <w:b/>
                <w:bCs/>
              </w:rPr>
              <w:t xml:space="preserve">Язык и речь. </w:t>
            </w:r>
            <w:proofErr w:type="spellStart"/>
            <w:r w:rsidRPr="006859EB">
              <w:rPr>
                <w:b/>
                <w:bCs/>
              </w:rPr>
              <w:t>Функцио</w:t>
            </w:r>
            <w:proofErr w:type="spellEnd"/>
            <w:r w:rsidRPr="006859EB">
              <w:rPr>
                <w:b/>
                <w:bCs/>
              </w:rPr>
              <w:t>-</w:t>
            </w:r>
          </w:p>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 xml:space="preserve">Выразительно читать текст, определять тему, </w:t>
            </w:r>
            <w:proofErr w:type="spellStart"/>
            <w:r w:rsidRPr="006859EB">
              <w:t>функциональ</w:t>
            </w:r>
            <w:proofErr w:type="spellEnd"/>
            <w:r w:rsidRPr="006859EB">
              <w:t>-</w:t>
            </w:r>
          </w:p>
        </w:tc>
        <w:tc>
          <w:tcPr>
            <w:tcW w:w="0" w:type="dxa"/>
            <w:vAlign w:val="bottom"/>
          </w:tcPr>
          <w:p w:rsidR="00700900" w:rsidRPr="006859EB" w:rsidRDefault="00700900" w:rsidP="00700900"/>
        </w:tc>
      </w:tr>
      <w:tr w:rsidR="00700900" w:rsidRPr="006859EB" w:rsidTr="00700900">
        <w:trPr>
          <w:trHeight w:val="219"/>
        </w:trPr>
        <w:tc>
          <w:tcPr>
            <w:tcW w:w="2520" w:type="dxa"/>
            <w:tcBorders>
              <w:left w:val="single" w:sz="8" w:space="0" w:color="auto"/>
              <w:right w:val="single" w:sz="8" w:space="0" w:color="auto"/>
            </w:tcBorders>
            <w:vAlign w:val="bottom"/>
          </w:tcPr>
          <w:p w:rsidR="00700900" w:rsidRPr="006859EB" w:rsidRDefault="00700900" w:rsidP="00700900">
            <w:pPr>
              <w:spacing w:line="217" w:lineRule="exact"/>
              <w:ind w:left="120"/>
            </w:pPr>
            <w:proofErr w:type="spellStart"/>
            <w:r w:rsidRPr="006859EB">
              <w:rPr>
                <w:b/>
                <w:bCs/>
              </w:rPr>
              <w:t>нальные</w:t>
            </w:r>
            <w:proofErr w:type="spellEnd"/>
            <w:r w:rsidRPr="006859EB">
              <w:rPr>
                <w:b/>
                <w:bCs/>
              </w:rPr>
              <w:t xml:space="preserve"> стили речи</w:t>
            </w:r>
          </w:p>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proofErr w:type="spellStart"/>
            <w:r w:rsidRPr="006859EB">
              <w:t>ный</w:t>
            </w:r>
            <w:proofErr w:type="spellEnd"/>
            <w:r w:rsidRPr="006859EB">
              <w:t xml:space="preserve"> тип речи, формулировать основную мысль художествен-</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proofErr w:type="spellStart"/>
            <w:r w:rsidRPr="006859EB">
              <w:t>ных</w:t>
            </w:r>
            <w:proofErr w:type="spellEnd"/>
            <w:r w:rsidRPr="006859EB">
              <w:t xml:space="preserve"> текстов;</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spacing w:line="220" w:lineRule="exact"/>
              <w:ind w:left="100"/>
            </w:pPr>
            <w:r w:rsidRPr="006859EB">
              <w:t>  вычитывать разные виды информации;</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spacing w:line="220" w:lineRule="exact"/>
              <w:ind w:left="100"/>
            </w:pPr>
            <w:r w:rsidRPr="006859EB">
              <w:t>  характеризовать средства и способы связи предложений в тексте;</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выполнять лингвостилистический анализ текста; определять</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авторскую позицию в тексте; высказывать свою точку зрения</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по проблеме текста;</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характеризовать изобразительно-выразительные средства языка,</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указывать их роль в идейно-художественном содержании текста;</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составлять связное высказывание (сочинение) в устной и</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письменной форме на основе проанализированных текстов;</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определять эмоциональный настрой текста;</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анализировать речь с точки зрения правильности, точности, вы-</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разительности, уместности употребления языковых средств;</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подбирать примеры по темам, взятым из изучаемых </w:t>
            </w:r>
            <w:proofErr w:type="spellStart"/>
            <w:r w:rsidRPr="006859EB">
              <w:t>художе</w:t>
            </w:r>
            <w:proofErr w:type="spellEnd"/>
            <w:r w:rsidRPr="006859EB">
              <w:t>-</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proofErr w:type="spellStart"/>
            <w:r w:rsidRPr="006859EB">
              <w:t>ственных</w:t>
            </w:r>
            <w:proofErr w:type="spellEnd"/>
            <w:r w:rsidRPr="006859EB">
              <w:t xml:space="preserve"> произведений;</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оцениват</w:t>
            </w:r>
            <w:r w:rsidRPr="006859EB">
              <w:rPr>
                <w:i/>
                <w:iCs/>
              </w:rPr>
              <w:t>ь</w:t>
            </w:r>
            <w:r w:rsidRPr="006859EB">
              <w:t xml:space="preserve"> чужие и собственные речевые высказывания разной</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функциональной направленности с точки зрения соответствия</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их коммуникативным задачам и нормам современного русско-</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proofErr w:type="spellStart"/>
            <w:r w:rsidRPr="006859EB">
              <w:t>го</w:t>
            </w:r>
            <w:proofErr w:type="spellEnd"/>
            <w:r w:rsidRPr="006859EB">
              <w:t xml:space="preserve"> литературного языка;</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spacing w:line="220" w:lineRule="exact"/>
              <w:ind w:left="100"/>
            </w:pPr>
            <w:r w:rsidRPr="006859EB">
              <w:t>  исправлять речевые недостатки, редактировать текст;</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выступать перед аудиторией сверстников с небольшими ин-</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формационными сообщениями, докладами на учебно-научную</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тему;</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анализировать и сравнивать русский речевой этикет с речевым</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этикетом отдельных народов России и мира;</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различать тексты разных функциональных стилей (экстра-</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лингвистические особенности, лингвистические особенности</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на уровне употребления лексических средств, типичных </w:t>
            </w:r>
            <w:proofErr w:type="spellStart"/>
            <w:r w:rsidRPr="006859EB">
              <w:t>син</w:t>
            </w:r>
            <w:proofErr w:type="spellEnd"/>
            <w:r w:rsidRPr="006859EB">
              <w:t>-</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proofErr w:type="spellStart"/>
            <w:r w:rsidRPr="006859EB">
              <w:t>таксических</w:t>
            </w:r>
            <w:proofErr w:type="spellEnd"/>
            <w:r w:rsidRPr="006859EB">
              <w:t xml:space="preserve"> конструкций);</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анализировать тексты разных жанров научного (учебно-</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научного), публицистического, официально-делового стилей,</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разговорной речи;</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создавать устные и письменные высказывания разных стилей,</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жанров и типов речи (отзыв, сообщение, доклад; интервью,</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репортаж, эссе; расписка, доверенность, заявление; рассказ,</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беседа, спор);</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подбирать тексты разных функциональных типов и стилей;</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осуществлять информационную переработку текста, создавать</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вторичный текст, используя разные виды переработки текста</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(план, тезисы, конспект, реферат, аннотацию, рецензию)</w:t>
            </w:r>
          </w:p>
        </w:tc>
        <w:tc>
          <w:tcPr>
            <w:tcW w:w="0" w:type="dxa"/>
            <w:vAlign w:val="bottom"/>
          </w:tcPr>
          <w:p w:rsidR="00700900" w:rsidRPr="006859EB" w:rsidRDefault="00700900" w:rsidP="00700900"/>
        </w:tc>
      </w:tr>
      <w:tr w:rsidR="00700900" w:rsidRPr="006859EB" w:rsidTr="00700900">
        <w:trPr>
          <w:trHeight w:val="66"/>
        </w:trPr>
        <w:tc>
          <w:tcPr>
            <w:tcW w:w="2520" w:type="dxa"/>
            <w:tcBorders>
              <w:left w:val="single" w:sz="8" w:space="0" w:color="auto"/>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bl>
    <w:p w:rsidR="00700900" w:rsidRPr="006859EB" w:rsidRDefault="00700900" w:rsidP="00700900">
      <w:pPr>
        <w:spacing w:line="151" w:lineRule="exact"/>
      </w:pPr>
    </w:p>
    <w:p w:rsidR="00700900" w:rsidRPr="006859EB" w:rsidRDefault="00700900" w:rsidP="00700900">
      <w:pPr>
        <w:sectPr w:rsidR="00700900" w:rsidRPr="006859EB">
          <w:pgSz w:w="11900" w:h="16838"/>
          <w:pgMar w:top="1110" w:right="1306" w:bottom="331" w:left="1440" w:header="0" w:footer="0" w:gutter="0"/>
          <w:cols w:space="720" w:equalWidth="0">
            <w:col w:w="9160"/>
          </w:cols>
        </w:sectPr>
      </w:pPr>
    </w:p>
    <w:p w:rsidR="00700900" w:rsidRPr="006859EB" w:rsidRDefault="00700900" w:rsidP="00700900">
      <w:pPr>
        <w:ind w:left="8880"/>
        <w:sectPr w:rsidR="00700900" w:rsidRPr="006859EB">
          <w:type w:val="continuous"/>
          <w:pgSz w:w="11900" w:h="16838"/>
          <w:pgMar w:top="1110" w:right="1306" w:bottom="331" w:left="1440" w:header="0" w:footer="0" w:gutter="0"/>
          <w:cols w:space="720" w:equalWidth="0">
            <w:col w:w="9160"/>
          </w:cols>
        </w:sectPr>
      </w:pPr>
    </w:p>
    <w:tbl>
      <w:tblPr>
        <w:tblW w:w="0" w:type="auto"/>
        <w:tblInd w:w="270" w:type="dxa"/>
        <w:tblLayout w:type="fixed"/>
        <w:tblCellMar>
          <w:left w:w="0" w:type="dxa"/>
          <w:right w:w="0" w:type="dxa"/>
        </w:tblCellMar>
        <w:tblLook w:val="00A0" w:firstRow="1" w:lastRow="0" w:firstColumn="1" w:lastColumn="0" w:noHBand="0" w:noVBand="0"/>
      </w:tblPr>
      <w:tblGrid>
        <w:gridCol w:w="1840"/>
        <w:gridCol w:w="680"/>
        <w:gridCol w:w="280"/>
        <w:gridCol w:w="6120"/>
        <w:gridCol w:w="30"/>
      </w:tblGrid>
      <w:tr w:rsidR="00700900" w:rsidRPr="006859EB" w:rsidTr="00700900">
        <w:trPr>
          <w:trHeight w:val="244"/>
        </w:trPr>
        <w:tc>
          <w:tcPr>
            <w:tcW w:w="1840" w:type="dxa"/>
            <w:vAlign w:val="bottom"/>
          </w:tcPr>
          <w:p w:rsidR="00700900" w:rsidRPr="006859EB" w:rsidRDefault="00700900" w:rsidP="00700900"/>
        </w:tc>
        <w:tc>
          <w:tcPr>
            <w:tcW w:w="680" w:type="dxa"/>
            <w:vAlign w:val="bottom"/>
          </w:tcPr>
          <w:p w:rsidR="00700900" w:rsidRPr="006859EB" w:rsidRDefault="00700900" w:rsidP="00700900"/>
        </w:tc>
        <w:tc>
          <w:tcPr>
            <w:tcW w:w="280" w:type="dxa"/>
            <w:vAlign w:val="bottom"/>
          </w:tcPr>
          <w:p w:rsidR="00700900" w:rsidRPr="006859EB" w:rsidRDefault="00700900" w:rsidP="00700900"/>
        </w:tc>
        <w:tc>
          <w:tcPr>
            <w:tcW w:w="6120" w:type="dxa"/>
            <w:vAlign w:val="bottom"/>
          </w:tcPr>
          <w:p w:rsidR="00700900" w:rsidRPr="006859EB" w:rsidRDefault="00700900" w:rsidP="00700900">
            <w:pPr>
              <w:ind w:left="4240"/>
            </w:pPr>
            <w:r w:rsidRPr="006859EB">
              <w:rPr>
                <w:i/>
                <w:iCs/>
                <w:w w:val="99"/>
              </w:rPr>
              <w:t>Продолжение таблицы</w:t>
            </w:r>
          </w:p>
        </w:tc>
        <w:tc>
          <w:tcPr>
            <w:tcW w:w="0" w:type="dxa"/>
            <w:vAlign w:val="bottom"/>
          </w:tcPr>
          <w:p w:rsidR="00700900" w:rsidRPr="006859EB" w:rsidRDefault="00700900" w:rsidP="00700900"/>
        </w:tc>
      </w:tr>
      <w:tr w:rsidR="00700900" w:rsidRPr="006859EB" w:rsidTr="00700900">
        <w:trPr>
          <w:trHeight w:val="117"/>
        </w:trPr>
        <w:tc>
          <w:tcPr>
            <w:tcW w:w="1840" w:type="dxa"/>
            <w:tcBorders>
              <w:bottom w:val="single" w:sz="8" w:space="0" w:color="auto"/>
            </w:tcBorders>
            <w:vAlign w:val="bottom"/>
          </w:tcPr>
          <w:p w:rsidR="00700900" w:rsidRPr="006859EB" w:rsidRDefault="00700900" w:rsidP="00700900"/>
        </w:tc>
        <w:tc>
          <w:tcPr>
            <w:tcW w:w="680" w:type="dxa"/>
            <w:tcBorders>
              <w:bottom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68"/>
        </w:trPr>
        <w:tc>
          <w:tcPr>
            <w:tcW w:w="2520" w:type="dxa"/>
            <w:gridSpan w:val="2"/>
            <w:vMerge w:val="restart"/>
            <w:tcBorders>
              <w:left w:val="single" w:sz="8" w:space="0" w:color="auto"/>
              <w:right w:val="single" w:sz="8" w:space="0" w:color="auto"/>
            </w:tcBorders>
            <w:vAlign w:val="bottom"/>
          </w:tcPr>
          <w:p w:rsidR="00700900" w:rsidRPr="006859EB" w:rsidRDefault="00700900" w:rsidP="00700900">
            <w:pPr>
              <w:ind w:left="320"/>
            </w:pPr>
            <w:r w:rsidRPr="006859EB">
              <w:rPr>
                <w:b/>
                <w:bCs/>
              </w:rPr>
              <w:t>Содержание обучения</w:t>
            </w:r>
          </w:p>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rPr>
                <w:b/>
                <w:bCs/>
              </w:rPr>
              <w:t>Характеристика основных видов учебной деятельности студентов</w:t>
            </w:r>
          </w:p>
        </w:tc>
        <w:tc>
          <w:tcPr>
            <w:tcW w:w="0" w:type="dxa"/>
            <w:vAlign w:val="bottom"/>
          </w:tcPr>
          <w:p w:rsidR="00700900" w:rsidRPr="006859EB" w:rsidRDefault="00700900" w:rsidP="00700900"/>
        </w:tc>
      </w:tr>
      <w:tr w:rsidR="00700900" w:rsidRPr="006859EB" w:rsidTr="00700900">
        <w:trPr>
          <w:trHeight w:val="100"/>
        </w:trPr>
        <w:tc>
          <w:tcPr>
            <w:tcW w:w="2520" w:type="dxa"/>
            <w:gridSpan w:val="2"/>
            <w:vMerge/>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vMerge w:val="restart"/>
            <w:tcBorders>
              <w:right w:val="single" w:sz="8" w:space="0" w:color="auto"/>
            </w:tcBorders>
            <w:vAlign w:val="bottom"/>
          </w:tcPr>
          <w:p w:rsidR="00700900" w:rsidRPr="006859EB" w:rsidRDefault="00700900" w:rsidP="00700900">
            <w:pPr>
              <w:ind w:left="1620"/>
            </w:pPr>
            <w:r w:rsidRPr="006859EB">
              <w:rPr>
                <w:b/>
                <w:bCs/>
              </w:rPr>
              <w:t>(на уровне учебных действий)</w:t>
            </w:r>
          </w:p>
        </w:tc>
        <w:tc>
          <w:tcPr>
            <w:tcW w:w="0" w:type="dxa"/>
            <w:vAlign w:val="bottom"/>
          </w:tcPr>
          <w:p w:rsidR="00700900" w:rsidRPr="006859EB" w:rsidRDefault="00700900" w:rsidP="00700900"/>
        </w:tc>
      </w:tr>
      <w:tr w:rsidR="00700900" w:rsidRPr="006859EB" w:rsidTr="00700900">
        <w:trPr>
          <w:trHeight w:val="10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vMerge/>
            <w:tcBorders>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60"/>
        </w:trPr>
        <w:tc>
          <w:tcPr>
            <w:tcW w:w="2520" w:type="dxa"/>
            <w:gridSpan w:val="2"/>
            <w:tcBorders>
              <w:left w:val="single" w:sz="8" w:space="0" w:color="auto"/>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78"/>
        </w:trPr>
        <w:tc>
          <w:tcPr>
            <w:tcW w:w="2520" w:type="dxa"/>
            <w:gridSpan w:val="2"/>
            <w:tcBorders>
              <w:left w:val="single" w:sz="8" w:space="0" w:color="auto"/>
              <w:right w:val="single" w:sz="8" w:space="0" w:color="auto"/>
            </w:tcBorders>
            <w:vAlign w:val="bottom"/>
          </w:tcPr>
          <w:p w:rsidR="00700900" w:rsidRPr="006859EB" w:rsidRDefault="00700900" w:rsidP="00700900">
            <w:pPr>
              <w:ind w:left="120"/>
            </w:pPr>
            <w:r w:rsidRPr="006859EB">
              <w:rPr>
                <w:b/>
                <w:bCs/>
              </w:rPr>
              <w:t>Фонетика, орфоэпия,</w:t>
            </w:r>
          </w:p>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Проводит</w:t>
            </w:r>
            <w:r w:rsidRPr="006859EB">
              <w:rPr>
                <w:i/>
                <w:iCs/>
              </w:rPr>
              <w:t>ь</w:t>
            </w:r>
            <w:r w:rsidRPr="006859EB">
              <w:t xml:space="preserve"> фонетический разбор; извлекать необходимую ин-</w:t>
            </w:r>
          </w:p>
        </w:tc>
        <w:tc>
          <w:tcPr>
            <w:tcW w:w="0" w:type="dxa"/>
            <w:vAlign w:val="bottom"/>
          </w:tcPr>
          <w:p w:rsidR="00700900" w:rsidRPr="006859EB" w:rsidRDefault="00700900" w:rsidP="00700900"/>
        </w:tc>
      </w:tr>
      <w:tr w:rsidR="00700900" w:rsidRPr="006859EB" w:rsidTr="00700900">
        <w:trPr>
          <w:trHeight w:val="186"/>
        </w:trPr>
        <w:tc>
          <w:tcPr>
            <w:tcW w:w="2520" w:type="dxa"/>
            <w:gridSpan w:val="2"/>
            <w:tcBorders>
              <w:left w:val="single" w:sz="8" w:space="0" w:color="auto"/>
              <w:right w:val="single" w:sz="8" w:space="0" w:color="auto"/>
            </w:tcBorders>
            <w:vAlign w:val="bottom"/>
          </w:tcPr>
          <w:p w:rsidR="00700900" w:rsidRPr="006859EB" w:rsidRDefault="00700900" w:rsidP="00700900">
            <w:pPr>
              <w:spacing w:line="185" w:lineRule="exact"/>
              <w:ind w:left="120"/>
            </w:pPr>
            <w:r w:rsidRPr="006859EB">
              <w:rPr>
                <w:b/>
                <w:bCs/>
              </w:rPr>
              <w:t>графика, орфография</w:t>
            </w:r>
          </w:p>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5" w:lineRule="exact"/>
              <w:ind w:left="100"/>
            </w:pPr>
            <w:r w:rsidRPr="006859EB">
              <w:t>формацию по изучаемой теме из таблиц, схем учебника;</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из мультимедийных</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орфоэпических словарей и справочников; использовать ее в</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различных видах деятельности</w:t>
            </w:r>
            <w:r w:rsidRPr="006859EB">
              <w:rPr>
                <w:i/>
                <w:iCs/>
              </w:rPr>
              <w:t>;</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строить рассуждения с целью анализа проделанной работы;</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определять круг орфографических и пунктуационных правил,</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по которым следует ориентироваться в конкретном случае;</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проводит</w:t>
            </w:r>
            <w:r w:rsidRPr="006859EB">
              <w:rPr>
                <w:i/>
                <w:iCs/>
              </w:rPr>
              <w:t>ь</w:t>
            </w:r>
            <w:r w:rsidRPr="006859EB">
              <w:t xml:space="preserve"> операции синтеза и анализа с целью обобщения</w:t>
            </w:r>
          </w:p>
        </w:tc>
        <w:tc>
          <w:tcPr>
            <w:tcW w:w="0" w:type="dxa"/>
            <w:vAlign w:val="bottom"/>
          </w:tcPr>
          <w:p w:rsidR="00700900" w:rsidRPr="006859EB" w:rsidRDefault="00700900" w:rsidP="00700900"/>
        </w:tc>
      </w:tr>
      <w:tr w:rsidR="00700900" w:rsidRPr="006859EB" w:rsidTr="00700900">
        <w:trPr>
          <w:trHeight w:val="183"/>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признаков, характеристик, фактов и т.д.;</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извлекать необходимую информацию из орфоэпических </w:t>
            </w:r>
            <w:proofErr w:type="spellStart"/>
            <w:r w:rsidRPr="006859EB">
              <w:t>сло</w:t>
            </w:r>
            <w:proofErr w:type="spellEnd"/>
            <w:r w:rsidRPr="006859EB">
              <w:t>-</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proofErr w:type="spellStart"/>
            <w:r w:rsidRPr="006859EB">
              <w:t>варей</w:t>
            </w:r>
            <w:proofErr w:type="spellEnd"/>
            <w:r w:rsidRPr="006859EB">
              <w:t xml:space="preserve"> и справочников; опознавать основные выразительные</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средства фонетики (звукопись)</w:t>
            </w:r>
          </w:p>
        </w:tc>
        <w:tc>
          <w:tcPr>
            <w:tcW w:w="0" w:type="dxa"/>
            <w:vAlign w:val="bottom"/>
          </w:tcPr>
          <w:p w:rsidR="00700900" w:rsidRPr="006859EB" w:rsidRDefault="00700900" w:rsidP="00700900"/>
        </w:tc>
      </w:tr>
      <w:tr w:rsidR="00700900" w:rsidRPr="006859EB" w:rsidTr="00700900">
        <w:trPr>
          <w:trHeight w:val="55"/>
        </w:trPr>
        <w:tc>
          <w:tcPr>
            <w:tcW w:w="1840" w:type="dxa"/>
            <w:tcBorders>
              <w:left w:val="single" w:sz="8" w:space="0" w:color="auto"/>
              <w:bottom w:val="single" w:sz="8" w:space="0" w:color="auto"/>
            </w:tcBorders>
            <w:vAlign w:val="bottom"/>
          </w:tcPr>
          <w:p w:rsidR="00700900" w:rsidRPr="006859EB" w:rsidRDefault="00700900" w:rsidP="00700900"/>
        </w:tc>
        <w:tc>
          <w:tcPr>
            <w:tcW w:w="680" w:type="dxa"/>
            <w:tcBorders>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78"/>
        </w:trPr>
        <w:tc>
          <w:tcPr>
            <w:tcW w:w="1840" w:type="dxa"/>
            <w:tcBorders>
              <w:left w:val="single" w:sz="8" w:space="0" w:color="auto"/>
            </w:tcBorders>
            <w:vAlign w:val="bottom"/>
          </w:tcPr>
          <w:p w:rsidR="00700900" w:rsidRPr="006859EB" w:rsidRDefault="00700900" w:rsidP="00700900">
            <w:pPr>
              <w:ind w:left="120"/>
            </w:pPr>
            <w:r w:rsidRPr="006859EB">
              <w:rPr>
                <w:b/>
                <w:bCs/>
              </w:rPr>
              <w:t>Лексикология</w:t>
            </w:r>
          </w:p>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Аргументировать различие лексического и грамматического</w:t>
            </w:r>
          </w:p>
        </w:tc>
        <w:tc>
          <w:tcPr>
            <w:tcW w:w="0" w:type="dxa"/>
            <w:vAlign w:val="bottom"/>
          </w:tcPr>
          <w:p w:rsidR="00700900" w:rsidRPr="006859EB" w:rsidRDefault="00700900" w:rsidP="00700900"/>
        </w:tc>
      </w:tr>
      <w:tr w:rsidR="00700900" w:rsidRPr="006859EB" w:rsidTr="00700900">
        <w:trPr>
          <w:trHeight w:val="219"/>
        </w:trPr>
        <w:tc>
          <w:tcPr>
            <w:tcW w:w="1840" w:type="dxa"/>
            <w:tcBorders>
              <w:left w:val="single" w:sz="8" w:space="0" w:color="auto"/>
            </w:tcBorders>
            <w:vAlign w:val="bottom"/>
          </w:tcPr>
          <w:p w:rsidR="00700900" w:rsidRPr="006859EB" w:rsidRDefault="00700900" w:rsidP="00700900">
            <w:pPr>
              <w:spacing w:line="217" w:lineRule="exact"/>
              <w:ind w:left="120"/>
            </w:pPr>
            <w:r w:rsidRPr="006859EB">
              <w:rPr>
                <w:b/>
                <w:bCs/>
              </w:rPr>
              <w:t>и фразеология</w:t>
            </w:r>
          </w:p>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значения слова; опознавать основные выразительные средства</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лексики и фразеологии в публицистической и художественной</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речи и оценивать их</w:t>
            </w:r>
            <w:r w:rsidRPr="006859EB">
              <w:rPr>
                <w:i/>
                <w:iCs/>
              </w:rPr>
              <w:t>;</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объяснять особенности употребления лексических средств в</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текстах научного и официально-делового стилей речи; извлекать</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необходимую информацию из лексических словарей разного типа</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(толкового словаря, словарей синонимов, антонимов, устаревших</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слов, иностранных слов, фразеологического словаря и др.) и</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справочников, в том числе мультимедийных; использовать эту</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информацию в различных видах деятельности;</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познавать основные виды тропов, построенных на переносном</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p w:rsidR="00700900" w:rsidRPr="006859EB" w:rsidRDefault="00700900" w:rsidP="00700900"/>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значении слова (метафора, эпитет, олицетворение)</w:t>
            </w:r>
          </w:p>
        </w:tc>
        <w:tc>
          <w:tcPr>
            <w:tcW w:w="0" w:type="dxa"/>
            <w:vAlign w:val="bottom"/>
          </w:tcPr>
          <w:p w:rsidR="00700900" w:rsidRPr="006859EB" w:rsidRDefault="00700900" w:rsidP="00700900"/>
        </w:tc>
      </w:tr>
      <w:tr w:rsidR="00700900" w:rsidRPr="006859EB" w:rsidTr="00700900">
        <w:trPr>
          <w:trHeight w:val="55"/>
        </w:trPr>
        <w:tc>
          <w:tcPr>
            <w:tcW w:w="1840" w:type="dxa"/>
            <w:tcBorders>
              <w:left w:val="single" w:sz="8" w:space="0" w:color="auto"/>
              <w:bottom w:val="single" w:sz="8" w:space="0" w:color="auto"/>
            </w:tcBorders>
            <w:vAlign w:val="bottom"/>
          </w:tcPr>
          <w:p w:rsidR="00700900" w:rsidRPr="006859EB" w:rsidRDefault="00700900" w:rsidP="00700900"/>
        </w:tc>
        <w:tc>
          <w:tcPr>
            <w:tcW w:w="680" w:type="dxa"/>
            <w:tcBorders>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78"/>
        </w:trPr>
        <w:tc>
          <w:tcPr>
            <w:tcW w:w="1840" w:type="dxa"/>
            <w:tcBorders>
              <w:left w:val="single" w:sz="8" w:space="0" w:color="auto"/>
            </w:tcBorders>
            <w:vAlign w:val="bottom"/>
          </w:tcPr>
          <w:p w:rsidR="00700900" w:rsidRPr="006859EB" w:rsidRDefault="00700900" w:rsidP="00700900">
            <w:pPr>
              <w:ind w:left="120"/>
            </w:pPr>
            <w:proofErr w:type="spellStart"/>
            <w:r w:rsidRPr="006859EB">
              <w:rPr>
                <w:b/>
                <w:bCs/>
              </w:rPr>
              <w:lastRenderedPageBreak/>
              <w:t>Морфемика</w:t>
            </w:r>
            <w:proofErr w:type="spellEnd"/>
            <w:r w:rsidRPr="006859EB">
              <w:rPr>
                <w:b/>
                <w:bCs/>
              </w:rPr>
              <w:t>,</w:t>
            </w:r>
          </w:p>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 xml:space="preserve">Опознавать, наблюдать изучаемое языковое явление, </w:t>
            </w:r>
            <w:proofErr w:type="spellStart"/>
            <w:r w:rsidRPr="006859EB">
              <w:t>извле</w:t>
            </w:r>
            <w:proofErr w:type="spellEnd"/>
            <w:r w:rsidRPr="006859EB">
              <w:t>-</w:t>
            </w:r>
          </w:p>
        </w:tc>
        <w:tc>
          <w:tcPr>
            <w:tcW w:w="0" w:type="dxa"/>
            <w:vAlign w:val="bottom"/>
          </w:tcPr>
          <w:p w:rsidR="00700900" w:rsidRPr="006859EB" w:rsidRDefault="00700900" w:rsidP="00700900"/>
        </w:tc>
      </w:tr>
      <w:tr w:rsidR="00700900" w:rsidRPr="006859EB" w:rsidTr="00700900">
        <w:trPr>
          <w:trHeight w:val="219"/>
        </w:trPr>
        <w:tc>
          <w:tcPr>
            <w:tcW w:w="1840" w:type="dxa"/>
            <w:tcBorders>
              <w:left w:val="single" w:sz="8" w:space="0" w:color="auto"/>
            </w:tcBorders>
            <w:vAlign w:val="bottom"/>
          </w:tcPr>
          <w:p w:rsidR="00700900" w:rsidRPr="006859EB" w:rsidRDefault="00700900" w:rsidP="00700900">
            <w:pPr>
              <w:spacing w:line="217" w:lineRule="exact"/>
              <w:ind w:left="120"/>
            </w:pPr>
            <w:r w:rsidRPr="006859EB">
              <w:rPr>
                <w:b/>
                <w:bCs/>
                <w:w w:val="91"/>
              </w:rPr>
              <w:t>словообразование­</w:t>
            </w:r>
          </w:p>
        </w:tc>
        <w:tc>
          <w:tcPr>
            <w:tcW w:w="680" w:type="dxa"/>
            <w:tcBorders>
              <w:right w:val="single" w:sz="8" w:space="0" w:color="auto"/>
            </w:tcBorders>
            <w:vAlign w:val="bottom"/>
          </w:tcPr>
          <w:p w:rsidR="00700900" w:rsidRPr="006859EB" w:rsidRDefault="00700900" w:rsidP="00700900">
            <w:pPr>
              <w:spacing w:line="217" w:lineRule="exact"/>
              <w:ind w:right="525"/>
              <w:jc w:val="right"/>
            </w:pPr>
            <w:r w:rsidRPr="006859EB">
              <w:rPr>
                <w:b/>
                <w:bCs/>
                <w:w w:val="74"/>
              </w:rPr>
              <w:t>,</w:t>
            </w:r>
          </w:p>
        </w:tc>
        <w:tc>
          <w:tcPr>
            <w:tcW w:w="280" w:type="dxa"/>
            <w:vMerge w:val="restart"/>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proofErr w:type="spellStart"/>
            <w:r w:rsidRPr="006859EB">
              <w:t>кать</w:t>
            </w:r>
            <w:proofErr w:type="spellEnd"/>
            <w:r w:rsidRPr="006859EB">
              <w:t xml:space="preserve"> его из текста;</w:t>
            </w:r>
          </w:p>
        </w:tc>
        <w:tc>
          <w:tcPr>
            <w:tcW w:w="0" w:type="dxa"/>
            <w:vAlign w:val="bottom"/>
          </w:tcPr>
          <w:p w:rsidR="00700900" w:rsidRPr="006859EB" w:rsidRDefault="00700900" w:rsidP="00700900"/>
        </w:tc>
      </w:tr>
      <w:tr w:rsidR="00700900" w:rsidRPr="006859EB" w:rsidTr="00700900">
        <w:trPr>
          <w:trHeight w:val="224"/>
        </w:trPr>
        <w:tc>
          <w:tcPr>
            <w:tcW w:w="1840" w:type="dxa"/>
            <w:tcBorders>
              <w:left w:val="single" w:sz="8" w:space="0" w:color="auto"/>
            </w:tcBorders>
            <w:vAlign w:val="bottom"/>
          </w:tcPr>
          <w:p w:rsidR="00700900" w:rsidRPr="006859EB" w:rsidRDefault="00700900" w:rsidP="00700900">
            <w:pPr>
              <w:ind w:left="120"/>
            </w:pPr>
            <w:r w:rsidRPr="006859EB">
              <w:rPr>
                <w:b/>
                <w:bCs/>
              </w:rPr>
              <w:t>орфография</w:t>
            </w:r>
          </w:p>
        </w:tc>
        <w:tc>
          <w:tcPr>
            <w:tcW w:w="680" w:type="dxa"/>
            <w:tcBorders>
              <w:right w:val="single" w:sz="8" w:space="0" w:color="auto"/>
            </w:tcBorders>
            <w:vAlign w:val="bottom"/>
          </w:tcPr>
          <w:p w:rsidR="00700900" w:rsidRPr="006859EB" w:rsidRDefault="00700900" w:rsidP="00700900"/>
        </w:tc>
        <w:tc>
          <w:tcPr>
            <w:tcW w:w="280" w:type="dxa"/>
            <w:vMerge/>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проводить морфемный, словообразовательный, </w:t>
            </w:r>
            <w:proofErr w:type="spellStart"/>
            <w:r w:rsidRPr="006859EB">
              <w:t>этимологиче</w:t>
            </w:r>
            <w:proofErr w:type="spellEnd"/>
            <w:r w:rsidRPr="006859EB">
              <w:t>-</w:t>
            </w:r>
          </w:p>
        </w:tc>
        <w:tc>
          <w:tcPr>
            <w:tcW w:w="0" w:type="dxa"/>
            <w:vAlign w:val="bottom"/>
          </w:tcPr>
          <w:p w:rsidR="00700900" w:rsidRPr="006859EB" w:rsidRDefault="00700900" w:rsidP="00700900"/>
        </w:tc>
      </w:tr>
      <w:tr w:rsidR="00700900" w:rsidRPr="006859EB" w:rsidTr="00700900">
        <w:trPr>
          <w:trHeight w:val="183"/>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proofErr w:type="spellStart"/>
            <w:r w:rsidRPr="006859EB">
              <w:t>ский</w:t>
            </w:r>
            <w:proofErr w:type="spellEnd"/>
            <w:r w:rsidRPr="006859EB">
              <w:t>, орфографический анализ;</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по изучаемой теме из</w:t>
            </w:r>
          </w:p>
        </w:tc>
        <w:tc>
          <w:tcPr>
            <w:tcW w:w="0" w:type="dxa"/>
            <w:vAlign w:val="bottom"/>
          </w:tcPr>
          <w:p w:rsidR="00700900" w:rsidRPr="006859EB" w:rsidRDefault="00700900" w:rsidP="00700900"/>
        </w:tc>
      </w:tr>
      <w:tr w:rsidR="00700900" w:rsidRPr="006859EB" w:rsidTr="00700900">
        <w:trPr>
          <w:trHeight w:val="183"/>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таблиц, схем учебника;</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характеризовать словообразовательные цепочки и </w:t>
            </w:r>
            <w:proofErr w:type="spellStart"/>
            <w:r w:rsidRPr="006859EB">
              <w:t>словообра</w:t>
            </w:r>
            <w:proofErr w:type="spellEnd"/>
            <w:r w:rsidRPr="006859EB">
              <w:t>-</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proofErr w:type="spellStart"/>
            <w:r w:rsidRPr="006859EB">
              <w:t>зовательные</w:t>
            </w:r>
            <w:proofErr w:type="spellEnd"/>
            <w:r w:rsidRPr="006859EB">
              <w:t xml:space="preserve"> гнезда</w:t>
            </w:r>
            <w:r w:rsidRPr="006859EB">
              <w:rPr>
                <w:i/>
                <w:iCs/>
              </w:rPr>
              <w:t>,</w:t>
            </w:r>
            <w:r w:rsidRPr="006859EB">
              <w:t xml:space="preserve"> устанавливая смысловую и структурную</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связь однокоренных слов;</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опознавать основные выразительные средства </w:t>
            </w:r>
            <w:proofErr w:type="spellStart"/>
            <w:r w:rsidRPr="006859EB">
              <w:t>словообразова</w:t>
            </w:r>
            <w:proofErr w:type="spellEnd"/>
            <w:r w:rsidRPr="006859EB">
              <w:t>-</w:t>
            </w:r>
          </w:p>
        </w:tc>
        <w:tc>
          <w:tcPr>
            <w:tcW w:w="0" w:type="dxa"/>
            <w:vAlign w:val="bottom"/>
          </w:tcPr>
          <w:p w:rsidR="00700900" w:rsidRPr="006859EB" w:rsidRDefault="00700900" w:rsidP="00700900"/>
        </w:tc>
      </w:tr>
      <w:tr w:rsidR="00700900" w:rsidRPr="006859EB" w:rsidTr="00700900">
        <w:trPr>
          <w:trHeight w:val="183"/>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proofErr w:type="spellStart"/>
            <w:r w:rsidRPr="006859EB">
              <w:t>ния</w:t>
            </w:r>
            <w:proofErr w:type="spellEnd"/>
            <w:r w:rsidRPr="006859EB">
              <w:t xml:space="preserve"> в художественной речи и оценивать их</w:t>
            </w:r>
            <w:r w:rsidRPr="006859EB">
              <w:rPr>
                <w:i/>
                <w:iCs/>
              </w:rPr>
              <w:t>;</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из морфемных, слово­</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образовательных и этимологических словарей и справочников,</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в том числе мультимедийных;</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использовать этимологическую справку для объяснения право-</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писания и лексического значения слова</w:t>
            </w:r>
          </w:p>
        </w:tc>
        <w:tc>
          <w:tcPr>
            <w:tcW w:w="0" w:type="dxa"/>
            <w:vAlign w:val="bottom"/>
          </w:tcPr>
          <w:p w:rsidR="00700900" w:rsidRPr="006859EB" w:rsidRDefault="00700900" w:rsidP="00700900"/>
        </w:tc>
      </w:tr>
      <w:tr w:rsidR="00700900" w:rsidRPr="006859EB" w:rsidTr="00700900">
        <w:trPr>
          <w:trHeight w:val="55"/>
        </w:trPr>
        <w:tc>
          <w:tcPr>
            <w:tcW w:w="1840" w:type="dxa"/>
            <w:tcBorders>
              <w:left w:val="single" w:sz="8" w:space="0" w:color="auto"/>
              <w:bottom w:val="single" w:sz="8" w:space="0" w:color="auto"/>
            </w:tcBorders>
            <w:vAlign w:val="bottom"/>
          </w:tcPr>
          <w:p w:rsidR="00700900" w:rsidRPr="006859EB" w:rsidRDefault="00700900" w:rsidP="00700900"/>
        </w:tc>
        <w:tc>
          <w:tcPr>
            <w:tcW w:w="680" w:type="dxa"/>
            <w:tcBorders>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78"/>
        </w:trPr>
        <w:tc>
          <w:tcPr>
            <w:tcW w:w="1840" w:type="dxa"/>
            <w:tcBorders>
              <w:left w:val="single" w:sz="8" w:space="0" w:color="auto"/>
            </w:tcBorders>
            <w:vAlign w:val="bottom"/>
          </w:tcPr>
          <w:p w:rsidR="00700900" w:rsidRPr="006859EB" w:rsidRDefault="00700900" w:rsidP="00700900">
            <w:pPr>
              <w:ind w:left="120"/>
            </w:pPr>
            <w:r w:rsidRPr="006859EB">
              <w:rPr>
                <w:b/>
                <w:bCs/>
              </w:rPr>
              <w:t>Морфология</w:t>
            </w:r>
          </w:p>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 xml:space="preserve">Опознавать, наблюдать изучаемое языковое явление, </w:t>
            </w:r>
            <w:proofErr w:type="spellStart"/>
            <w:r w:rsidRPr="006859EB">
              <w:t>извле</w:t>
            </w:r>
            <w:proofErr w:type="spellEnd"/>
            <w:r w:rsidRPr="006859EB">
              <w:t>-</w:t>
            </w:r>
          </w:p>
        </w:tc>
        <w:tc>
          <w:tcPr>
            <w:tcW w:w="0" w:type="dxa"/>
            <w:vAlign w:val="bottom"/>
          </w:tcPr>
          <w:p w:rsidR="00700900" w:rsidRPr="006859EB" w:rsidRDefault="00700900" w:rsidP="00700900"/>
        </w:tc>
      </w:tr>
      <w:tr w:rsidR="00700900" w:rsidRPr="006859EB" w:rsidTr="00700900">
        <w:trPr>
          <w:trHeight w:val="219"/>
        </w:trPr>
        <w:tc>
          <w:tcPr>
            <w:tcW w:w="1840" w:type="dxa"/>
            <w:tcBorders>
              <w:left w:val="single" w:sz="8" w:space="0" w:color="auto"/>
            </w:tcBorders>
            <w:vAlign w:val="bottom"/>
          </w:tcPr>
          <w:p w:rsidR="00700900" w:rsidRPr="006859EB" w:rsidRDefault="00700900" w:rsidP="00700900">
            <w:pPr>
              <w:spacing w:line="217" w:lineRule="exact"/>
              <w:ind w:left="120"/>
            </w:pPr>
            <w:r w:rsidRPr="006859EB">
              <w:rPr>
                <w:b/>
                <w:bCs/>
              </w:rPr>
              <w:t>и орфография</w:t>
            </w:r>
          </w:p>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proofErr w:type="spellStart"/>
            <w:r w:rsidRPr="006859EB">
              <w:t>кать</w:t>
            </w:r>
            <w:proofErr w:type="spellEnd"/>
            <w:r w:rsidRPr="006859EB">
              <w:t xml:space="preserve"> его из текста, анализировать с точки зрения </w:t>
            </w:r>
            <w:proofErr w:type="spellStart"/>
            <w:r w:rsidRPr="006859EB">
              <w:t>текстообра</w:t>
            </w:r>
            <w:proofErr w:type="spellEnd"/>
            <w:r w:rsidRPr="006859EB">
              <w:t>-</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Merge w:val="restart"/>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proofErr w:type="spellStart"/>
            <w:r w:rsidRPr="006859EB">
              <w:t>зующей</w:t>
            </w:r>
            <w:proofErr w:type="spellEnd"/>
            <w:r w:rsidRPr="006859EB">
              <w:t xml:space="preserve"> роли;</w:t>
            </w:r>
          </w:p>
        </w:tc>
        <w:tc>
          <w:tcPr>
            <w:tcW w:w="0" w:type="dxa"/>
            <w:vAlign w:val="bottom"/>
          </w:tcPr>
          <w:p w:rsidR="00700900" w:rsidRPr="006859EB" w:rsidRDefault="00700900" w:rsidP="00700900"/>
        </w:tc>
      </w:tr>
      <w:tr w:rsidR="00700900" w:rsidRPr="006859EB" w:rsidTr="00700900">
        <w:trPr>
          <w:trHeight w:val="224"/>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Merge/>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проводить морфологический, орфографический, </w:t>
            </w:r>
            <w:proofErr w:type="spellStart"/>
            <w:r w:rsidRPr="006859EB">
              <w:t>пунктуаци</w:t>
            </w:r>
            <w:proofErr w:type="spellEnd"/>
            <w:r w:rsidRPr="006859EB">
              <w:t>-</w:t>
            </w:r>
          </w:p>
        </w:tc>
        <w:tc>
          <w:tcPr>
            <w:tcW w:w="0" w:type="dxa"/>
            <w:vAlign w:val="bottom"/>
          </w:tcPr>
          <w:p w:rsidR="00700900" w:rsidRPr="006859EB" w:rsidRDefault="00700900" w:rsidP="00700900"/>
        </w:tc>
      </w:tr>
      <w:tr w:rsidR="00700900" w:rsidRPr="006859EB" w:rsidTr="00700900">
        <w:trPr>
          <w:trHeight w:val="183"/>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proofErr w:type="spellStart"/>
            <w:r w:rsidRPr="006859EB">
              <w:t>онный</w:t>
            </w:r>
            <w:proofErr w:type="spellEnd"/>
            <w:r w:rsidRPr="006859EB">
              <w:t xml:space="preserve"> анализ;</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по изучаемой теме из</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таблиц, схем учебника; строить рассуждения с целью анализа</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проделанной работы;</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определять круг орфографических и пунктуационных правил,</w:t>
            </w:r>
          </w:p>
        </w:tc>
        <w:tc>
          <w:tcPr>
            <w:tcW w:w="0" w:type="dxa"/>
            <w:vAlign w:val="bottom"/>
          </w:tcPr>
          <w:p w:rsidR="00700900" w:rsidRPr="006859EB" w:rsidRDefault="00700900" w:rsidP="00700900"/>
        </w:tc>
      </w:tr>
      <w:tr w:rsidR="00700900" w:rsidRPr="006859EB" w:rsidTr="00700900">
        <w:trPr>
          <w:trHeight w:val="183"/>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по которым следует ориентироваться в конкретном случае;</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проводить операции синтеза и анализа с целью обобщения при-</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знаков, характеристик, фактов и т.д.; подбирать примеры по</w:t>
            </w:r>
          </w:p>
        </w:tc>
        <w:tc>
          <w:tcPr>
            <w:tcW w:w="0" w:type="dxa"/>
            <w:vAlign w:val="bottom"/>
          </w:tcPr>
          <w:p w:rsidR="00700900" w:rsidRPr="006859EB" w:rsidRDefault="00700900" w:rsidP="00700900"/>
        </w:tc>
      </w:tr>
      <w:tr w:rsidR="00700900" w:rsidRPr="006859EB" w:rsidTr="00700900">
        <w:trPr>
          <w:trHeight w:val="18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теме из художественных текстов изучаемых произведений;</w:t>
            </w:r>
          </w:p>
        </w:tc>
        <w:tc>
          <w:tcPr>
            <w:tcW w:w="0" w:type="dxa"/>
            <w:vAlign w:val="bottom"/>
          </w:tcPr>
          <w:p w:rsidR="00700900" w:rsidRPr="006859EB" w:rsidRDefault="00700900" w:rsidP="00700900"/>
        </w:tc>
      </w:tr>
      <w:tr w:rsidR="00700900" w:rsidRPr="006859EB" w:rsidTr="00700900">
        <w:trPr>
          <w:trHeight w:val="257"/>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составлять монологическое высказывание на лингвистическую</w:t>
            </w:r>
          </w:p>
        </w:tc>
        <w:tc>
          <w:tcPr>
            <w:tcW w:w="0" w:type="dxa"/>
            <w:vAlign w:val="bottom"/>
          </w:tcPr>
          <w:p w:rsidR="00700900" w:rsidRPr="006859EB" w:rsidRDefault="00700900" w:rsidP="00700900"/>
        </w:tc>
      </w:tr>
      <w:tr w:rsidR="00700900" w:rsidRPr="006859EB" w:rsidTr="00700900">
        <w:trPr>
          <w:trHeight w:val="216"/>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тему в устной или письменной форме; анализировать текст с</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целью обнаружения изученных понятий (категорий), </w:t>
            </w:r>
            <w:proofErr w:type="spellStart"/>
            <w:r w:rsidRPr="006859EB">
              <w:t>орфо</w:t>
            </w:r>
            <w:proofErr w:type="spellEnd"/>
            <w:r w:rsidRPr="006859EB">
              <w:t>-</w:t>
            </w:r>
          </w:p>
        </w:tc>
        <w:tc>
          <w:tcPr>
            <w:tcW w:w="0" w:type="dxa"/>
            <w:vAlign w:val="bottom"/>
          </w:tcPr>
          <w:p w:rsidR="00700900" w:rsidRPr="006859EB" w:rsidRDefault="00700900" w:rsidP="00700900"/>
        </w:tc>
      </w:tr>
      <w:tr w:rsidR="00700900" w:rsidRPr="006859EB" w:rsidTr="00700900">
        <w:trPr>
          <w:trHeight w:val="220"/>
        </w:trPr>
        <w:tc>
          <w:tcPr>
            <w:tcW w:w="1840" w:type="dxa"/>
            <w:tcBorders>
              <w:left w:val="single" w:sz="8" w:space="0" w:color="auto"/>
            </w:tcBorders>
            <w:vAlign w:val="bottom"/>
          </w:tcPr>
          <w:p w:rsidR="00700900" w:rsidRPr="006859EB" w:rsidRDefault="00700900" w:rsidP="00700900"/>
        </w:tc>
        <w:tc>
          <w:tcPr>
            <w:tcW w:w="680" w:type="dxa"/>
            <w:tcBorders>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грамм, </w:t>
            </w:r>
            <w:proofErr w:type="spellStart"/>
            <w:r w:rsidRPr="006859EB">
              <w:t>пунктограмм</w:t>
            </w:r>
            <w:proofErr w:type="spellEnd"/>
            <w:r w:rsidRPr="006859EB">
              <w:t>;</w:t>
            </w:r>
          </w:p>
        </w:tc>
        <w:tc>
          <w:tcPr>
            <w:tcW w:w="0" w:type="dxa"/>
            <w:vAlign w:val="bottom"/>
          </w:tcPr>
          <w:p w:rsidR="00700900" w:rsidRPr="006859EB" w:rsidRDefault="00700900" w:rsidP="00700900"/>
        </w:tc>
      </w:tr>
      <w:tr w:rsidR="00700900" w:rsidRPr="006859EB" w:rsidTr="00700900">
        <w:trPr>
          <w:trHeight w:val="55"/>
        </w:trPr>
        <w:tc>
          <w:tcPr>
            <w:tcW w:w="1840" w:type="dxa"/>
            <w:tcBorders>
              <w:left w:val="single" w:sz="8" w:space="0" w:color="auto"/>
              <w:bottom w:val="single" w:sz="8" w:space="0" w:color="auto"/>
            </w:tcBorders>
            <w:vAlign w:val="bottom"/>
          </w:tcPr>
          <w:p w:rsidR="00700900" w:rsidRPr="006859EB" w:rsidRDefault="00700900" w:rsidP="00700900"/>
        </w:tc>
        <w:tc>
          <w:tcPr>
            <w:tcW w:w="680" w:type="dxa"/>
            <w:tcBorders>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bl>
    <w:p w:rsidR="00700900" w:rsidRPr="006859EB" w:rsidRDefault="00700900" w:rsidP="00700900">
      <w:pPr>
        <w:spacing w:line="156" w:lineRule="exact"/>
      </w:pPr>
    </w:p>
    <w:p w:rsidR="00700900" w:rsidRPr="006859EB" w:rsidRDefault="00700900" w:rsidP="00700900">
      <w:pPr>
        <w:sectPr w:rsidR="00700900" w:rsidRPr="006859EB">
          <w:pgSz w:w="11900" w:h="16838"/>
          <w:pgMar w:top="1084" w:right="1306" w:bottom="331" w:left="1440" w:header="0" w:footer="0" w:gutter="0"/>
          <w:cols w:space="720" w:equalWidth="0">
            <w:col w:w="9160"/>
          </w:cols>
        </w:sectPr>
      </w:pPr>
    </w:p>
    <w:p w:rsidR="00700900" w:rsidRPr="006859EB" w:rsidRDefault="00700900" w:rsidP="00700900">
      <w:pPr>
        <w:ind w:left="260"/>
      </w:pPr>
    </w:p>
    <w:p w:rsidR="00700900" w:rsidRPr="006859EB" w:rsidRDefault="00700900" w:rsidP="00700900">
      <w:pPr>
        <w:jc w:val="right"/>
      </w:pPr>
      <w:r w:rsidRPr="006859EB">
        <w:rPr>
          <w:i/>
          <w:iCs/>
        </w:rPr>
        <w:t>Окончание таблицы</w:t>
      </w:r>
    </w:p>
    <w:p w:rsidR="00700900" w:rsidRPr="006859EB" w:rsidRDefault="00700900" w:rsidP="00700900">
      <w:pPr>
        <w:spacing w:line="126" w:lineRule="exact"/>
      </w:pPr>
    </w:p>
    <w:tbl>
      <w:tblPr>
        <w:tblW w:w="0" w:type="auto"/>
        <w:tblInd w:w="270" w:type="dxa"/>
        <w:tblLayout w:type="fixed"/>
        <w:tblCellMar>
          <w:left w:w="0" w:type="dxa"/>
          <w:right w:w="0" w:type="dxa"/>
        </w:tblCellMar>
        <w:tblLook w:val="00A0" w:firstRow="1" w:lastRow="0" w:firstColumn="1" w:lastColumn="0" w:noHBand="0" w:noVBand="0"/>
      </w:tblPr>
      <w:tblGrid>
        <w:gridCol w:w="2520"/>
        <w:gridCol w:w="280"/>
        <w:gridCol w:w="6120"/>
        <w:gridCol w:w="30"/>
      </w:tblGrid>
      <w:tr w:rsidR="00700900" w:rsidRPr="006859EB" w:rsidTr="00700900">
        <w:trPr>
          <w:trHeight w:val="288"/>
        </w:trPr>
        <w:tc>
          <w:tcPr>
            <w:tcW w:w="2520" w:type="dxa"/>
            <w:vMerge w:val="restart"/>
            <w:tcBorders>
              <w:top w:val="single" w:sz="8" w:space="0" w:color="auto"/>
              <w:left w:val="single" w:sz="8" w:space="0" w:color="auto"/>
              <w:right w:val="single" w:sz="8" w:space="0" w:color="auto"/>
            </w:tcBorders>
            <w:vAlign w:val="bottom"/>
          </w:tcPr>
          <w:p w:rsidR="00700900" w:rsidRPr="006859EB" w:rsidRDefault="00700900" w:rsidP="00700900">
            <w:pPr>
              <w:ind w:left="320"/>
            </w:pPr>
            <w:r w:rsidRPr="006859EB">
              <w:rPr>
                <w:b/>
                <w:bCs/>
              </w:rPr>
              <w:t>Содержание обучения</w:t>
            </w:r>
          </w:p>
        </w:tc>
        <w:tc>
          <w:tcPr>
            <w:tcW w:w="280" w:type="dxa"/>
            <w:tcBorders>
              <w:top w:val="single" w:sz="8" w:space="0" w:color="auto"/>
            </w:tcBorders>
            <w:vAlign w:val="bottom"/>
          </w:tcPr>
          <w:p w:rsidR="00700900" w:rsidRPr="006859EB" w:rsidRDefault="00700900" w:rsidP="00700900"/>
        </w:tc>
        <w:tc>
          <w:tcPr>
            <w:tcW w:w="6120" w:type="dxa"/>
            <w:tcBorders>
              <w:top w:val="single" w:sz="8" w:space="0" w:color="auto"/>
              <w:right w:val="single" w:sz="8" w:space="0" w:color="auto"/>
            </w:tcBorders>
            <w:vAlign w:val="bottom"/>
          </w:tcPr>
          <w:p w:rsidR="00700900" w:rsidRPr="006859EB" w:rsidRDefault="00700900" w:rsidP="00700900">
            <w:pPr>
              <w:ind w:left="100"/>
            </w:pPr>
            <w:r w:rsidRPr="006859EB">
              <w:rPr>
                <w:b/>
                <w:bCs/>
              </w:rPr>
              <w:t>Характеристика основных видов учебной деятельности студентов</w:t>
            </w:r>
          </w:p>
        </w:tc>
        <w:tc>
          <w:tcPr>
            <w:tcW w:w="0" w:type="dxa"/>
            <w:vAlign w:val="bottom"/>
          </w:tcPr>
          <w:p w:rsidR="00700900" w:rsidRPr="006859EB" w:rsidRDefault="00700900" w:rsidP="00700900"/>
        </w:tc>
      </w:tr>
      <w:tr w:rsidR="00700900" w:rsidRPr="006859EB" w:rsidTr="00700900">
        <w:trPr>
          <w:trHeight w:val="100"/>
        </w:trPr>
        <w:tc>
          <w:tcPr>
            <w:tcW w:w="2520" w:type="dxa"/>
            <w:vMerge/>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vMerge w:val="restart"/>
            <w:tcBorders>
              <w:right w:val="single" w:sz="8" w:space="0" w:color="auto"/>
            </w:tcBorders>
            <w:vAlign w:val="bottom"/>
          </w:tcPr>
          <w:p w:rsidR="00700900" w:rsidRPr="006859EB" w:rsidRDefault="00700900" w:rsidP="00700900">
            <w:pPr>
              <w:ind w:left="1620"/>
            </w:pPr>
            <w:r w:rsidRPr="006859EB">
              <w:rPr>
                <w:b/>
                <w:bCs/>
              </w:rPr>
              <w:t>(на уровне учебных действий)</w:t>
            </w:r>
          </w:p>
        </w:tc>
        <w:tc>
          <w:tcPr>
            <w:tcW w:w="0" w:type="dxa"/>
            <w:vAlign w:val="bottom"/>
          </w:tcPr>
          <w:p w:rsidR="00700900" w:rsidRPr="006859EB" w:rsidRDefault="00700900" w:rsidP="00700900"/>
        </w:tc>
      </w:tr>
      <w:tr w:rsidR="00700900" w:rsidRPr="006859EB" w:rsidTr="00700900">
        <w:trPr>
          <w:trHeight w:val="10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vMerge/>
            <w:tcBorders>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60"/>
        </w:trPr>
        <w:tc>
          <w:tcPr>
            <w:tcW w:w="2520" w:type="dxa"/>
            <w:tcBorders>
              <w:left w:val="single" w:sz="8" w:space="0" w:color="auto"/>
              <w:bottom w:val="single" w:sz="8" w:space="0" w:color="auto"/>
              <w:right w:val="single" w:sz="8" w:space="0" w:color="auto"/>
            </w:tcBorders>
            <w:vAlign w:val="bottom"/>
          </w:tcPr>
          <w:p w:rsidR="00700900" w:rsidRPr="006859EB" w:rsidRDefault="00700900" w:rsidP="00700900"/>
        </w:tc>
        <w:tc>
          <w:tcPr>
            <w:tcW w:w="6400" w:type="dxa"/>
            <w:gridSpan w:val="2"/>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92"/>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из мультимедийных</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словарей и справочников по правописанию; использовать эту</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информацию в процессе письма; определять роль слов разных</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частей речи в </w:t>
            </w:r>
            <w:proofErr w:type="spellStart"/>
            <w:r w:rsidRPr="006859EB">
              <w:t>текстообразовании</w:t>
            </w:r>
            <w:proofErr w:type="spellEnd"/>
          </w:p>
        </w:tc>
        <w:tc>
          <w:tcPr>
            <w:tcW w:w="0" w:type="dxa"/>
            <w:vAlign w:val="bottom"/>
          </w:tcPr>
          <w:p w:rsidR="00700900" w:rsidRPr="006859EB" w:rsidRDefault="00700900" w:rsidP="00700900"/>
        </w:tc>
      </w:tr>
      <w:tr w:rsidR="00700900" w:rsidRPr="006859EB" w:rsidTr="00700900">
        <w:trPr>
          <w:trHeight w:val="66"/>
        </w:trPr>
        <w:tc>
          <w:tcPr>
            <w:tcW w:w="2520" w:type="dxa"/>
            <w:tcBorders>
              <w:left w:val="single" w:sz="8" w:space="0" w:color="auto"/>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r w:rsidR="00700900" w:rsidRPr="006859EB" w:rsidTr="00700900">
        <w:trPr>
          <w:trHeight w:val="289"/>
        </w:trPr>
        <w:tc>
          <w:tcPr>
            <w:tcW w:w="2520" w:type="dxa"/>
            <w:tcBorders>
              <w:left w:val="single" w:sz="8" w:space="0" w:color="auto"/>
              <w:right w:val="single" w:sz="8" w:space="0" w:color="auto"/>
            </w:tcBorders>
            <w:vAlign w:val="bottom"/>
          </w:tcPr>
          <w:p w:rsidR="00700900" w:rsidRPr="006859EB" w:rsidRDefault="00700900" w:rsidP="00700900">
            <w:pPr>
              <w:ind w:left="120"/>
            </w:pPr>
            <w:r w:rsidRPr="006859EB">
              <w:rPr>
                <w:b/>
                <w:bCs/>
              </w:rPr>
              <w:t>Синтаксис</w:t>
            </w:r>
          </w:p>
        </w:tc>
        <w:tc>
          <w:tcPr>
            <w:tcW w:w="280" w:type="dxa"/>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 xml:space="preserve">Опознавать, наблюдать изучаемое языковое явление, </w:t>
            </w:r>
            <w:proofErr w:type="spellStart"/>
            <w:r w:rsidRPr="006859EB">
              <w:t>извле</w:t>
            </w:r>
            <w:proofErr w:type="spellEnd"/>
            <w:r w:rsidRPr="006859EB">
              <w:t>­</w:t>
            </w:r>
          </w:p>
        </w:tc>
        <w:tc>
          <w:tcPr>
            <w:tcW w:w="0" w:type="dxa"/>
            <w:vAlign w:val="bottom"/>
          </w:tcPr>
          <w:p w:rsidR="00700900" w:rsidRPr="006859EB" w:rsidRDefault="00700900" w:rsidP="00700900"/>
        </w:tc>
      </w:tr>
      <w:tr w:rsidR="00700900" w:rsidRPr="006859EB" w:rsidTr="00700900">
        <w:trPr>
          <w:trHeight w:val="219"/>
        </w:trPr>
        <w:tc>
          <w:tcPr>
            <w:tcW w:w="2520" w:type="dxa"/>
            <w:tcBorders>
              <w:left w:val="single" w:sz="8" w:space="0" w:color="auto"/>
              <w:right w:val="single" w:sz="8" w:space="0" w:color="auto"/>
            </w:tcBorders>
            <w:vAlign w:val="bottom"/>
          </w:tcPr>
          <w:p w:rsidR="00700900" w:rsidRPr="006859EB" w:rsidRDefault="00700900" w:rsidP="00700900">
            <w:pPr>
              <w:spacing w:line="217" w:lineRule="exact"/>
              <w:ind w:left="120"/>
            </w:pPr>
            <w:r w:rsidRPr="006859EB">
              <w:rPr>
                <w:b/>
                <w:bCs/>
              </w:rPr>
              <w:t>и пунктуация</w:t>
            </w:r>
          </w:p>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proofErr w:type="spellStart"/>
            <w:r w:rsidRPr="006859EB">
              <w:t>кать</w:t>
            </w:r>
            <w:proofErr w:type="spellEnd"/>
            <w:r w:rsidRPr="006859EB">
              <w:t xml:space="preserve"> его из текста, анализировать с точки зрения </w:t>
            </w:r>
            <w:proofErr w:type="spellStart"/>
            <w:r w:rsidRPr="006859EB">
              <w:t>тексто</w:t>
            </w:r>
            <w:proofErr w:type="spellEnd"/>
            <w:r w:rsidRPr="006859EB">
              <w:t>­</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образующей роли, проводить языковой разбор (фонетический,</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лексический, морфемный, словообразовательный, этимологи-</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proofErr w:type="spellStart"/>
            <w:r w:rsidRPr="006859EB">
              <w:t>ческий</w:t>
            </w:r>
            <w:proofErr w:type="spellEnd"/>
            <w:r w:rsidRPr="006859EB">
              <w:t>, морфологический, синтаксический, орфографический,</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Merge w:val="restart"/>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пунктуационный);</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Merge/>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комментировать ответы товарищей;</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по изучаемой теме из</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таблиц, схем учебника; строить рассуждения с целью анализа</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 xml:space="preserve">проделанной работы; определять круг орфографических и </w:t>
            </w:r>
            <w:proofErr w:type="spellStart"/>
            <w:r w:rsidRPr="006859EB">
              <w:t>пунк</w:t>
            </w:r>
            <w:proofErr w:type="spellEnd"/>
            <w:r w:rsidRPr="006859EB">
              <w:t>­</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proofErr w:type="spellStart"/>
            <w:r w:rsidRPr="006859EB">
              <w:t>туационных</w:t>
            </w:r>
            <w:proofErr w:type="spellEnd"/>
            <w:r w:rsidRPr="006859EB">
              <w:t xml:space="preserve"> правил, по которым следует ориентироваться в</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конкретном случае; анализировать текст с целью обнаружения</w:t>
            </w:r>
          </w:p>
        </w:tc>
        <w:tc>
          <w:tcPr>
            <w:tcW w:w="0" w:type="dxa"/>
            <w:vAlign w:val="bottom"/>
          </w:tcPr>
          <w:p w:rsidR="00700900" w:rsidRPr="006859EB" w:rsidRDefault="00700900" w:rsidP="00700900"/>
        </w:tc>
      </w:tr>
      <w:tr w:rsidR="00700900" w:rsidRPr="006859EB" w:rsidTr="00700900">
        <w:trPr>
          <w:trHeight w:val="220"/>
        </w:trPr>
        <w:tc>
          <w:tcPr>
            <w:tcW w:w="2520" w:type="dxa"/>
            <w:tcBorders>
              <w:left w:val="single" w:sz="8" w:space="0" w:color="auto"/>
              <w:right w:val="single" w:sz="8" w:space="0" w:color="auto"/>
            </w:tcBorders>
            <w:vAlign w:val="bottom"/>
          </w:tcPr>
          <w:p w:rsidR="00700900" w:rsidRPr="006859EB" w:rsidRDefault="00700900" w:rsidP="00700900"/>
        </w:tc>
        <w:tc>
          <w:tcPr>
            <w:tcW w:w="280" w:type="dxa"/>
            <w:vMerge w:val="restart"/>
            <w:vAlign w:val="bottom"/>
          </w:tcPr>
          <w:p w:rsidR="00700900" w:rsidRPr="006859EB" w:rsidRDefault="00700900" w:rsidP="00700900">
            <w:pPr>
              <w:ind w:left="100"/>
            </w:pPr>
            <w:r w:rsidRPr="006859EB">
              <w:t></w:t>
            </w:r>
          </w:p>
        </w:tc>
        <w:tc>
          <w:tcPr>
            <w:tcW w:w="6120" w:type="dxa"/>
            <w:tcBorders>
              <w:right w:val="single" w:sz="8" w:space="0" w:color="auto"/>
            </w:tcBorders>
            <w:vAlign w:val="bottom"/>
          </w:tcPr>
          <w:p w:rsidR="00700900" w:rsidRPr="006859EB" w:rsidRDefault="00700900" w:rsidP="00700900">
            <w:pPr>
              <w:ind w:left="100"/>
            </w:pPr>
            <w:r w:rsidRPr="006859EB">
              <w:t xml:space="preserve">изученных понятий (категорий), орфограмм, </w:t>
            </w:r>
            <w:proofErr w:type="spellStart"/>
            <w:r w:rsidRPr="006859EB">
              <w:t>пунктограмм</w:t>
            </w:r>
            <w:proofErr w:type="spellEnd"/>
            <w:r w:rsidRPr="006859EB">
              <w:t>;</w:t>
            </w:r>
          </w:p>
        </w:tc>
        <w:tc>
          <w:tcPr>
            <w:tcW w:w="0" w:type="dxa"/>
            <w:vAlign w:val="bottom"/>
          </w:tcPr>
          <w:p w:rsidR="00700900" w:rsidRPr="006859EB" w:rsidRDefault="00700900" w:rsidP="00700900"/>
        </w:tc>
      </w:tr>
      <w:tr w:rsidR="00700900" w:rsidRPr="006859EB" w:rsidTr="00700900">
        <w:trPr>
          <w:trHeight w:val="224"/>
        </w:trPr>
        <w:tc>
          <w:tcPr>
            <w:tcW w:w="2520" w:type="dxa"/>
            <w:tcBorders>
              <w:left w:val="single" w:sz="8" w:space="0" w:color="auto"/>
              <w:right w:val="single" w:sz="8" w:space="0" w:color="auto"/>
            </w:tcBorders>
            <w:vAlign w:val="bottom"/>
          </w:tcPr>
          <w:p w:rsidR="00700900" w:rsidRPr="006859EB" w:rsidRDefault="00700900" w:rsidP="00700900"/>
        </w:tc>
        <w:tc>
          <w:tcPr>
            <w:tcW w:w="280" w:type="dxa"/>
            <w:vMerge/>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ind w:left="100"/>
            </w:pPr>
            <w:r w:rsidRPr="006859EB">
              <w:t>составлять синтаксические конструкции (словосочетания,</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предложения) по опорным словам, схемам, заданным темам,</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соблюдая основные синтаксические нормы;</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проводить операции синтеза и анализа с целью обобщения при-</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знаков, характеристик, фактов и т.д.; подбирать примеры по</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теме из художественных текстов изучаемых произведений;</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определять роль синтаксических конструкций в </w:t>
            </w:r>
            <w:proofErr w:type="spellStart"/>
            <w:r w:rsidRPr="006859EB">
              <w:t>текстообразо</w:t>
            </w:r>
            <w:proofErr w:type="spellEnd"/>
            <w:r w:rsidRPr="006859EB">
              <w:t>-</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proofErr w:type="spellStart"/>
            <w:r w:rsidRPr="006859EB">
              <w:t>вании</w:t>
            </w:r>
            <w:proofErr w:type="spellEnd"/>
            <w:r w:rsidRPr="006859EB">
              <w:t>; находить в тексте стилистические фигуры;</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составлять связное высказывание (сочинение) на </w:t>
            </w:r>
            <w:proofErr w:type="spellStart"/>
            <w:r w:rsidRPr="006859EB">
              <w:t>лингвистиче</w:t>
            </w:r>
            <w:proofErr w:type="spellEnd"/>
            <w:r w:rsidRPr="006859EB">
              <w:t>-</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скую тему в устной и письменной форме по теме занятия;</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извлекать необходимую информацию из мультимедийных</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словарей и справочников по правописанию; использовать эту</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информацию в процессе письма;</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производить синонимическую замену синтаксических кон-</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proofErr w:type="spellStart"/>
            <w:r w:rsidRPr="006859EB">
              <w:t>струкций</w:t>
            </w:r>
            <w:proofErr w:type="spellEnd"/>
            <w:r w:rsidRPr="006859EB">
              <w:t>;</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составлять монологическое высказывание на лингвистическую</w:t>
            </w:r>
          </w:p>
        </w:tc>
        <w:tc>
          <w:tcPr>
            <w:tcW w:w="0" w:type="dxa"/>
            <w:vAlign w:val="bottom"/>
          </w:tcPr>
          <w:p w:rsidR="00700900" w:rsidRPr="006859EB" w:rsidRDefault="00700900" w:rsidP="00700900"/>
        </w:tc>
      </w:tr>
      <w:tr w:rsidR="00700900" w:rsidRPr="006859EB" w:rsidTr="00700900">
        <w:trPr>
          <w:trHeight w:val="183"/>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3" w:lineRule="exact"/>
              <w:ind w:left="100"/>
            </w:pPr>
            <w:r w:rsidRPr="006859EB">
              <w:t>тему в устной или письменной форме;</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xml:space="preserve">  пунктуационно оформлять предложения с разными </w:t>
            </w:r>
            <w:proofErr w:type="spellStart"/>
            <w:r w:rsidRPr="006859EB">
              <w:t>смысловы</w:t>
            </w:r>
            <w:proofErr w:type="spellEnd"/>
            <w:r w:rsidRPr="006859EB">
              <w:t>-</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ми отрезками; определять роль знаков препинания в простых</w:t>
            </w:r>
          </w:p>
        </w:tc>
        <w:tc>
          <w:tcPr>
            <w:tcW w:w="0" w:type="dxa"/>
            <w:vAlign w:val="bottom"/>
          </w:tcPr>
          <w:p w:rsidR="00700900" w:rsidRPr="006859EB" w:rsidRDefault="00700900" w:rsidP="00700900"/>
        </w:tc>
      </w:tr>
      <w:tr w:rsidR="00700900" w:rsidRPr="006859EB" w:rsidTr="00700900">
        <w:trPr>
          <w:trHeight w:val="187"/>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187" w:lineRule="exact"/>
              <w:ind w:left="100"/>
            </w:pPr>
            <w:r w:rsidRPr="006859EB">
              <w:t>и сложных предложениях;</w:t>
            </w:r>
          </w:p>
        </w:tc>
        <w:tc>
          <w:tcPr>
            <w:tcW w:w="0" w:type="dxa"/>
            <w:vAlign w:val="bottom"/>
          </w:tcPr>
          <w:p w:rsidR="00700900" w:rsidRPr="006859EB" w:rsidRDefault="00700900" w:rsidP="00700900"/>
        </w:tc>
      </w:tr>
      <w:tr w:rsidR="00700900" w:rsidRPr="006859EB" w:rsidTr="00700900">
        <w:trPr>
          <w:trHeight w:val="257"/>
        </w:trPr>
        <w:tc>
          <w:tcPr>
            <w:tcW w:w="2520" w:type="dxa"/>
            <w:tcBorders>
              <w:left w:val="single" w:sz="8" w:space="0" w:color="auto"/>
              <w:right w:val="single" w:sz="8" w:space="0" w:color="auto"/>
            </w:tcBorders>
            <w:vAlign w:val="bottom"/>
          </w:tcPr>
          <w:p w:rsidR="00700900" w:rsidRPr="006859EB" w:rsidRDefault="00700900" w:rsidP="00700900"/>
        </w:tc>
        <w:tc>
          <w:tcPr>
            <w:tcW w:w="6400" w:type="dxa"/>
            <w:gridSpan w:val="2"/>
            <w:tcBorders>
              <w:right w:val="single" w:sz="8" w:space="0" w:color="auto"/>
            </w:tcBorders>
            <w:vAlign w:val="bottom"/>
          </w:tcPr>
          <w:p w:rsidR="00700900" w:rsidRPr="006859EB" w:rsidRDefault="00700900" w:rsidP="00700900">
            <w:pPr>
              <w:ind w:left="100"/>
            </w:pPr>
            <w:r w:rsidRPr="006859EB">
              <w:t>  составлять схемы предложений, конструировать предложения</w:t>
            </w:r>
          </w:p>
        </w:tc>
        <w:tc>
          <w:tcPr>
            <w:tcW w:w="0" w:type="dxa"/>
            <w:vAlign w:val="bottom"/>
          </w:tcPr>
          <w:p w:rsidR="00700900" w:rsidRPr="006859EB" w:rsidRDefault="00700900" w:rsidP="00700900"/>
        </w:tc>
      </w:tr>
      <w:tr w:rsidR="00700900" w:rsidRPr="006859EB" w:rsidTr="00700900">
        <w:trPr>
          <w:trHeight w:val="216"/>
        </w:trPr>
        <w:tc>
          <w:tcPr>
            <w:tcW w:w="2520" w:type="dxa"/>
            <w:tcBorders>
              <w:left w:val="single" w:sz="8" w:space="0" w:color="auto"/>
              <w:right w:val="single" w:sz="8" w:space="0" w:color="auto"/>
            </w:tcBorders>
            <w:vAlign w:val="bottom"/>
          </w:tcPr>
          <w:p w:rsidR="00700900" w:rsidRPr="006859EB" w:rsidRDefault="00700900" w:rsidP="00700900"/>
        </w:tc>
        <w:tc>
          <w:tcPr>
            <w:tcW w:w="280" w:type="dxa"/>
            <w:vAlign w:val="bottom"/>
          </w:tcPr>
          <w:p w:rsidR="00700900" w:rsidRPr="006859EB" w:rsidRDefault="00700900" w:rsidP="00700900"/>
        </w:tc>
        <w:tc>
          <w:tcPr>
            <w:tcW w:w="6120" w:type="dxa"/>
            <w:tcBorders>
              <w:right w:val="single" w:sz="8" w:space="0" w:color="auto"/>
            </w:tcBorders>
            <w:vAlign w:val="bottom"/>
          </w:tcPr>
          <w:p w:rsidR="00700900" w:rsidRPr="006859EB" w:rsidRDefault="00700900" w:rsidP="00700900">
            <w:pPr>
              <w:spacing w:line="216" w:lineRule="exact"/>
              <w:ind w:left="100"/>
            </w:pPr>
            <w:r w:rsidRPr="006859EB">
              <w:t>по схемам</w:t>
            </w:r>
          </w:p>
        </w:tc>
        <w:tc>
          <w:tcPr>
            <w:tcW w:w="0" w:type="dxa"/>
            <w:vAlign w:val="bottom"/>
          </w:tcPr>
          <w:p w:rsidR="00700900" w:rsidRPr="006859EB" w:rsidRDefault="00700900" w:rsidP="00700900"/>
        </w:tc>
      </w:tr>
      <w:tr w:rsidR="00700900" w:rsidRPr="006859EB" w:rsidTr="00700900">
        <w:trPr>
          <w:trHeight w:val="66"/>
        </w:trPr>
        <w:tc>
          <w:tcPr>
            <w:tcW w:w="2520" w:type="dxa"/>
            <w:tcBorders>
              <w:left w:val="single" w:sz="8" w:space="0" w:color="auto"/>
              <w:bottom w:val="single" w:sz="8" w:space="0" w:color="auto"/>
              <w:right w:val="single" w:sz="8" w:space="0" w:color="auto"/>
            </w:tcBorders>
            <w:vAlign w:val="bottom"/>
          </w:tcPr>
          <w:p w:rsidR="00700900" w:rsidRPr="006859EB" w:rsidRDefault="00700900" w:rsidP="00700900"/>
        </w:tc>
        <w:tc>
          <w:tcPr>
            <w:tcW w:w="280" w:type="dxa"/>
            <w:tcBorders>
              <w:bottom w:val="single" w:sz="8" w:space="0" w:color="auto"/>
            </w:tcBorders>
            <w:vAlign w:val="bottom"/>
          </w:tcPr>
          <w:p w:rsidR="00700900" w:rsidRPr="006859EB" w:rsidRDefault="00700900" w:rsidP="00700900"/>
        </w:tc>
        <w:tc>
          <w:tcPr>
            <w:tcW w:w="6120" w:type="dxa"/>
            <w:tcBorders>
              <w:bottom w:val="single" w:sz="8" w:space="0" w:color="auto"/>
              <w:right w:val="single" w:sz="8" w:space="0" w:color="auto"/>
            </w:tcBorders>
            <w:vAlign w:val="bottom"/>
          </w:tcPr>
          <w:p w:rsidR="00700900" w:rsidRPr="006859EB" w:rsidRDefault="00700900" w:rsidP="00700900"/>
        </w:tc>
        <w:tc>
          <w:tcPr>
            <w:tcW w:w="0" w:type="dxa"/>
            <w:vAlign w:val="bottom"/>
          </w:tcPr>
          <w:p w:rsidR="00700900" w:rsidRPr="006859EB" w:rsidRDefault="00700900" w:rsidP="00700900"/>
        </w:tc>
      </w:tr>
    </w:tbl>
    <w:p w:rsidR="00700900" w:rsidRPr="006859EB" w:rsidRDefault="00700900" w:rsidP="00700900">
      <w:pPr>
        <w:sectPr w:rsidR="00700900" w:rsidRPr="006859EB">
          <w:pgSz w:w="11900" w:h="16838"/>
          <w:pgMar w:top="1084" w:right="1306" w:bottom="1440" w:left="1440" w:header="0" w:footer="0" w:gutter="0"/>
          <w:cols w:space="720" w:equalWidth="0">
            <w:col w:w="9160"/>
          </w:cols>
        </w:sectPr>
      </w:pPr>
    </w:p>
    <w:p w:rsidR="00700900" w:rsidRPr="006859EB" w:rsidRDefault="00700900" w:rsidP="00700900">
      <w:pPr>
        <w:ind w:right="-259"/>
        <w:jc w:val="center"/>
        <w:rPr>
          <w:b/>
        </w:rPr>
      </w:pPr>
      <w:r w:rsidRPr="006859EB">
        <w:rPr>
          <w:b/>
        </w:rPr>
        <w:lastRenderedPageBreak/>
        <w:t>УЧЕБНО-МЕТОДИЧЕСКОЕ</w:t>
      </w:r>
    </w:p>
    <w:p w:rsidR="00700900" w:rsidRPr="006859EB" w:rsidRDefault="00700900" w:rsidP="00700900">
      <w:pPr>
        <w:spacing w:line="26" w:lineRule="exact"/>
        <w:rPr>
          <w:b/>
        </w:rPr>
      </w:pPr>
    </w:p>
    <w:p w:rsidR="00700900" w:rsidRPr="006859EB" w:rsidRDefault="00700900" w:rsidP="00700900">
      <w:pPr>
        <w:ind w:right="-259"/>
        <w:jc w:val="center"/>
        <w:rPr>
          <w:b/>
        </w:rPr>
      </w:pPr>
      <w:r w:rsidRPr="006859EB">
        <w:rPr>
          <w:b/>
        </w:rPr>
        <w:t>И МАТЕРИАЛЬНО-ТЕХНИЧЕСКОЕ ОБЕСПЕЧЕНИЕ</w:t>
      </w:r>
    </w:p>
    <w:p w:rsidR="00700900" w:rsidRPr="006859EB" w:rsidRDefault="00700900" w:rsidP="00700900">
      <w:pPr>
        <w:spacing w:line="26" w:lineRule="exact"/>
        <w:rPr>
          <w:b/>
        </w:rPr>
      </w:pPr>
    </w:p>
    <w:p w:rsidR="00700900" w:rsidRPr="006859EB" w:rsidRDefault="00700900" w:rsidP="00700900">
      <w:pPr>
        <w:ind w:right="-259"/>
        <w:jc w:val="center"/>
        <w:rPr>
          <w:b/>
        </w:rPr>
      </w:pPr>
      <w:r w:rsidRPr="006859EB">
        <w:rPr>
          <w:b/>
        </w:rPr>
        <w:t>ПРОГРАММЫ УЧЕБНОЙ ДИСЦИПЛИНЫ</w:t>
      </w:r>
    </w:p>
    <w:p w:rsidR="00700900" w:rsidRPr="006859EB" w:rsidRDefault="00700900" w:rsidP="00700900">
      <w:pPr>
        <w:spacing w:line="37" w:lineRule="exact"/>
        <w:rPr>
          <w:b/>
        </w:rPr>
      </w:pPr>
    </w:p>
    <w:p w:rsidR="00700900" w:rsidRPr="006859EB" w:rsidRDefault="00700900" w:rsidP="00700900">
      <w:pPr>
        <w:ind w:right="-259"/>
        <w:jc w:val="center"/>
        <w:rPr>
          <w:b/>
        </w:rPr>
      </w:pPr>
      <w:r w:rsidRPr="006859EB">
        <w:rPr>
          <w:b/>
        </w:rPr>
        <w:t>«РУССКИЙ ЯЗЫК И ЛИТЕРАТУРА. РУССКИЙ ЯЗЫК»</w:t>
      </w:r>
    </w:p>
    <w:p w:rsidR="00700900" w:rsidRPr="006859EB" w:rsidRDefault="00700900" w:rsidP="00700900">
      <w:pPr>
        <w:spacing w:line="200" w:lineRule="exact"/>
        <w:rPr>
          <w:b/>
        </w:rPr>
      </w:pPr>
    </w:p>
    <w:p w:rsidR="00700900" w:rsidRPr="006859EB" w:rsidRDefault="00700900" w:rsidP="00700900">
      <w:pPr>
        <w:spacing w:line="360" w:lineRule="auto"/>
        <w:ind w:left="260" w:firstLine="283"/>
        <w:jc w:val="both"/>
      </w:pPr>
      <w:r w:rsidRPr="006859EB">
        <w:t>Освоение программы учебной дисциплины «Русский язык и литература. Русский язык» предполагает наличие в профессиональной образовательной организации, реализующей образовательную программу среднего общего образова</w:t>
      </w:r>
      <w:r>
        <w:t>ния в пределах освоения ППССЗ</w:t>
      </w:r>
      <w:r w:rsidRPr="006859EB">
        <w:t xml:space="preserve">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6859EB">
        <w:t>внеучебной</w:t>
      </w:r>
      <w:proofErr w:type="spellEnd"/>
      <w:r w:rsidRPr="006859EB">
        <w:t xml:space="preserve"> деятельности обучающихся.</w:t>
      </w:r>
    </w:p>
    <w:p w:rsidR="00700900" w:rsidRPr="006859EB" w:rsidRDefault="00700900" w:rsidP="00700900">
      <w:pPr>
        <w:spacing w:line="360" w:lineRule="auto"/>
        <w:ind w:left="260" w:firstLine="283"/>
        <w:jc w:val="both"/>
      </w:pPr>
      <w:r w:rsidRPr="006859EB">
        <w:t xml:space="preserve">Помещение кабинета должно удовлетворять </w:t>
      </w:r>
      <w:r>
        <w:t>требованиям Санитарно-эпидемио­</w:t>
      </w:r>
      <w:r w:rsidRPr="006859EB">
        <w:t>логических правил и нормативов (СанПиН 2.4.2 № 178-02) и оснащено типовым оборудованием, указанным в настоящих требованиях, в том числе специализирован-­ ной учебной мебелью и средствами обучения, до</w:t>
      </w:r>
      <w:r>
        <w:t>статочными для выполнения требо</w:t>
      </w:r>
      <w:r w:rsidRPr="006859EB">
        <w:t>ваний к уровню подготовки обучающихся1.</w:t>
      </w:r>
    </w:p>
    <w:p w:rsidR="00700900" w:rsidRPr="006859EB" w:rsidRDefault="00700900" w:rsidP="00700900">
      <w:pPr>
        <w:numPr>
          <w:ilvl w:val="0"/>
          <w:numId w:val="25"/>
        </w:numPr>
        <w:tabs>
          <w:tab w:val="left" w:pos="781"/>
        </w:tabs>
        <w:spacing w:line="360" w:lineRule="auto"/>
        <w:ind w:left="260" w:firstLine="284"/>
        <w:jc w:val="both"/>
      </w:pPr>
      <w:r w:rsidRPr="006859EB">
        <w:t>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700900" w:rsidRPr="006859EB" w:rsidRDefault="00700900" w:rsidP="00700900">
      <w:pPr>
        <w:numPr>
          <w:ilvl w:val="0"/>
          <w:numId w:val="25"/>
        </w:numPr>
        <w:tabs>
          <w:tab w:val="left" w:pos="754"/>
        </w:tabs>
        <w:spacing w:line="360" w:lineRule="auto"/>
        <w:ind w:left="260" w:firstLine="284"/>
        <w:jc w:val="both"/>
      </w:pPr>
      <w:r w:rsidRPr="006859EB">
        <w:t>состав учебно-методического и материально-т</w:t>
      </w:r>
      <w:r>
        <w:t>ехнического обеспечения програм</w:t>
      </w:r>
      <w:r w:rsidRPr="006859EB">
        <w:t>мы учебной дисциплины «Русский язык и литература. Русский язык» входят:</w:t>
      </w:r>
    </w:p>
    <w:p w:rsidR="00700900" w:rsidRPr="006859EB" w:rsidRDefault="00700900" w:rsidP="00700900">
      <w:pPr>
        <w:numPr>
          <w:ilvl w:val="0"/>
          <w:numId w:val="26"/>
        </w:numPr>
        <w:tabs>
          <w:tab w:val="left" w:pos="820"/>
        </w:tabs>
        <w:spacing w:line="360" w:lineRule="auto"/>
        <w:ind w:left="820" w:hanging="276"/>
        <w:jc w:val="both"/>
      </w:pPr>
      <w:r w:rsidRPr="006859EB">
        <w:t>многофункциональный комплекс преподавателя;</w:t>
      </w:r>
    </w:p>
    <w:p w:rsidR="00700900" w:rsidRPr="006859EB" w:rsidRDefault="00700900" w:rsidP="00700900">
      <w:pPr>
        <w:numPr>
          <w:ilvl w:val="0"/>
          <w:numId w:val="26"/>
        </w:numPr>
        <w:tabs>
          <w:tab w:val="left" w:pos="820"/>
        </w:tabs>
        <w:spacing w:line="360" w:lineRule="auto"/>
        <w:ind w:left="820" w:hanging="276"/>
        <w:jc w:val="both"/>
      </w:pPr>
      <w:r w:rsidRPr="006859EB">
        <w:t>наглядные пособия (комплекты учебных та</w:t>
      </w:r>
      <w:r>
        <w:t>блиц, плакатов, портретов выдаю</w:t>
      </w:r>
      <w:r w:rsidRPr="006859EB">
        <w:t>щихся ученых, поэтов, писателей и др.);</w:t>
      </w:r>
    </w:p>
    <w:p w:rsidR="00700900" w:rsidRPr="006859EB" w:rsidRDefault="00700900" w:rsidP="00700900">
      <w:pPr>
        <w:numPr>
          <w:ilvl w:val="0"/>
          <w:numId w:val="26"/>
        </w:numPr>
        <w:tabs>
          <w:tab w:val="left" w:pos="820"/>
        </w:tabs>
        <w:spacing w:line="360" w:lineRule="auto"/>
        <w:ind w:left="820" w:hanging="276"/>
        <w:jc w:val="both"/>
      </w:pPr>
      <w:r w:rsidRPr="006859EB">
        <w:t>информационно-коммуникативные средства;</w:t>
      </w:r>
    </w:p>
    <w:p w:rsidR="00700900" w:rsidRPr="006859EB" w:rsidRDefault="00700900" w:rsidP="00700900">
      <w:pPr>
        <w:numPr>
          <w:ilvl w:val="0"/>
          <w:numId w:val="26"/>
        </w:numPr>
        <w:tabs>
          <w:tab w:val="left" w:pos="820"/>
        </w:tabs>
        <w:spacing w:line="360" w:lineRule="auto"/>
        <w:ind w:left="820" w:hanging="276"/>
        <w:jc w:val="both"/>
      </w:pPr>
      <w:r w:rsidRPr="006859EB">
        <w:t>экранно-звуковые пособия;</w:t>
      </w:r>
    </w:p>
    <w:p w:rsidR="00700900" w:rsidRPr="006859EB" w:rsidRDefault="00700900" w:rsidP="00700900">
      <w:pPr>
        <w:numPr>
          <w:ilvl w:val="0"/>
          <w:numId w:val="26"/>
        </w:numPr>
        <w:tabs>
          <w:tab w:val="left" w:pos="820"/>
        </w:tabs>
        <w:spacing w:line="360" w:lineRule="auto"/>
        <w:ind w:left="820" w:hanging="276"/>
        <w:jc w:val="both"/>
      </w:pPr>
      <w:r w:rsidRPr="006859EB">
        <w:t>комплект технической документации, в том ч</w:t>
      </w:r>
      <w:r>
        <w:t>исле паспорта на средства обуче</w:t>
      </w:r>
      <w:r w:rsidRPr="006859EB">
        <w:t>ния, инструкции по их использованию и технике безопасности;</w:t>
      </w:r>
    </w:p>
    <w:p w:rsidR="00700900" w:rsidRPr="006859EB" w:rsidRDefault="00700900" w:rsidP="00700900">
      <w:pPr>
        <w:numPr>
          <w:ilvl w:val="0"/>
          <w:numId w:val="26"/>
        </w:numPr>
        <w:tabs>
          <w:tab w:val="left" w:pos="820"/>
        </w:tabs>
        <w:spacing w:line="360" w:lineRule="auto"/>
        <w:ind w:left="820" w:hanging="276"/>
        <w:jc w:val="both"/>
      </w:pPr>
      <w:r w:rsidRPr="006859EB">
        <w:t>библиотечный фонд.</w:t>
      </w:r>
    </w:p>
    <w:p w:rsidR="00700900" w:rsidRPr="006859EB" w:rsidRDefault="00700900" w:rsidP="00700900">
      <w:pPr>
        <w:numPr>
          <w:ilvl w:val="1"/>
          <w:numId w:val="27"/>
        </w:numPr>
        <w:tabs>
          <w:tab w:val="left" w:pos="758"/>
        </w:tabs>
        <w:spacing w:line="360" w:lineRule="auto"/>
        <w:ind w:left="260" w:firstLine="284"/>
        <w:jc w:val="both"/>
      </w:pPr>
      <w:r w:rsidRPr="006859EB">
        <w:t>библиотечный фонд входят учебники, учебно-методические комплекты (УМК), обеспечивающие освоение учебного материала по русскому языку, рекомендованные или допущенные для использования в професси</w:t>
      </w:r>
      <w:r>
        <w:t>ональных образовательных органи</w:t>
      </w:r>
      <w:r w:rsidRPr="006859EB">
        <w:t>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700900" w:rsidRPr="006859EB" w:rsidRDefault="00700900" w:rsidP="00700900">
      <w:pPr>
        <w:spacing w:line="360" w:lineRule="auto"/>
        <w:ind w:left="260" w:firstLine="283"/>
        <w:jc w:val="both"/>
      </w:pPr>
      <w:r w:rsidRPr="006859EB">
        <w:t>Библиотечный фонд может быть дополнен энциклопедиями, справочниками, научно-популярной литературой по вопросам языкознания и др.</w:t>
      </w:r>
    </w:p>
    <w:p w:rsidR="00700900" w:rsidRPr="006859EB" w:rsidRDefault="00700900" w:rsidP="00700900">
      <w:pPr>
        <w:spacing w:line="360" w:lineRule="auto"/>
        <w:jc w:val="both"/>
      </w:pPr>
    </w:p>
    <w:p w:rsidR="00700900" w:rsidRPr="00314417" w:rsidRDefault="00700900" w:rsidP="00700900">
      <w:pPr>
        <w:numPr>
          <w:ilvl w:val="0"/>
          <w:numId w:val="27"/>
        </w:numPr>
        <w:tabs>
          <w:tab w:val="left" w:pos="776"/>
        </w:tabs>
        <w:spacing w:line="360" w:lineRule="auto"/>
        <w:ind w:left="460" w:hanging="199"/>
        <w:jc w:val="both"/>
      </w:pPr>
      <w:r w:rsidRPr="00314417">
        <w:lastRenderedPageBreak/>
        <w:t xml:space="preserve">процессе освоения программы учебной дисциплины «Русский язык и литера-тура. Русский язык» студенты должны иметь возможность доступа к электронным учебным материалам по русскому языку и литературе, имеющимся в свободном доступе в Интернете (электронным книгам, практикумам, тестам, материалам </w:t>
      </w:r>
      <w:proofErr w:type="spellStart"/>
      <w:r w:rsidRPr="00314417">
        <w:t>ЕГЭдр</w:t>
      </w:r>
      <w:proofErr w:type="spellEnd"/>
      <w:r w:rsidRPr="00314417">
        <w:t>.).</w:t>
      </w:r>
    </w:p>
    <w:p w:rsidR="00700900" w:rsidRPr="006859EB" w:rsidRDefault="00700900" w:rsidP="00700900">
      <w:pPr>
        <w:spacing w:line="360" w:lineRule="auto"/>
        <w:jc w:val="both"/>
      </w:pPr>
    </w:p>
    <w:p w:rsidR="00700900" w:rsidRPr="006859EB" w:rsidRDefault="00700900" w:rsidP="00700900">
      <w:pPr>
        <w:spacing w:line="360" w:lineRule="auto"/>
        <w:jc w:val="both"/>
        <w:sectPr w:rsidR="00700900" w:rsidRPr="006859EB">
          <w:pgSz w:w="11900" w:h="16838"/>
          <w:pgMar w:top="1078" w:right="1306" w:bottom="816" w:left="1440" w:header="0" w:footer="0" w:gutter="0"/>
          <w:cols w:space="720" w:equalWidth="0">
            <w:col w:w="9160"/>
          </w:cols>
        </w:sectPr>
      </w:pPr>
    </w:p>
    <w:p w:rsidR="00700900" w:rsidRPr="006859EB" w:rsidRDefault="00700900" w:rsidP="00700900">
      <w:pPr>
        <w:spacing w:line="360" w:lineRule="auto"/>
        <w:jc w:val="both"/>
      </w:pPr>
    </w:p>
    <w:p w:rsidR="00700900" w:rsidRPr="006859EB" w:rsidRDefault="00700900" w:rsidP="00700900">
      <w:pPr>
        <w:spacing w:line="360" w:lineRule="auto"/>
        <w:jc w:val="both"/>
      </w:pPr>
    </w:p>
    <w:p w:rsidR="00700900" w:rsidRPr="006859EB" w:rsidRDefault="00700900" w:rsidP="00700900">
      <w:pPr>
        <w:sectPr w:rsidR="00700900" w:rsidRPr="006859EB">
          <w:type w:val="continuous"/>
          <w:pgSz w:w="11900" w:h="16838"/>
          <w:pgMar w:top="1078" w:right="1306" w:bottom="816" w:left="1440" w:header="0" w:footer="0" w:gutter="0"/>
          <w:cols w:space="720" w:equalWidth="0">
            <w:col w:w="9160"/>
          </w:cols>
        </w:sectPr>
      </w:pPr>
    </w:p>
    <w:p w:rsidR="00700900" w:rsidRPr="006859EB" w:rsidRDefault="00700900" w:rsidP="00700900">
      <w:pPr>
        <w:ind w:left="2020"/>
        <w:jc w:val="center"/>
        <w:rPr>
          <w:b/>
        </w:rPr>
      </w:pPr>
      <w:r w:rsidRPr="006859EB">
        <w:rPr>
          <w:b/>
        </w:rPr>
        <w:lastRenderedPageBreak/>
        <w:t>РЕКОМЕНДУЕМАЯ ЛИТЕРАТУРА</w:t>
      </w:r>
    </w:p>
    <w:p w:rsidR="00700900" w:rsidRPr="006859EB" w:rsidRDefault="00700900" w:rsidP="00700900">
      <w:pPr>
        <w:spacing w:line="200" w:lineRule="exact"/>
      </w:pPr>
    </w:p>
    <w:p w:rsidR="00700900" w:rsidRPr="006859EB" w:rsidRDefault="00700900" w:rsidP="00700900">
      <w:pPr>
        <w:spacing w:line="360" w:lineRule="auto"/>
        <w:ind w:right="-259"/>
        <w:jc w:val="center"/>
      </w:pPr>
      <w:r w:rsidRPr="006859EB">
        <w:t>Для студентов</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rPr>
          <w:i/>
          <w:iCs/>
        </w:rPr>
        <w:t xml:space="preserve">Антонова Е.С., </w:t>
      </w:r>
      <w:proofErr w:type="spellStart"/>
      <w:r w:rsidRPr="006859EB">
        <w:rPr>
          <w:i/>
          <w:iCs/>
        </w:rPr>
        <w:t>Воителева</w:t>
      </w:r>
      <w:proofErr w:type="spellEnd"/>
      <w:r w:rsidRPr="006859EB">
        <w:rPr>
          <w:i/>
          <w:iCs/>
        </w:rPr>
        <w:t xml:space="preserve"> Т.М. </w:t>
      </w:r>
      <w:r w:rsidRPr="006859EB">
        <w:t xml:space="preserve">Русский язык: пособие для подготовки к ЕГЭ: учеб. </w:t>
      </w:r>
      <w:proofErr w:type="spellStart"/>
      <w:r w:rsidRPr="006859EB">
        <w:t>по-собие</w:t>
      </w:r>
      <w:proofErr w:type="spellEnd"/>
      <w:r w:rsidRPr="006859EB">
        <w:t xml:space="preserve"> сред. проф. образования. — М., 2014.</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rPr>
          <w:i/>
          <w:iCs/>
        </w:rPr>
        <w:t xml:space="preserve">Антонова Е.С., </w:t>
      </w:r>
      <w:proofErr w:type="spellStart"/>
      <w:r w:rsidRPr="006859EB">
        <w:rPr>
          <w:i/>
          <w:iCs/>
        </w:rPr>
        <w:t>Воителева</w:t>
      </w:r>
      <w:proofErr w:type="spellEnd"/>
      <w:r w:rsidRPr="006859EB">
        <w:rPr>
          <w:i/>
          <w:iCs/>
        </w:rPr>
        <w:t xml:space="preserve"> Т.М. </w:t>
      </w:r>
      <w:r w:rsidRPr="006859EB">
        <w:t>Русский язык: учебник для учреждений сред. проф. об-</w:t>
      </w:r>
      <w:proofErr w:type="spellStart"/>
      <w:r w:rsidRPr="006859EB">
        <w:t>разования</w:t>
      </w:r>
      <w:proofErr w:type="spellEnd"/>
      <w:r w:rsidRPr="006859EB">
        <w:t>. — М., 2014.</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proofErr w:type="spellStart"/>
      <w:r w:rsidRPr="006859EB">
        <w:rPr>
          <w:i/>
          <w:iCs/>
        </w:rPr>
        <w:t>Воителева</w:t>
      </w:r>
      <w:proofErr w:type="spellEnd"/>
      <w:r w:rsidRPr="006859EB">
        <w:rPr>
          <w:i/>
          <w:iCs/>
        </w:rPr>
        <w:t xml:space="preserve"> Т.М. </w:t>
      </w:r>
      <w:r w:rsidRPr="006859EB">
        <w:t>Русский язык и литература. Русский язык (базовый уровень): учебник</w:t>
      </w:r>
      <w:r w:rsidRPr="006859EB">
        <w:rPr>
          <w:i/>
          <w:iCs/>
        </w:rPr>
        <w:t xml:space="preserve"> </w:t>
      </w:r>
      <w:r w:rsidRPr="006859EB">
        <w:t>для 10 класса общеобразовательной школы. — М., 2014.</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proofErr w:type="spellStart"/>
      <w:r w:rsidRPr="006859EB">
        <w:rPr>
          <w:i/>
          <w:iCs/>
        </w:rPr>
        <w:t>Воителева</w:t>
      </w:r>
      <w:proofErr w:type="spellEnd"/>
      <w:r w:rsidRPr="006859EB">
        <w:rPr>
          <w:i/>
          <w:iCs/>
        </w:rPr>
        <w:t xml:space="preserve"> Т.М. </w:t>
      </w:r>
      <w:r w:rsidRPr="006859EB">
        <w:t>Русский язык и литература. Русский язык (базовый уровень): учебник</w:t>
      </w:r>
      <w:r w:rsidRPr="006859EB">
        <w:rPr>
          <w:i/>
          <w:iCs/>
        </w:rPr>
        <w:t xml:space="preserve"> </w:t>
      </w:r>
      <w:r w:rsidRPr="006859EB">
        <w:t>для 11 класса общеобразовательной школы. — М., 2014.</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proofErr w:type="spellStart"/>
      <w:r w:rsidRPr="006859EB">
        <w:rPr>
          <w:i/>
          <w:iCs/>
        </w:rPr>
        <w:t>Воителева</w:t>
      </w:r>
      <w:proofErr w:type="spellEnd"/>
      <w:r w:rsidRPr="006859EB">
        <w:rPr>
          <w:i/>
          <w:iCs/>
        </w:rPr>
        <w:t xml:space="preserve"> Т.М. </w:t>
      </w:r>
      <w:r w:rsidRPr="006859EB">
        <w:t>Русский язык: сб. упражнений: учеб. пособие сред. проф. образования. —</w:t>
      </w:r>
      <w:r w:rsidRPr="006859EB">
        <w:rPr>
          <w:i/>
          <w:iCs/>
        </w:rPr>
        <w:t xml:space="preserve"> </w:t>
      </w:r>
      <w:r w:rsidRPr="006859EB">
        <w:t>М., 2014.</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proofErr w:type="spellStart"/>
      <w:r w:rsidRPr="006859EB">
        <w:rPr>
          <w:i/>
          <w:iCs/>
        </w:rPr>
        <w:t>Гольцова</w:t>
      </w:r>
      <w:proofErr w:type="spellEnd"/>
      <w:r w:rsidRPr="006859EB">
        <w:rPr>
          <w:i/>
          <w:iCs/>
        </w:rPr>
        <w:t xml:space="preserve"> Н.Г., </w:t>
      </w:r>
      <w:proofErr w:type="spellStart"/>
      <w:r w:rsidRPr="006859EB">
        <w:rPr>
          <w:i/>
          <w:iCs/>
        </w:rPr>
        <w:t>Шамшин</w:t>
      </w:r>
      <w:proofErr w:type="spellEnd"/>
      <w:r w:rsidRPr="006859EB">
        <w:rPr>
          <w:i/>
          <w:iCs/>
        </w:rPr>
        <w:t xml:space="preserve"> И.В., </w:t>
      </w:r>
      <w:proofErr w:type="spellStart"/>
      <w:r w:rsidRPr="006859EB">
        <w:rPr>
          <w:i/>
          <w:iCs/>
        </w:rPr>
        <w:t>Мищерина</w:t>
      </w:r>
      <w:proofErr w:type="spellEnd"/>
      <w:r w:rsidRPr="006859EB">
        <w:rPr>
          <w:i/>
          <w:iCs/>
        </w:rPr>
        <w:t xml:space="preserve"> М.А. </w:t>
      </w:r>
      <w:r w:rsidRPr="006859EB">
        <w:t>Русский язык и литература. Русский язык</w:t>
      </w:r>
      <w:r w:rsidRPr="006859EB">
        <w:rPr>
          <w:i/>
          <w:iCs/>
        </w:rPr>
        <w:t xml:space="preserve"> </w:t>
      </w:r>
      <w:r w:rsidRPr="006859EB">
        <w:t>(базовый уровень). 10—11 классы: в 2 ч. — М., 2014.</w:t>
      </w:r>
    </w:p>
    <w:p w:rsidR="00700900" w:rsidRPr="006859EB" w:rsidRDefault="00700900" w:rsidP="00700900">
      <w:pPr>
        <w:spacing w:line="360" w:lineRule="auto"/>
        <w:jc w:val="both"/>
      </w:pPr>
    </w:p>
    <w:p w:rsidR="00700900" w:rsidRPr="006859EB" w:rsidRDefault="00700900" w:rsidP="00700900">
      <w:pPr>
        <w:spacing w:line="360" w:lineRule="auto"/>
        <w:ind w:right="-259"/>
        <w:jc w:val="both"/>
      </w:pPr>
      <w:r w:rsidRPr="006859EB">
        <w:t>Для преподавателей</w:t>
      </w:r>
    </w:p>
    <w:p w:rsidR="00700900" w:rsidRPr="006859EB" w:rsidRDefault="00700900" w:rsidP="00700900">
      <w:pPr>
        <w:spacing w:line="360" w:lineRule="auto"/>
        <w:ind w:left="260" w:firstLine="283"/>
        <w:jc w:val="both"/>
      </w:pPr>
      <w:r w:rsidRPr="006859EB">
        <w:t>Федеральный закон от 29.12.2012 № 273-ФЗ «Об образовании в Российской Федерации» (в ред. федеральных законов от 07.05.2013 № 99-ФЗ, от 07.06.2013 № 120-ФЗ, от 02.07.2013</w:t>
      </w:r>
    </w:p>
    <w:p w:rsidR="00700900" w:rsidRPr="006859EB" w:rsidRDefault="00700900" w:rsidP="00700900">
      <w:pPr>
        <w:spacing w:line="360" w:lineRule="auto"/>
        <w:jc w:val="both"/>
      </w:pPr>
    </w:p>
    <w:p w:rsidR="00700900" w:rsidRPr="006859EB" w:rsidRDefault="00700900" w:rsidP="00700900">
      <w:pPr>
        <w:numPr>
          <w:ilvl w:val="0"/>
          <w:numId w:val="29"/>
        </w:numPr>
        <w:tabs>
          <w:tab w:val="left" w:pos="550"/>
        </w:tabs>
        <w:spacing w:line="360" w:lineRule="auto"/>
        <w:ind w:left="260" w:firstLine="1"/>
        <w:jc w:val="both"/>
      </w:pPr>
      <w:r w:rsidRPr="006859EB">
        <w:t>170-ФЗ, от 23.07.2013 № 203-ФЗ, от 25.11.2013 № 317-ФЗ, от 03.02.2014 № 11-ФЗ, от 03.02.2014 № 15-ФЗ, от 05.05.2014 № 84-ФЗ, от 27.05.2014 № 135-ФЗ, от 04.06.2014</w:t>
      </w:r>
    </w:p>
    <w:p w:rsidR="00700900" w:rsidRPr="006859EB" w:rsidRDefault="00700900" w:rsidP="00700900">
      <w:pPr>
        <w:spacing w:line="360" w:lineRule="auto"/>
        <w:jc w:val="both"/>
      </w:pPr>
    </w:p>
    <w:p w:rsidR="00700900" w:rsidRPr="00867819" w:rsidRDefault="00700900" w:rsidP="00700900">
      <w:pPr>
        <w:numPr>
          <w:ilvl w:val="0"/>
          <w:numId w:val="29"/>
        </w:numPr>
        <w:tabs>
          <w:tab w:val="left" w:pos="528"/>
        </w:tabs>
        <w:spacing w:line="360" w:lineRule="auto"/>
        <w:ind w:left="260" w:hanging="279"/>
        <w:jc w:val="both"/>
      </w:pPr>
      <w:r w:rsidRPr="00867819">
        <w:t xml:space="preserve">148-ФЗ, с изменениями, внесенными Федеральным законом от 04.06.2014 № 145-ФЗ). Приказ </w:t>
      </w:r>
      <w:proofErr w:type="spellStart"/>
      <w:r w:rsidRPr="00867819">
        <w:t>Минобрнауки</w:t>
      </w:r>
      <w:proofErr w:type="spellEnd"/>
      <w:r w:rsidRPr="00867819">
        <w:t xml:space="preserve"> России от 17.05.2012 № 413 «Об утверждении федерального государственного образовательного стандарта среднего (полного) об</w:t>
      </w:r>
      <w:r>
        <w:t>щего образования» (зарегистриро</w:t>
      </w:r>
      <w:r w:rsidRPr="00867819">
        <w:t>ван в Минюсте РФ 07.06.2012 № 24480).</w:t>
      </w:r>
    </w:p>
    <w:p w:rsidR="00700900" w:rsidRPr="006859EB" w:rsidRDefault="00700900" w:rsidP="00700900">
      <w:pPr>
        <w:spacing w:line="360" w:lineRule="auto"/>
        <w:jc w:val="both"/>
      </w:pPr>
    </w:p>
    <w:p w:rsidR="00700900" w:rsidRPr="006859EB" w:rsidRDefault="00700900" w:rsidP="00700900">
      <w:pPr>
        <w:spacing w:line="360" w:lineRule="auto"/>
        <w:ind w:left="260" w:firstLine="283"/>
        <w:jc w:val="both"/>
      </w:pPr>
      <w:r w:rsidRPr="006859EB">
        <w:t xml:space="preserve">Приказ </w:t>
      </w:r>
      <w:proofErr w:type="spellStart"/>
      <w:r w:rsidRPr="006859EB">
        <w:t>Минобрнауки</w:t>
      </w:r>
      <w:proofErr w:type="spellEnd"/>
      <w:r w:rsidRPr="006859EB">
        <w:t xml:space="preserve"> России от 29.12.2014 № 1645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6859EB">
          <w:t>2012 г</w:t>
        </w:r>
      </w:smartTag>
      <w:r w:rsidRPr="006859EB">
        <w:t xml:space="preserve">. № 413 “Об </w:t>
      </w:r>
      <w:r w:rsidRPr="006859EB">
        <w:lastRenderedPageBreak/>
        <w:t>утверждении федерального государственного образовательного стандарта среднего (полного) общего образования”».</w:t>
      </w:r>
    </w:p>
    <w:p w:rsidR="00700900" w:rsidRPr="006859EB" w:rsidRDefault="00700900" w:rsidP="00700900">
      <w:pPr>
        <w:spacing w:line="360" w:lineRule="auto"/>
        <w:ind w:left="260" w:firstLine="283"/>
        <w:jc w:val="both"/>
      </w:pPr>
      <w:r w:rsidRPr="006859EB">
        <w:t xml:space="preserve">Письмо Департамента государственной политики в сфере подготовки рабочих кадров и ДПО </w:t>
      </w:r>
      <w:proofErr w:type="spellStart"/>
      <w:r w:rsidRPr="006859EB">
        <w:t>Минобрнауки</w:t>
      </w:r>
      <w:proofErr w:type="spellEnd"/>
      <w:r w:rsidRPr="006859EB">
        <w:t xml:space="preserve"> России от 17.03.2015 № 06-259 «Рек</w:t>
      </w:r>
      <w:r>
        <w:t>омендации по организации получе</w:t>
      </w:r>
      <w:r w:rsidRPr="006859EB">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700900" w:rsidRPr="006859EB" w:rsidRDefault="00700900" w:rsidP="00700900">
      <w:pPr>
        <w:spacing w:line="360" w:lineRule="auto"/>
        <w:ind w:left="260" w:firstLine="283"/>
        <w:jc w:val="both"/>
      </w:pPr>
      <w:proofErr w:type="spellStart"/>
      <w:r w:rsidRPr="006859EB">
        <w:rPr>
          <w:i/>
          <w:iCs/>
        </w:rPr>
        <w:t>Воителева</w:t>
      </w:r>
      <w:proofErr w:type="spellEnd"/>
      <w:r w:rsidRPr="006859EB">
        <w:rPr>
          <w:i/>
          <w:iCs/>
        </w:rPr>
        <w:t xml:space="preserve"> Т.М. </w:t>
      </w:r>
      <w:r w:rsidRPr="006859EB">
        <w:t>Русский язык: методические рекомен</w:t>
      </w:r>
      <w:r>
        <w:t>дации: метод. пособие для учреж</w:t>
      </w:r>
      <w:r w:rsidRPr="006859EB">
        <w:t>дений сред. проф. образования. — М., 2014.</w:t>
      </w:r>
    </w:p>
    <w:p w:rsidR="00700900" w:rsidRPr="006859EB" w:rsidRDefault="00700900" w:rsidP="00700900">
      <w:pPr>
        <w:spacing w:line="360" w:lineRule="auto"/>
        <w:ind w:left="260" w:firstLine="283"/>
        <w:jc w:val="both"/>
      </w:pPr>
      <w:r w:rsidRPr="006859EB">
        <w:rPr>
          <w:i/>
          <w:iCs/>
        </w:rPr>
        <w:t xml:space="preserve">Горшков А.И. </w:t>
      </w:r>
      <w:r w:rsidRPr="006859EB">
        <w:t>Русская словесность. От слова к словесности. 10—11 классы: учебник для</w:t>
      </w:r>
      <w:r w:rsidRPr="006859EB">
        <w:rPr>
          <w:i/>
          <w:iCs/>
        </w:rPr>
        <w:t xml:space="preserve"> </w:t>
      </w:r>
      <w:r w:rsidRPr="006859EB">
        <w:t>общеобразовательных учреждений. — М., 2010.</w:t>
      </w:r>
    </w:p>
    <w:p w:rsidR="00700900" w:rsidRPr="006859EB" w:rsidRDefault="00700900" w:rsidP="00700900">
      <w:pPr>
        <w:spacing w:line="360" w:lineRule="auto"/>
        <w:ind w:left="540"/>
        <w:jc w:val="both"/>
      </w:pPr>
      <w:r w:rsidRPr="006859EB">
        <w:rPr>
          <w:i/>
          <w:iCs/>
        </w:rPr>
        <w:t>Львова С.И</w:t>
      </w:r>
      <w:r w:rsidRPr="006859EB">
        <w:t>. Таблицы по русскому языку. — М., 2010.</w:t>
      </w:r>
    </w:p>
    <w:p w:rsidR="00700900" w:rsidRPr="006859EB" w:rsidRDefault="00700900" w:rsidP="00700900">
      <w:pPr>
        <w:spacing w:line="360" w:lineRule="auto"/>
        <w:ind w:left="260" w:firstLine="283"/>
        <w:jc w:val="both"/>
      </w:pPr>
      <w:proofErr w:type="spellStart"/>
      <w:r w:rsidRPr="006859EB">
        <w:rPr>
          <w:i/>
          <w:iCs/>
        </w:rPr>
        <w:t>Пахнова</w:t>
      </w:r>
      <w:proofErr w:type="spellEnd"/>
      <w:r w:rsidRPr="006859EB">
        <w:rPr>
          <w:i/>
          <w:iCs/>
        </w:rPr>
        <w:t xml:space="preserve"> Т.М. </w:t>
      </w:r>
      <w:r w:rsidRPr="006859EB">
        <w:t>Готовимся к устному и письменному экзамену по русскому языку. — М.,</w:t>
      </w:r>
      <w:r w:rsidRPr="006859EB">
        <w:rPr>
          <w:i/>
          <w:iCs/>
        </w:rPr>
        <w:t xml:space="preserve"> </w:t>
      </w:r>
      <w:r w:rsidRPr="006859EB">
        <w:t>2011.</w:t>
      </w:r>
    </w:p>
    <w:p w:rsidR="00700900" w:rsidRPr="006859EB" w:rsidRDefault="00700900" w:rsidP="00700900">
      <w:pPr>
        <w:spacing w:line="360" w:lineRule="auto"/>
        <w:ind w:right="-259"/>
        <w:jc w:val="both"/>
      </w:pPr>
      <w:r w:rsidRPr="006859EB">
        <w:t>Словари</w:t>
      </w:r>
    </w:p>
    <w:p w:rsidR="00700900" w:rsidRPr="006859EB" w:rsidRDefault="00700900" w:rsidP="00700900">
      <w:pPr>
        <w:spacing w:line="360" w:lineRule="auto"/>
        <w:ind w:left="540"/>
        <w:jc w:val="both"/>
      </w:pPr>
      <w:proofErr w:type="spellStart"/>
      <w:r w:rsidRPr="006859EB">
        <w:rPr>
          <w:i/>
          <w:iCs/>
        </w:rPr>
        <w:t>Горбачевич</w:t>
      </w:r>
      <w:proofErr w:type="spellEnd"/>
      <w:r w:rsidRPr="006859EB">
        <w:rPr>
          <w:i/>
          <w:iCs/>
        </w:rPr>
        <w:t xml:space="preserve"> К.С. </w:t>
      </w:r>
      <w:r w:rsidRPr="006859EB">
        <w:t>Словарь трудностей современного русского языка. — СПб., 2003.</w:t>
      </w:r>
    </w:p>
    <w:p w:rsidR="00700900" w:rsidRPr="006859EB" w:rsidRDefault="00700900" w:rsidP="00700900">
      <w:pPr>
        <w:spacing w:line="360" w:lineRule="auto"/>
        <w:ind w:left="540"/>
        <w:jc w:val="both"/>
      </w:pPr>
      <w:r w:rsidRPr="006859EB">
        <w:rPr>
          <w:i/>
          <w:iCs/>
        </w:rPr>
        <w:t xml:space="preserve">Граудина Л.К., Ицкович В.А., </w:t>
      </w:r>
      <w:proofErr w:type="spellStart"/>
      <w:r w:rsidRPr="006859EB">
        <w:rPr>
          <w:i/>
          <w:iCs/>
        </w:rPr>
        <w:t>Катлинская</w:t>
      </w:r>
      <w:proofErr w:type="spellEnd"/>
      <w:r w:rsidRPr="006859EB">
        <w:rPr>
          <w:i/>
          <w:iCs/>
        </w:rPr>
        <w:t xml:space="preserve"> Л.П</w:t>
      </w:r>
      <w:r w:rsidRPr="006859EB">
        <w:t>. Грамматическая правильность русской речи.</w:t>
      </w:r>
    </w:p>
    <w:p w:rsidR="00700900" w:rsidRPr="006859EB" w:rsidRDefault="00700900" w:rsidP="00700900">
      <w:pPr>
        <w:spacing w:line="360" w:lineRule="auto"/>
        <w:ind w:left="260"/>
        <w:jc w:val="both"/>
      </w:pPr>
      <w:r w:rsidRPr="006859EB">
        <w:t xml:space="preserve">Стилистический словарь вариантов. — 2-е изд., </w:t>
      </w:r>
      <w:proofErr w:type="spellStart"/>
      <w:r w:rsidRPr="006859EB">
        <w:t>испр</w:t>
      </w:r>
      <w:proofErr w:type="spellEnd"/>
      <w:r w:rsidRPr="006859EB">
        <w:t>. и доп. — М., 2001.</w:t>
      </w:r>
    </w:p>
    <w:p w:rsidR="00700900" w:rsidRPr="006859EB" w:rsidRDefault="00700900" w:rsidP="00700900">
      <w:pPr>
        <w:spacing w:line="360" w:lineRule="auto"/>
        <w:ind w:left="260" w:firstLine="283"/>
        <w:jc w:val="both"/>
      </w:pPr>
      <w:r w:rsidRPr="006859EB">
        <w:rPr>
          <w:i/>
          <w:iCs/>
        </w:rPr>
        <w:t xml:space="preserve">Иванова О.Е., Лопатин В.В., Нечаева И.В., Чельцова Л.К. </w:t>
      </w:r>
      <w:r w:rsidRPr="006859EB">
        <w:rPr>
          <w:b/>
          <w:bCs/>
        </w:rPr>
        <w:t>Русский орфографический</w:t>
      </w:r>
      <w:r w:rsidRPr="006859EB">
        <w:rPr>
          <w:i/>
          <w:iCs/>
        </w:rPr>
        <w:t xml:space="preserve"> </w:t>
      </w:r>
      <w:r w:rsidRPr="006859EB">
        <w:rPr>
          <w:b/>
          <w:bCs/>
        </w:rPr>
        <w:t xml:space="preserve">словарь: около 180 000 слов </w:t>
      </w:r>
      <w:r w:rsidRPr="006859EB">
        <w:t>/ Российская академия наук. Институт русского языка им.</w:t>
      </w:r>
    </w:p>
    <w:p w:rsidR="00700900" w:rsidRPr="006859EB" w:rsidRDefault="00700900" w:rsidP="00700900">
      <w:pPr>
        <w:numPr>
          <w:ilvl w:val="0"/>
          <w:numId w:val="30"/>
        </w:numPr>
        <w:tabs>
          <w:tab w:val="left" w:pos="485"/>
        </w:tabs>
        <w:spacing w:line="360" w:lineRule="auto"/>
        <w:ind w:left="540" w:right="1120" w:hanging="279"/>
        <w:jc w:val="both"/>
      </w:pPr>
      <w:proofErr w:type="spellStart"/>
      <w:r w:rsidRPr="006859EB">
        <w:t>В.Виноградова</w:t>
      </w:r>
      <w:proofErr w:type="spellEnd"/>
      <w:r w:rsidRPr="006859EB">
        <w:t xml:space="preserve"> / под ред. </w:t>
      </w:r>
      <w:proofErr w:type="spellStart"/>
      <w:r w:rsidRPr="006859EB">
        <w:t>В.В.Лопатина</w:t>
      </w:r>
      <w:proofErr w:type="spellEnd"/>
      <w:r w:rsidRPr="006859EB">
        <w:t xml:space="preserve">. — 2-е изд., </w:t>
      </w:r>
      <w:proofErr w:type="spellStart"/>
      <w:r w:rsidRPr="006859EB">
        <w:t>испр</w:t>
      </w:r>
      <w:proofErr w:type="spellEnd"/>
      <w:r w:rsidRPr="006859EB">
        <w:t xml:space="preserve">. и доп. — М., 2004. </w:t>
      </w:r>
      <w:r w:rsidRPr="006859EB">
        <w:rPr>
          <w:i/>
          <w:iCs/>
        </w:rPr>
        <w:t xml:space="preserve">Крысин Л.П. </w:t>
      </w:r>
      <w:r w:rsidRPr="006859EB">
        <w:rPr>
          <w:b/>
          <w:bCs/>
        </w:rPr>
        <w:t>Толковый словарь иноязычных слов.</w:t>
      </w:r>
      <w:r w:rsidRPr="006859EB">
        <w:rPr>
          <w:i/>
          <w:iCs/>
        </w:rPr>
        <w:t xml:space="preserve"> </w:t>
      </w:r>
      <w:r w:rsidRPr="006859EB">
        <w:t>— М., 2008.</w:t>
      </w:r>
    </w:p>
    <w:p w:rsidR="00700900" w:rsidRPr="006859EB" w:rsidRDefault="00700900" w:rsidP="00700900">
      <w:pPr>
        <w:spacing w:line="360" w:lineRule="auto"/>
        <w:ind w:left="540"/>
        <w:jc w:val="both"/>
      </w:pPr>
      <w:proofErr w:type="spellStart"/>
      <w:r w:rsidRPr="006859EB">
        <w:rPr>
          <w:i/>
          <w:iCs/>
        </w:rPr>
        <w:t>Лекант</w:t>
      </w:r>
      <w:proofErr w:type="spellEnd"/>
      <w:r w:rsidRPr="006859EB">
        <w:rPr>
          <w:i/>
          <w:iCs/>
        </w:rPr>
        <w:t xml:space="preserve"> П.А., </w:t>
      </w:r>
      <w:proofErr w:type="spellStart"/>
      <w:r w:rsidRPr="006859EB">
        <w:rPr>
          <w:i/>
          <w:iCs/>
        </w:rPr>
        <w:t>Леденева</w:t>
      </w:r>
      <w:proofErr w:type="spellEnd"/>
      <w:r w:rsidRPr="006859EB">
        <w:rPr>
          <w:i/>
          <w:iCs/>
        </w:rPr>
        <w:t xml:space="preserve"> В.В. </w:t>
      </w:r>
      <w:r w:rsidRPr="006859EB">
        <w:t>Школьный орфоэпический словарь русского языка. — М.,</w:t>
      </w:r>
    </w:p>
    <w:p w:rsidR="00700900" w:rsidRPr="006859EB" w:rsidRDefault="00700900" w:rsidP="00700900">
      <w:pPr>
        <w:spacing w:line="360" w:lineRule="auto"/>
        <w:ind w:left="260"/>
        <w:jc w:val="both"/>
      </w:pPr>
      <w:r w:rsidRPr="006859EB">
        <w:t>2005.</w:t>
      </w:r>
    </w:p>
    <w:p w:rsidR="00700900" w:rsidRPr="006859EB" w:rsidRDefault="00700900" w:rsidP="00700900">
      <w:pPr>
        <w:spacing w:line="360" w:lineRule="auto"/>
        <w:ind w:left="540"/>
        <w:jc w:val="both"/>
        <w:sectPr w:rsidR="00700900" w:rsidRPr="006859EB">
          <w:pgSz w:w="11900" w:h="16838"/>
          <w:pgMar w:top="1078" w:right="1306" w:bottom="331" w:left="1440" w:header="0" w:footer="0" w:gutter="0"/>
          <w:cols w:space="720" w:equalWidth="0">
            <w:col w:w="9160"/>
          </w:cols>
        </w:sectPr>
      </w:pPr>
      <w:r w:rsidRPr="006859EB">
        <w:rPr>
          <w:i/>
          <w:iCs/>
        </w:rPr>
        <w:t xml:space="preserve">Львов В.В. </w:t>
      </w:r>
      <w:r w:rsidRPr="006859EB">
        <w:t>Школьный орфоэпический словарь русского языка. — М., 2004.</w:t>
      </w:r>
    </w:p>
    <w:p w:rsidR="00700900" w:rsidRPr="006859EB" w:rsidRDefault="00700900" w:rsidP="00700900">
      <w:pPr>
        <w:spacing w:line="360" w:lineRule="auto"/>
        <w:ind w:left="8880"/>
        <w:jc w:val="both"/>
        <w:sectPr w:rsidR="00700900" w:rsidRPr="006859EB">
          <w:type w:val="continuous"/>
          <w:pgSz w:w="11900" w:h="16838"/>
          <w:pgMar w:top="1078" w:right="1306" w:bottom="331" w:left="1440" w:header="0" w:footer="0" w:gutter="0"/>
          <w:cols w:space="720" w:equalWidth="0">
            <w:col w:w="9160"/>
          </w:cols>
        </w:sectPr>
      </w:pPr>
    </w:p>
    <w:p w:rsidR="00700900" w:rsidRPr="006859EB" w:rsidRDefault="00700900" w:rsidP="00C15A4E">
      <w:pPr>
        <w:spacing w:line="360" w:lineRule="auto"/>
      </w:pPr>
      <w:r w:rsidRPr="006859EB">
        <w:rPr>
          <w:i/>
          <w:iCs/>
        </w:rPr>
        <w:lastRenderedPageBreak/>
        <w:t xml:space="preserve">Ожегов С.И. </w:t>
      </w:r>
      <w:r w:rsidRPr="006859EB">
        <w:t>Словарь русского языка.</w:t>
      </w:r>
      <w:r w:rsidRPr="006859EB">
        <w:rPr>
          <w:i/>
          <w:iCs/>
        </w:rPr>
        <w:t xml:space="preserve"> </w:t>
      </w:r>
      <w:r w:rsidRPr="006859EB">
        <w:t>Около</w:t>
      </w:r>
      <w:r w:rsidRPr="006859EB">
        <w:rPr>
          <w:i/>
          <w:iCs/>
        </w:rPr>
        <w:t xml:space="preserve"> </w:t>
      </w:r>
      <w:r w:rsidRPr="006859EB">
        <w:t>60 000</w:t>
      </w:r>
      <w:r w:rsidRPr="006859EB">
        <w:rPr>
          <w:i/>
          <w:iCs/>
        </w:rPr>
        <w:t xml:space="preserve"> </w:t>
      </w:r>
      <w:r w:rsidRPr="006859EB">
        <w:t>слов и фразеологических выражений. —</w:t>
      </w:r>
      <w:r w:rsidRPr="006859EB">
        <w:rPr>
          <w:i/>
          <w:iCs/>
        </w:rPr>
        <w:t xml:space="preserve"> </w:t>
      </w:r>
      <w:r w:rsidRPr="006859EB">
        <w:t xml:space="preserve">25-е изд., </w:t>
      </w:r>
      <w:proofErr w:type="spellStart"/>
      <w:r w:rsidRPr="006859EB">
        <w:t>испр</w:t>
      </w:r>
      <w:proofErr w:type="spellEnd"/>
      <w:r w:rsidRPr="006859EB">
        <w:t xml:space="preserve">. и доп. /под общ. ред. </w:t>
      </w:r>
      <w:proofErr w:type="spellStart"/>
      <w:r w:rsidRPr="006859EB">
        <w:t>Л.И.Скворцова</w:t>
      </w:r>
      <w:proofErr w:type="spellEnd"/>
      <w:r w:rsidRPr="006859EB">
        <w:t>. — М., 2006.</w:t>
      </w:r>
    </w:p>
    <w:p w:rsidR="00700900" w:rsidRPr="006859EB" w:rsidRDefault="00700900" w:rsidP="00C15A4E">
      <w:pPr>
        <w:spacing w:line="360" w:lineRule="auto"/>
        <w:ind w:left="260" w:firstLine="283"/>
      </w:pPr>
      <w:r w:rsidRPr="006859EB">
        <w:rPr>
          <w:i/>
          <w:iCs/>
        </w:rPr>
        <w:t xml:space="preserve">Розенталь Д.Э., Краснянский В.В. </w:t>
      </w:r>
      <w:r w:rsidRPr="006859EB">
        <w:t>Фразеологический словарь русского языка. —</w:t>
      </w:r>
      <w:r w:rsidRPr="006859EB">
        <w:rPr>
          <w:i/>
          <w:iCs/>
        </w:rPr>
        <w:t xml:space="preserve"> </w:t>
      </w:r>
      <w:r w:rsidRPr="006859EB">
        <w:t>М.,</w:t>
      </w:r>
      <w:r w:rsidRPr="006859EB">
        <w:rPr>
          <w:i/>
          <w:iCs/>
        </w:rPr>
        <w:t xml:space="preserve"> </w:t>
      </w:r>
      <w:r w:rsidRPr="006859EB">
        <w:t>2011.</w:t>
      </w:r>
    </w:p>
    <w:p w:rsidR="00700900" w:rsidRPr="006859EB" w:rsidRDefault="00700900" w:rsidP="00C15A4E">
      <w:pPr>
        <w:spacing w:line="360" w:lineRule="auto"/>
        <w:ind w:left="540"/>
      </w:pPr>
      <w:r w:rsidRPr="006859EB">
        <w:rPr>
          <w:i/>
          <w:iCs/>
        </w:rPr>
        <w:t xml:space="preserve">Скворцов Л.И. </w:t>
      </w:r>
      <w:r w:rsidRPr="006859EB">
        <w:t>Большой толковый словарь правильной русской речи. —</w:t>
      </w:r>
      <w:r w:rsidRPr="006859EB">
        <w:rPr>
          <w:i/>
          <w:iCs/>
        </w:rPr>
        <w:t xml:space="preserve"> </w:t>
      </w:r>
      <w:r w:rsidRPr="006859EB">
        <w:t>М., 2005.</w:t>
      </w:r>
    </w:p>
    <w:p w:rsidR="00700900" w:rsidRPr="006859EB" w:rsidRDefault="00700900" w:rsidP="00C15A4E">
      <w:pPr>
        <w:spacing w:line="360" w:lineRule="auto"/>
        <w:ind w:left="540"/>
      </w:pPr>
      <w:r w:rsidRPr="006859EB">
        <w:rPr>
          <w:i/>
          <w:iCs/>
        </w:rPr>
        <w:t xml:space="preserve">Ушаков Д.Н., Крючков С.Е. </w:t>
      </w:r>
      <w:r w:rsidRPr="006859EB">
        <w:t>Орфографический словарь. —</w:t>
      </w:r>
      <w:r w:rsidRPr="006859EB">
        <w:rPr>
          <w:i/>
          <w:iCs/>
        </w:rPr>
        <w:t xml:space="preserve"> </w:t>
      </w:r>
      <w:r w:rsidRPr="006859EB">
        <w:t>М., 2006.</w:t>
      </w:r>
    </w:p>
    <w:p w:rsidR="00700900" w:rsidRPr="006859EB" w:rsidRDefault="00700900" w:rsidP="00C15A4E">
      <w:pPr>
        <w:spacing w:line="360" w:lineRule="auto"/>
        <w:ind w:left="540"/>
      </w:pPr>
      <w:r w:rsidRPr="006859EB">
        <w:t>Через дефис, слитно или раздельно?: словарь-справочник русского языка / сост.</w:t>
      </w:r>
    </w:p>
    <w:p w:rsidR="00700900" w:rsidRPr="006859EB" w:rsidRDefault="00700900" w:rsidP="00C15A4E">
      <w:pPr>
        <w:spacing w:line="360" w:lineRule="auto"/>
        <w:ind w:left="260"/>
      </w:pPr>
      <w:proofErr w:type="spellStart"/>
      <w:r w:rsidRPr="006859EB">
        <w:t>В.В.Бурцева</w:t>
      </w:r>
      <w:proofErr w:type="spellEnd"/>
      <w:r w:rsidRPr="006859EB">
        <w:t>. — М., 2006.</w:t>
      </w:r>
    </w:p>
    <w:p w:rsidR="00700900" w:rsidRPr="006859EB" w:rsidRDefault="00700900" w:rsidP="00700900">
      <w:pPr>
        <w:spacing w:line="309" w:lineRule="exact"/>
      </w:pPr>
    </w:p>
    <w:p w:rsidR="00700900" w:rsidRPr="006859EB" w:rsidRDefault="00700900" w:rsidP="00700900">
      <w:pPr>
        <w:ind w:right="-259"/>
        <w:jc w:val="center"/>
        <w:rPr>
          <w:b/>
        </w:rPr>
      </w:pPr>
      <w:r w:rsidRPr="006859EB">
        <w:rPr>
          <w:b/>
        </w:rPr>
        <w:t>Интернет-ресурсы</w:t>
      </w:r>
    </w:p>
    <w:p w:rsidR="00700900" w:rsidRPr="006859EB" w:rsidRDefault="00700900" w:rsidP="00700900">
      <w:pPr>
        <w:spacing w:line="99" w:lineRule="exact"/>
      </w:pPr>
    </w:p>
    <w:p w:rsidR="00700900" w:rsidRPr="006859EB" w:rsidRDefault="00700900" w:rsidP="00C15A4E">
      <w:pPr>
        <w:numPr>
          <w:ilvl w:val="0"/>
          <w:numId w:val="31"/>
        </w:numPr>
        <w:tabs>
          <w:tab w:val="left" w:pos="1080"/>
        </w:tabs>
        <w:spacing w:line="360" w:lineRule="auto"/>
        <w:ind w:left="1080" w:hanging="536"/>
        <w:jc w:val="both"/>
      </w:pPr>
      <w:r w:rsidRPr="006859EB">
        <w:t>eor.it.ru/</w:t>
      </w:r>
      <w:proofErr w:type="spellStart"/>
      <w:r w:rsidRPr="006859EB">
        <w:t>eor</w:t>
      </w:r>
      <w:proofErr w:type="spellEnd"/>
      <w:r w:rsidRPr="006859EB">
        <w:t xml:space="preserve"> (учебный портал по использованию ЭОР).</w:t>
      </w:r>
    </w:p>
    <w:p w:rsidR="00700900" w:rsidRPr="006859EB" w:rsidRDefault="00700900" w:rsidP="00C15A4E">
      <w:pPr>
        <w:numPr>
          <w:ilvl w:val="0"/>
          <w:numId w:val="32"/>
        </w:numPr>
        <w:tabs>
          <w:tab w:val="left" w:pos="1081"/>
        </w:tabs>
        <w:spacing w:line="360" w:lineRule="auto"/>
        <w:ind w:left="260" w:firstLine="284"/>
        <w:jc w:val="both"/>
      </w:pPr>
      <w:r w:rsidRPr="006859EB">
        <w:t>ruscorpora.ru (Национальный корпус русского языка — информационно-справочная система, основанная на собрании русских текстов в электронной форме).</w:t>
      </w:r>
    </w:p>
    <w:p w:rsidR="00700900" w:rsidRPr="006859EB" w:rsidRDefault="00700900" w:rsidP="00C15A4E">
      <w:pPr>
        <w:spacing w:line="360" w:lineRule="auto"/>
        <w:ind w:left="540"/>
        <w:jc w:val="both"/>
      </w:pPr>
      <w:r w:rsidRPr="006859EB">
        <w:t>www.russkiyjazik.ru (энциклопедия «Языкознание»).</w:t>
      </w:r>
    </w:p>
    <w:p w:rsidR="00700900" w:rsidRPr="006859EB" w:rsidRDefault="00700900" w:rsidP="00C15A4E">
      <w:pPr>
        <w:spacing w:line="360" w:lineRule="auto"/>
        <w:ind w:left="540"/>
        <w:jc w:val="both"/>
      </w:pPr>
      <w:r w:rsidRPr="006859EB">
        <w:t>www.etymolog.ruslang.ru (Этимология и история русского языка).</w:t>
      </w:r>
    </w:p>
    <w:p w:rsidR="00700900" w:rsidRPr="006859EB" w:rsidRDefault="00700900" w:rsidP="00C15A4E">
      <w:pPr>
        <w:spacing w:line="360" w:lineRule="auto"/>
        <w:ind w:left="260" w:firstLine="283"/>
        <w:jc w:val="both"/>
      </w:pPr>
      <w:r w:rsidRPr="006859EB">
        <w:t>www.rus.1september.ru (электронная версия газеты «Русский язык»). Сайт для учителей «Я иду на урок русского языка».</w:t>
      </w:r>
    </w:p>
    <w:p w:rsidR="00700900" w:rsidRPr="006859EB" w:rsidRDefault="00700900" w:rsidP="00C15A4E">
      <w:pPr>
        <w:spacing w:line="360" w:lineRule="auto"/>
        <w:ind w:left="260" w:firstLine="283"/>
        <w:jc w:val="both"/>
      </w:pPr>
      <w:r w:rsidRPr="006859EB">
        <w:t>www.uchportal.ru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700900" w:rsidRPr="006859EB" w:rsidRDefault="00700900" w:rsidP="00C15A4E">
      <w:pPr>
        <w:spacing w:line="360" w:lineRule="auto"/>
        <w:ind w:left="540"/>
        <w:jc w:val="both"/>
      </w:pPr>
      <w:r w:rsidRPr="006859EB">
        <w:t>www.Ucheba.com (Образовательный портал «Учеба»: «Уроки» (www.uroki.ru)</w:t>
      </w:r>
    </w:p>
    <w:p w:rsidR="00700900" w:rsidRPr="006859EB" w:rsidRDefault="00700900" w:rsidP="00C15A4E">
      <w:pPr>
        <w:numPr>
          <w:ilvl w:val="0"/>
          <w:numId w:val="33"/>
        </w:numPr>
        <w:tabs>
          <w:tab w:val="left" w:pos="1078"/>
        </w:tabs>
        <w:spacing w:line="360" w:lineRule="auto"/>
        <w:ind w:left="540" w:right="5740" w:firstLine="4"/>
        <w:jc w:val="both"/>
      </w:pPr>
      <w:r w:rsidRPr="006859EB">
        <w:t>metodiki.ru (Методики). www.posobie.ru (Пособия).</w:t>
      </w:r>
    </w:p>
    <w:p w:rsidR="00700900" w:rsidRPr="006859EB" w:rsidRDefault="00700900" w:rsidP="00C15A4E">
      <w:pPr>
        <w:spacing w:line="360" w:lineRule="auto"/>
        <w:ind w:left="540"/>
        <w:jc w:val="both"/>
      </w:pPr>
      <w:r w:rsidRPr="006859EB">
        <w:t>www.it-n.ru/communities.aspx?cat_no=2168&amp;tmpl=com (Сеть творческих учителей. Ин-</w:t>
      </w:r>
    </w:p>
    <w:p w:rsidR="00700900" w:rsidRPr="006859EB" w:rsidRDefault="00700900" w:rsidP="00C15A4E">
      <w:pPr>
        <w:spacing w:line="360" w:lineRule="auto"/>
        <w:ind w:left="260"/>
        <w:jc w:val="both"/>
      </w:pPr>
      <w:r w:rsidRPr="006859EB">
        <w:t>формационные технологии на уроках русского языка и литературы).</w:t>
      </w:r>
    </w:p>
    <w:p w:rsidR="00700900" w:rsidRPr="006859EB" w:rsidRDefault="00700900" w:rsidP="00C15A4E">
      <w:pPr>
        <w:numPr>
          <w:ilvl w:val="0"/>
          <w:numId w:val="34"/>
        </w:numPr>
        <w:tabs>
          <w:tab w:val="left" w:pos="1080"/>
        </w:tabs>
        <w:spacing w:line="360" w:lineRule="auto"/>
        <w:ind w:left="1080" w:hanging="535"/>
        <w:jc w:val="both"/>
      </w:pPr>
      <w:r w:rsidRPr="006859EB">
        <w:t>prosv.ru/</w:t>
      </w:r>
      <w:proofErr w:type="spellStart"/>
      <w:r w:rsidRPr="006859EB">
        <w:t>umk</w:t>
      </w:r>
      <w:proofErr w:type="spellEnd"/>
      <w:r w:rsidRPr="006859EB">
        <w:t>/</w:t>
      </w:r>
      <w:proofErr w:type="spellStart"/>
      <w:r w:rsidRPr="006859EB">
        <w:t>konkurs</w:t>
      </w:r>
      <w:proofErr w:type="spellEnd"/>
      <w:r w:rsidRPr="006859EB">
        <w:t>/</w:t>
      </w:r>
      <w:proofErr w:type="spellStart"/>
      <w:r w:rsidRPr="006859EB">
        <w:t>info.aspx?ob_no</w:t>
      </w:r>
      <w:proofErr w:type="spellEnd"/>
      <w:r w:rsidRPr="006859EB">
        <w:t>=12267 (Работы победителей конкурса «Учи-</w:t>
      </w:r>
    </w:p>
    <w:p w:rsidR="00700900" w:rsidRPr="006859EB" w:rsidRDefault="00700900" w:rsidP="00C15A4E">
      <w:pPr>
        <w:spacing w:line="360" w:lineRule="auto"/>
        <w:ind w:left="260"/>
        <w:jc w:val="both"/>
      </w:pPr>
      <w:proofErr w:type="spellStart"/>
      <w:r w:rsidRPr="006859EB">
        <w:t>тель</w:t>
      </w:r>
      <w:proofErr w:type="spellEnd"/>
      <w:r w:rsidRPr="006859EB">
        <w:t xml:space="preserve"> — учителю» издательства «Просвещение»).</w:t>
      </w:r>
    </w:p>
    <w:p w:rsidR="00700900" w:rsidRPr="006859EB" w:rsidRDefault="00700900" w:rsidP="00C15A4E">
      <w:pPr>
        <w:spacing w:line="360" w:lineRule="auto"/>
        <w:ind w:left="540"/>
        <w:jc w:val="both"/>
      </w:pPr>
      <w:r w:rsidRPr="006859EB">
        <w:t>www.spravka.gramota.ru (Справочная служба русского языка).</w:t>
      </w:r>
    </w:p>
    <w:p w:rsidR="00700900" w:rsidRPr="006859EB" w:rsidRDefault="00700900" w:rsidP="00C15A4E">
      <w:pPr>
        <w:numPr>
          <w:ilvl w:val="0"/>
          <w:numId w:val="35"/>
        </w:numPr>
        <w:tabs>
          <w:tab w:val="left" w:pos="1078"/>
        </w:tabs>
        <w:spacing w:line="360" w:lineRule="auto"/>
        <w:ind w:left="540" w:right="2860" w:firstLine="5"/>
        <w:jc w:val="both"/>
      </w:pPr>
      <w:r w:rsidRPr="006859EB">
        <w:t>gramota.ru/</w:t>
      </w:r>
      <w:proofErr w:type="spellStart"/>
      <w:r w:rsidRPr="006859EB">
        <w:t>class</w:t>
      </w:r>
      <w:proofErr w:type="spellEnd"/>
      <w:r w:rsidRPr="006859EB">
        <w:t>/</w:t>
      </w:r>
      <w:proofErr w:type="spellStart"/>
      <w:r w:rsidRPr="006859EB">
        <w:t>coach</w:t>
      </w:r>
      <w:proofErr w:type="spellEnd"/>
      <w:r w:rsidRPr="006859EB">
        <w:t>/</w:t>
      </w:r>
      <w:proofErr w:type="spellStart"/>
      <w:r w:rsidRPr="006859EB">
        <w:t>tbgramota</w:t>
      </w:r>
      <w:proofErr w:type="spellEnd"/>
      <w:r w:rsidRPr="006859EB">
        <w:t xml:space="preserve"> (Учебник грамоты). www.gramota.ru (Справочная служба).</w:t>
      </w:r>
    </w:p>
    <w:p w:rsidR="00700900" w:rsidRDefault="00700900" w:rsidP="00C15A4E">
      <w:pPr>
        <w:spacing w:line="360" w:lineRule="auto"/>
        <w:ind w:left="540"/>
        <w:jc w:val="both"/>
      </w:pPr>
      <w:r w:rsidRPr="006859EB">
        <w:t>www.gramma.ru/EXM (Экзамены. Нормативные документы)</w:t>
      </w:r>
    </w:p>
    <w:p w:rsidR="00700900" w:rsidRDefault="00700900" w:rsidP="00C15A4E">
      <w:pPr>
        <w:spacing w:line="360" w:lineRule="auto"/>
        <w:ind w:left="540"/>
        <w:jc w:val="both"/>
      </w:pPr>
    </w:p>
    <w:p w:rsidR="00700900" w:rsidRDefault="00700900" w:rsidP="00700900">
      <w:pPr>
        <w:spacing w:line="232" w:lineRule="auto"/>
        <w:ind w:left="540"/>
      </w:pPr>
    </w:p>
    <w:p w:rsidR="00700900" w:rsidRDefault="00700900" w:rsidP="00700900">
      <w:pPr>
        <w:spacing w:line="232" w:lineRule="auto"/>
        <w:ind w:left="540"/>
      </w:pPr>
    </w:p>
    <w:p w:rsidR="00700900" w:rsidRDefault="00700900" w:rsidP="00700900">
      <w:pPr>
        <w:spacing w:line="232" w:lineRule="auto"/>
        <w:ind w:left="540"/>
      </w:pPr>
    </w:p>
    <w:p w:rsidR="008A2A05" w:rsidRPr="001F583E" w:rsidRDefault="008A2A05" w:rsidP="001F583E">
      <w:pPr>
        <w:pStyle w:val="a4"/>
        <w:spacing w:before="0" w:beforeAutospacing="0" w:after="270" w:afterAutospacing="0" w:line="360" w:lineRule="atLeast"/>
        <w:textAlignment w:val="baseline"/>
        <w:rPr>
          <w:color w:val="333333"/>
          <w:sz w:val="28"/>
          <w:szCs w:val="28"/>
        </w:rPr>
      </w:pPr>
    </w:p>
    <w:sectPr w:rsidR="008A2A05" w:rsidRPr="001F583E" w:rsidSect="008A2A05">
      <w:pgSz w:w="12240" w:h="15840"/>
      <w:pgMar w:top="1134"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EC" w:rsidRDefault="00E31AEC">
      <w:r>
        <w:separator/>
      </w:r>
    </w:p>
  </w:endnote>
  <w:endnote w:type="continuationSeparator" w:id="0">
    <w:p w:rsidR="00E31AEC" w:rsidRDefault="00E3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C6" w:rsidRDefault="00377CC6">
    <w:pPr>
      <w:pStyle w:val="a8"/>
      <w:jc w:val="center"/>
    </w:pPr>
    <w:r>
      <w:fldChar w:fldCharType="begin"/>
    </w:r>
    <w:r>
      <w:instrText>PAGE   \* MERGEFORMAT</w:instrText>
    </w:r>
    <w:r>
      <w:fldChar w:fldCharType="separate"/>
    </w:r>
    <w:r w:rsidR="000F3074">
      <w:rPr>
        <w:noProof/>
      </w:rPr>
      <w:t>2</w:t>
    </w:r>
    <w:r>
      <w:fldChar w:fldCharType="end"/>
    </w:r>
  </w:p>
  <w:p w:rsidR="00377CC6" w:rsidRDefault="00377C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EC" w:rsidRDefault="00E31AEC">
      <w:r>
        <w:separator/>
      </w:r>
    </w:p>
  </w:footnote>
  <w:footnote w:type="continuationSeparator" w:id="0">
    <w:p w:rsidR="00E31AEC" w:rsidRDefault="00E31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BC4C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BE92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FE61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674A5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7C3C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DE6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32AA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8A75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C0CE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8B7E4"/>
    <w:lvl w:ilvl="0">
      <w:start w:val="1"/>
      <w:numFmt w:val="bullet"/>
      <w:lvlText w:val=""/>
      <w:lvlJc w:val="left"/>
      <w:pPr>
        <w:tabs>
          <w:tab w:val="num" w:pos="360"/>
        </w:tabs>
        <w:ind w:left="360" w:hanging="360"/>
      </w:pPr>
      <w:rPr>
        <w:rFonts w:ascii="Symbol" w:hAnsi="Symbol" w:hint="default"/>
      </w:rPr>
    </w:lvl>
  </w:abstractNum>
  <w:abstractNum w:abstractNumId="10">
    <w:nsid w:val="00000120"/>
    <w:multiLevelType w:val="hybridMultilevel"/>
    <w:tmpl w:val="8D244876"/>
    <w:lvl w:ilvl="0" w:tplc="4D7CF9A2">
      <w:start w:val="1"/>
      <w:numFmt w:val="bullet"/>
      <w:lvlText w:val="№"/>
      <w:lvlJc w:val="left"/>
    </w:lvl>
    <w:lvl w:ilvl="1" w:tplc="3FD8AD04">
      <w:numFmt w:val="decimal"/>
      <w:lvlText w:val=""/>
      <w:lvlJc w:val="left"/>
      <w:rPr>
        <w:rFonts w:cs="Times New Roman"/>
      </w:rPr>
    </w:lvl>
    <w:lvl w:ilvl="2" w:tplc="EABE04BE">
      <w:numFmt w:val="decimal"/>
      <w:lvlText w:val=""/>
      <w:lvlJc w:val="left"/>
      <w:rPr>
        <w:rFonts w:cs="Times New Roman"/>
      </w:rPr>
    </w:lvl>
    <w:lvl w:ilvl="3" w:tplc="3458A220">
      <w:numFmt w:val="decimal"/>
      <w:lvlText w:val=""/>
      <w:lvlJc w:val="left"/>
      <w:rPr>
        <w:rFonts w:cs="Times New Roman"/>
      </w:rPr>
    </w:lvl>
    <w:lvl w:ilvl="4" w:tplc="3E8E5CC6">
      <w:numFmt w:val="decimal"/>
      <w:lvlText w:val=""/>
      <w:lvlJc w:val="left"/>
      <w:rPr>
        <w:rFonts w:cs="Times New Roman"/>
      </w:rPr>
    </w:lvl>
    <w:lvl w:ilvl="5" w:tplc="928A2B62">
      <w:numFmt w:val="decimal"/>
      <w:lvlText w:val=""/>
      <w:lvlJc w:val="left"/>
      <w:rPr>
        <w:rFonts w:cs="Times New Roman"/>
      </w:rPr>
    </w:lvl>
    <w:lvl w:ilvl="6" w:tplc="C69E58E0">
      <w:numFmt w:val="decimal"/>
      <w:lvlText w:val=""/>
      <w:lvlJc w:val="left"/>
      <w:rPr>
        <w:rFonts w:cs="Times New Roman"/>
      </w:rPr>
    </w:lvl>
    <w:lvl w:ilvl="7" w:tplc="09E4D72C">
      <w:numFmt w:val="decimal"/>
      <w:lvlText w:val=""/>
      <w:lvlJc w:val="left"/>
      <w:rPr>
        <w:rFonts w:cs="Times New Roman"/>
      </w:rPr>
    </w:lvl>
    <w:lvl w:ilvl="8" w:tplc="713A48B2">
      <w:numFmt w:val="decimal"/>
      <w:lvlText w:val=""/>
      <w:lvlJc w:val="left"/>
      <w:rPr>
        <w:rFonts w:cs="Times New Roman"/>
      </w:rPr>
    </w:lvl>
  </w:abstractNum>
  <w:abstractNum w:abstractNumId="11">
    <w:nsid w:val="0000030A"/>
    <w:multiLevelType w:val="hybridMultilevel"/>
    <w:tmpl w:val="64767ADC"/>
    <w:lvl w:ilvl="0" w:tplc="EF008B46">
      <w:start w:val="1"/>
      <w:numFmt w:val="bullet"/>
      <w:lvlText w:val="•"/>
      <w:lvlJc w:val="left"/>
    </w:lvl>
    <w:lvl w:ilvl="1" w:tplc="6602F43C">
      <w:numFmt w:val="decimal"/>
      <w:lvlText w:val=""/>
      <w:lvlJc w:val="left"/>
      <w:rPr>
        <w:rFonts w:cs="Times New Roman"/>
      </w:rPr>
    </w:lvl>
    <w:lvl w:ilvl="2" w:tplc="3B20B8EE">
      <w:numFmt w:val="decimal"/>
      <w:lvlText w:val=""/>
      <w:lvlJc w:val="left"/>
      <w:rPr>
        <w:rFonts w:cs="Times New Roman"/>
      </w:rPr>
    </w:lvl>
    <w:lvl w:ilvl="3" w:tplc="21D8AC18">
      <w:numFmt w:val="decimal"/>
      <w:lvlText w:val=""/>
      <w:lvlJc w:val="left"/>
      <w:rPr>
        <w:rFonts w:cs="Times New Roman"/>
      </w:rPr>
    </w:lvl>
    <w:lvl w:ilvl="4" w:tplc="8E328AF0">
      <w:numFmt w:val="decimal"/>
      <w:lvlText w:val=""/>
      <w:lvlJc w:val="left"/>
      <w:rPr>
        <w:rFonts w:cs="Times New Roman"/>
      </w:rPr>
    </w:lvl>
    <w:lvl w:ilvl="5" w:tplc="B2F849F6">
      <w:numFmt w:val="decimal"/>
      <w:lvlText w:val=""/>
      <w:lvlJc w:val="left"/>
      <w:rPr>
        <w:rFonts w:cs="Times New Roman"/>
      </w:rPr>
    </w:lvl>
    <w:lvl w:ilvl="6" w:tplc="EB4086A2">
      <w:numFmt w:val="decimal"/>
      <w:lvlText w:val=""/>
      <w:lvlJc w:val="left"/>
      <w:rPr>
        <w:rFonts w:cs="Times New Roman"/>
      </w:rPr>
    </w:lvl>
    <w:lvl w:ilvl="7" w:tplc="55F4E4A4">
      <w:numFmt w:val="decimal"/>
      <w:lvlText w:val=""/>
      <w:lvlJc w:val="left"/>
      <w:rPr>
        <w:rFonts w:cs="Times New Roman"/>
      </w:rPr>
    </w:lvl>
    <w:lvl w:ilvl="8" w:tplc="198C7186">
      <w:numFmt w:val="decimal"/>
      <w:lvlText w:val=""/>
      <w:lvlJc w:val="left"/>
      <w:rPr>
        <w:rFonts w:cs="Times New Roman"/>
      </w:rPr>
    </w:lvl>
  </w:abstractNum>
  <w:abstractNum w:abstractNumId="12">
    <w:nsid w:val="00000732"/>
    <w:multiLevelType w:val="hybridMultilevel"/>
    <w:tmpl w:val="CB309C54"/>
    <w:lvl w:ilvl="0" w:tplc="E5CC6BE8">
      <w:start w:val="1"/>
      <w:numFmt w:val="bullet"/>
      <w:lvlText w:val="1"/>
      <w:lvlJc w:val="left"/>
    </w:lvl>
    <w:lvl w:ilvl="1" w:tplc="42B81BA6">
      <w:numFmt w:val="decimal"/>
      <w:lvlText w:val=""/>
      <w:lvlJc w:val="left"/>
      <w:rPr>
        <w:rFonts w:cs="Times New Roman"/>
      </w:rPr>
    </w:lvl>
    <w:lvl w:ilvl="2" w:tplc="20ACD292">
      <w:numFmt w:val="decimal"/>
      <w:lvlText w:val=""/>
      <w:lvlJc w:val="left"/>
      <w:rPr>
        <w:rFonts w:cs="Times New Roman"/>
      </w:rPr>
    </w:lvl>
    <w:lvl w:ilvl="3" w:tplc="D40C7B78">
      <w:numFmt w:val="decimal"/>
      <w:lvlText w:val=""/>
      <w:lvlJc w:val="left"/>
      <w:rPr>
        <w:rFonts w:cs="Times New Roman"/>
      </w:rPr>
    </w:lvl>
    <w:lvl w:ilvl="4" w:tplc="43C687D4">
      <w:numFmt w:val="decimal"/>
      <w:lvlText w:val=""/>
      <w:lvlJc w:val="left"/>
      <w:rPr>
        <w:rFonts w:cs="Times New Roman"/>
      </w:rPr>
    </w:lvl>
    <w:lvl w:ilvl="5" w:tplc="4102480C">
      <w:numFmt w:val="decimal"/>
      <w:lvlText w:val=""/>
      <w:lvlJc w:val="left"/>
      <w:rPr>
        <w:rFonts w:cs="Times New Roman"/>
      </w:rPr>
    </w:lvl>
    <w:lvl w:ilvl="6" w:tplc="6FEAE6F0">
      <w:numFmt w:val="decimal"/>
      <w:lvlText w:val=""/>
      <w:lvlJc w:val="left"/>
      <w:rPr>
        <w:rFonts w:cs="Times New Roman"/>
      </w:rPr>
    </w:lvl>
    <w:lvl w:ilvl="7" w:tplc="1DF4A29E">
      <w:numFmt w:val="decimal"/>
      <w:lvlText w:val=""/>
      <w:lvlJc w:val="left"/>
      <w:rPr>
        <w:rFonts w:cs="Times New Roman"/>
      </w:rPr>
    </w:lvl>
    <w:lvl w:ilvl="8" w:tplc="2934129E">
      <w:numFmt w:val="decimal"/>
      <w:lvlText w:val=""/>
      <w:lvlJc w:val="left"/>
      <w:rPr>
        <w:rFonts w:cs="Times New Roman"/>
      </w:rPr>
    </w:lvl>
  </w:abstractNum>
  <w:abstractNum w:abstractNumId="13">
    <w:nsid w:val="00000BDB"/>
    <w:multiLevelType w:val="hybridMultilevel"/>
    <w:tmpl w:val="AD54F8C2"/>
    <w:lvl w:ilvl="0" w:tplc="B11E58FC">
      <w:start w:val="1"/>
      <w:numFmt w:val="bullet"/>
      <w:lvlText w:val="•"/>
      <w:lvlJc w:val="left"/>
    </w:lvl>
    <w:lvl w:ilvl="1" w:tplc="34702630">
      <w:numFmt w:val="decimal"/>
      <w:lvlText w:val=""/>
      <w:lvlJc w:val="left"/>
      <w:rPr>
        <w:rFonts w:cs="Times New Roman"/>
      </w:rPr>
    </w:lvl>
    <w:lvl w:ilvl="2" w:tplc="43F0C796">
      <w:numFmt w:val="decimal"/>
      <w:lvlText w:val=""/>
      <w:lvlJc w:val="left"/>
      <w:rPr>
        <w:rFonts w:cs="Times New Roman"/>
      </w:rPr>
    </w:lvl>
    <w:lvl w:ilvl="3" w:tplc="6BF29B20">
      <w:numFmt w:val="decimal"/>
      <w:lvlText w:val=""/>
      <w:lvlJc w:val="left"/>
      <w:rPr>
        <w:rFonts w:cs="Times New Roman"/>
      </w:rPr>
    </w:lvl>
    <w:lvl w:ilvl="4" w:tplc="8758D1DE">
      <w:numFmt w:val="decimal"/>
      <w:lvlText w:val=""/>
      <w:lvlJc w:val="left"/>
      <w:rPr>
        <w:rFonts w:cs="Times New Roman"/>
      </w:rPr>
    </w:lvl>
    <w:lvl w:ilvl="5" w:tplc="AB08D60C">
      <w:numFmt w:val="decimal"/>
      <w:lvlText w:val=""/>
      <w:lvlJc w:val="left"/>
      <w:rPr>
        <w:rFonts w:cs="Times New Roman"/>
      </w:rPr>
    </w:lvl>
    <w:lvl w:ilvl="6" w:tplc="1D56B9D8">
      <w:numFmt w:val="decimal"/>
      <w:lvlText w:val=""/>
      <w:lvlJc w:val="left"/>
      <w:rPr>
        <w:rFonts w:cs="Times New Roman"/>
      </w:rPr>
    </w:lvl>
    <w:lvl w:ilvl="7" w:tplc="0900BF88">
      <w:numFmt w:val="decimal"/>
      <w:lvlText w:val=""/>
      <w:lvlJc w:val="left"/>
      <w:rPr>
        <w:rFonts w:cs="Times New Roman"/>
      </w:rPr>
    </w:lvl>
    <w:lvl w:ilvl="8" w:tplc="3B242A16">
      <w:numFmt w:val="decimal"/>
      <w:lvlText w:val=""/>
      <w:lvlJc w:val="left"/>
      <w:rPr>
        <w:rFonts w:cs="Times New Roman"/>
      </w:rPr>
    </w:lvl>
  </w:abstractNum>
  <w:abstractNum w:abstractNumId="14">
    <w:nsid w:val="00001238"/>
    <w:multiLevelType w:val="hybridMultilevel"/>
    <w:tmpl w:val="C0C86016"/>
    <w:lvl w:ilvl="0" w:tplc="C41CFBC4">
      <w:start w:val="1"/>
      <w:numFmt w:val="bullet"/>
      <w:lvlText w:val="•"/>
      <w:lvlJc w:val="left"/>
    </w:lvl>
    <w:lvl w:ilvl="1" w:tplc="2DFA1AA2">
      <w:start w:val="1"/>
      <w:numFmt w:val="bullet"/>
      <w:lvlText w:val="  "/>
      <w:lvlJc w:val="left"/>
    </w:lvl>
    <w:lvl w:ilvl="2" w:tplc="089E123A">
      <w:numFmt w:val="decimal"/>
      <w:lvlText w:val=""/>
      <w:lvlJc w:val="left"/>
      <w:rPr>
        <w:rFonts w:cs="Times New Roman"/>
      </w:rPr>
    </w:lvl>
    <w:lvl w:ilvl="3" w:tplc="84843E28">
      <w:numFmt w:val="decimal"/>
      <w:lvlText w:val=""/>
      <w:lvlJc w:val="left"/>
      <w:rPr>
        <w:rFonts w:cs="Times New Roman"/>
      </w:rPr>
    </w:lvl>
    <w:lvl w:ilvl="4" w:tplc="1792A04E">
      <w:numFmt w:val="decimal"/>
      <w:lvlText w:val=""/>
      <w:lvlJc w:val="left"/>
      <w:rPr>
        <w:rFonts w:cs="Times New Roman"/>
      </w:rPr>
    </w:lvl>
    <w:lvl w:ilvl="5" w:tplc="40AA47D2">
      <w:numFmt w:val="decimal"/>
      <w:lvlText w:val=""/>
      <w:lvlJc w:val="left"/>
      <w:rPr>
        <w:rFonts w:cs="Times New Roman"/>
      </w:rPr>
    </w:lvl>
    <w:lvl w:ilvl="6" w:tplc="D2D6E7B6">
      <w:numFmt w:val="decimal"/>
      <w:lvlText w:val=""/>
      <w:lvlJc w:val="left"/>
      <w:rPr>
        <w:rFonts w:cs="Times New Roman"/>
      </w:rPr>
    </w:lvl>
    <w:lvl w:ilvl="7" w:tplc="F7E22ACE">
      <w:numFmt w:val="decimal"/>
      <w:lvlText w:val=""/>
      <w:lvlJc w:val="left"/>
      <w:rPr>
        <w:rFonts w:cs="Times New Roman"/>
      </w:rPr>
    </w:lvl>
    <w:lvl w:ilvl="8" w:tplc="6420A414">
      <w:numFmt w:val="decimal"/>
      <w:lvlText w:val=""/>
      <w:lvlJc w:val="left"/>
      <w:rPr>
        <w:rFonts w:cs="Times New Roman"/>
      </w:rPr>
    </w:lvl>
  </w:abstractNum>
  <w:abstractNum w:abstractNumId="15">
    <w:nsid w:val="00001AD4"/>
    <w:multiLevelType w:val="hybridMultilevel"/>
    <w:tmpl w:val="EEF03072"/>
    <w:lvl w:ilvl="0" w:tplc="041028B2">
      <w:start w:val="2"/>
      <w:numFmt w:val="decimal"/>
      <w:lvlText w:val="%1."/>
      <w:lvlJc w:val="left"/>
      <w:rPr>
        <w:rFonts w:cs="Times New Roman"/>
      </w:rPr>
    </w:lvl>
    <w:lvl w:ilvl="1" w:tplc="B4A0F1C0">
      <w:numFmt w:val="decimal"/>
      <w:lvlText w:val=""/>
      <w:lvlJc w:val="left"/>
      <w:rPr>
        <w:rFonts w:cs="Times New Roman"/>
      </w:rPr>
    </w:lvl>
    <w:lvl w:ilvl="2" w:tplc="EBBE5AB6">
      <w:numFmt w:val="decimal"/>
      <w:lvlText w:val=""/>
      <w:lvlJc w:val="left"/>
      <w:rPr>
        <w:rFonts w:cs="Times New Roman"/>
      </w:rPr>
    </w:lvl>
    <w:lvl w:ilvl="3" w:tplc="4A5C31EC">
      <w:numFmt w:val="decimal"/>
      <w:lvlText w:val=""/>
      <w:lvlJc w:val="left"/>
      <w:rPr>
        <w:rFonts w:cs="Times New Roman"/>
      </w:rPr>
    </w:lvl>
    <w:lvl w:ilvl="4" w:tplc="757A5068">
      <w:numFmt w:val="decimal"/>
      <w:lvlText w:val=""/>
      <w:lvlJc w:val="left"/>
      <w:rPr>
        <w:rFonts w:cs="Times New Roman"/>
      </w:rPr>
    </w:lvl>
    <w:lvl w:ilvl="5" w:tplc="25A4470A">
      <w:numFmt w:val="decimal"/>
      <w:lvlText w:val=""/>
      <w:lvlJc w:val="left"/>
      <w:rPr>
        <w:rFonts w:cs="Times New Roman"/>
      </w:rPr>
    </w:lvl>
    <w:lvl w:ilvl="6" w:tplc="DDC8F40A">
      <w:numFmt w:val="decimal"/>
      <w:lvlText w:val=""/>
      <w:lvlJc w:val="left"/>
      <w:rPr>
        <w:rFonts w:cs="Times New Roman"/>
      </w:rPr>
    </w:lvl>
    <w:lvl w:ilvl="7" w:tplc="A3988FD2">
      <w:numFmt w:val="decimal"/>
      <w:lvlText w:val=""/>
      <w:lvlJc w:val="left"/>
      <w:rPr>
        <w:rFonts w:cs="Times New Roman"/>
      </w:rPr>
    </w:lvl>
    <w:lvl w:ilvl="8" w:tplc="1416D38E">
      <w:numFmt w:val="decimal"/>
      <w:lvlText w:val=""/>
      <w:lvlJc w:val="left"/>
      <w:rPr>
        <w:rFonts w:cs="Times New Roman"/>
      </w:rPr>
    </w:lvl>
  </w:abstractNum>
  <w:abstractNum w:abstractNumId="16">
    <w:nsid w:val="00001E1F"/>
    <w:multiLevelType w:val="hybridMultilevel"/>
    <w:tmpl w:val="C21AD5FA"/>
    <w:lvl w:ilvl="0" w:tplc="7D34A95E">
      <w:start w:val="1"/>
      <w:numFmt w:val="decimal"/>
      <w:lvlText w:val="%1."/>
      <w:lvlJc w:val="left"/>
      <w:rPr>
        <w:rFonts w:cs="Times New Roman"/>
      </w:rPr>
    </w:lvl>
    <w:lvl w:ilvl="1" w:tplc="E9AACD46">
      <w:numFmt w:val="decimal"/>
      <w:lvlText w:val=""/>
      <w:lvlJc w:val="left"/>
      <w:rPr>
        <w:rFonts w:cs="Times New Roman"/>
      </w:rPr>
    </w:lvl>
    <w:lvl w:ilvl="2" w:tplc="A89036B0">
      <w:numFmt w:val="decimal"/>
      <w:lvlText w:val=""/>
      <w:lvlJc w:val="left"/>
      <w:rPr>
        <w:rFonts w:cs="Times New Roman"/>
      </w:rPr>
    </w:lvl>
    <w:lvl w:ilvl="3" w:tplc="9084882C">
      <w:numFmt w:val="decimal"/>
      <w:lvlText w:val=""/>
      <w:lvlJc w:val="left"/>
      <w:rPr>
        <w:rFonts w:cs="Times New Roman"/>
      </w:rPr>
    </w:lvl>
    <w:lvl w:ilvl="4" w:tplc="920EA51E">
      <w:numFmt w:val="decimal"/>
      <w:lvlText w:val=""/>
      <w:lvlJc w:val="left"/>
      <w:rPr>
        <w:rFonts w:cs="Times New Roman"/>
      </w:rPr>
    </w:lvl>
    <w:lvl w:ilvl="5" w:tplc="DE9A512C">
      <w:numFmt w:val="decimal"/>
      <w:lvlText w:val=""/>
      <w:lvlJc w:val="left"/>
      <w:rPr>
        <w:rFonts w:cs="Times New Roman"/>
      </w:rPr>
    </w:lvl>
    <w:lvl w:ilvl="6" w:tplc="687E1138">
      <w:numFmt w:val="decimal"/>
      <w:lvlText w:val=""/>
      <w:lvlJc w:val="left"/>
      <w:rPr>
        <w:rFonts w:cs="Times New Roman"/>
      </w:rPr>
    </w:lvl>
    <w:lvl w:ilvl="7" w:tplc="EF2E5DA0">
      <w:numFmt w:val="decimal"/>
      <w:lvlText w:val=""/>
      <w:lvlJc w:val="left"/>
      <w:rPr>
        <w:rFonts w:cs="Times New Roman"/>
      </w:rPr>
    </w:lvl>
    <w:lvl w:ilvl="8" w:tplc="40FC5A88">
      <w:numFmt w:val="decimal"/>
      <w:lvlText w:val=""/>
      <w:lvlJc w:val="left"/>
      <w:rPr>
        <w:rFonts w:cs="Times New Roman"/>
      </w:rPr>
    </w:lvl>
  </w:abstractNum>
  <w:abstractNum w:abstractNumId="17">
    <w:nsid w:val="00002213"/>
    <w:multiLevelType w:val="hybridMultilevel"/>
    <w:tmpl w:val="12746488"/>
    <w:lvl w:ilvl="0" w:tplc="39F01DFE">
      <w:start w:val="6"/>
      <w:numFmt w:val="decimal"/>
      <w:lvlText w:val="%1."/>
      <w:lvlJc w:val="left"/>
      <w:rPr>
        <w:rFonts w:cs="Times New Roman"/>
      </w:rPr>
    </w:lvl>
    <w:lvl w:ilvl="1" w:tplc="FF88985A">
      <w:numFmt w:val="decimal"/>
      <w:lvlText w:val=""/>
      <w:lvlJc w:val="left"/>
      <w:rPr>
        <w:rFonts w:cs="Times New Roman"/>
      </w:rPr>
    </w:lvl>
    <w:lvl w:ilvl="2" w:tplc="2B5CEB9E">
      <w:numFmt w:val="decimal"/>
      <w:lvlText w:val=""/>
      <w:lvlJc w:val="left"/>
      <w:rPr>
        <w:rFonts w:cs="Times New Roman"/>
      </w:rPr>
    </w:lvl>
    <w:lvl w:ilvl="3" w:tplc="A2A4ECCE">
      <w:numFmt w:val="decimal"/>
      <w:lvlText w:val=""/>
      <w:lvlJc w:val="left"/>
      <w:rPr>
        <w:rFonts w:cs="Times New Roman"/>
      </w:rPr>
    </w:lvl>
    <w:lvl w:ilvl="4" w:tplc="4D32E6E8">
      <w:numFmt w:val="decimal"/>
      <w:lvlText w:val=""/>
      <w:lvlJc w:val="left"/>
      <w:rPr>
        <w:rFonts w:cs="Times New Roman"/>
      </w:rPr>
    </w:lvl>
    <w:lvl w:ilvl="5" w:tplc="E72C0C7A">
      <w:numFmt w:val="decimal"/>
      <w:lvlText w:val=""/>
      <w:lvlJc w:val="left"/>
      <w:rPr>
        <w:rFonts w:cs="Times New Roman"/>
      </w:rPr>
    </w:lvl>
    <w:lvl w:ilvl="6" w:tplc="1C80ABA6">
      <w:numFmt w:val="decimal"/>
      <w:lvlText w:val=""/>
      <w:lvlJc w:val="left"/>
      <w:rPr>
        <w:rFonts w:cs="Times New Roman"/>
      </w:rPr>
    </w:lvl>
    <w:lvl w:ilvl="7" w:tplc="AB3CAE4C">
      <w:numFmt w:val="decimal"/>
      <w:lvlText w:val=""/>
      <w:lvlJc w:val="left"/>
      <w:rPr>
        <w:rFonts w:cs="Times New Roman"/>
      </w:rPr>
    </w:lvl>
    <w:lvl w:ilvl="8" w:tplc="1092EF8A">
      <w:numFmt w:val="decimal"/>
      <w:lvlText w:val=""/>
      <w:lvlJc w:val="left"/>
      <w:rPr>
        <w:rFonts w:cs="Times New Roman"/>
      </w:rPr>
    </w:lvl>
  </w:abstractNum>
  <w:abstractNum w:abstractNumId="18">
    <w:nsid w:val="000022EE"/>
    <w:multiLevelType w:val="hybridMultilevel"/>
    <w:tmpl w:val="DBF8760C"/>
    <w:lvl w:ilvl="0" w:tplc="08E2131E">
      <w:start w:val="75"/>
      <w:numFmt w:val="lowerLetter"/>
      <w:lvlText w:val="%1."/>
      <w:lvlJc w:val="left"/>
      <w:rPr>
        <w:rFonts w:cs="Times New Roman"/>
      </w:rPr>
    </w:lvl>
    <w:lvl w:ilvl="1" w:tplc="B2D4E8A0">
      <w:start w:val="1"/>
      <w:numFmt w:val="lowerLetter"/>
      <w:lvlText w:val="%2"/>
      <w:lvlJc w:val="left"/>
      <w:rPr>
        <w:rFonts w:cs="Times New Roman"/>
      </w:rPr>
    </w:lvl>
    <w:lvl w:ilvl="2" w:tplc="C3DA2862">
      <w:numFmt w:val="decimal"/>
      <w:lvlText w:val=""/>
      <w:lvlJc w:val="left"/>
      <w:rPr>
        <w:rFonts w:cs="Times New Roman"/>
      </w:rPr>
    </w:lvl>
    <w:lvl w:ilvl="3" w:tplc="90C2094E">
      <w:numFmt w:val="decimal"/>
      <w:lvlText w:val=""/>
      <w:lvlJc w:val="left"/>
      <w:rPr>
        <w:rFonts w:cs="Times New Roman"/>
      </w:rPr>
    </w:lvl>
    <w:lvl w:ilvl="4" w:tplc="5E2427A8">
      <w:numFmt w:val="decimal"/>
      <w:lvlText w:val=""/>
      <w:lvlJc w:val="left"/>
      <w:rPr>
        <w:rFonts w:cs="Times New Roman"/>
      </w:rPr>
    </w:lvl>
    <w:lvl w:ilvl="5" w:tplc="B26A08E4">
      <w:numFmt w:val="decimal"/>
      <w:lvlText w:val=""/>
      <w:lvlJc w:val="left"/>
      <w:rPr>
        <w:rFonts w:cs="Times New Roman"/>
      </w:rPr>
    </w:lvl>
    <w:lvl w:ilvl="6" w:tplc="534046F4">
      <w:numFmt w:val="decimal"/>
      <w:lvlText w:val=""/>
      <w:lvlJc w:val="left"/>
      <w:rPr>
        <w:rFonts w:cs="Times New Roman"/>
      </w:rPr>
    </w:lvl>
    <w:lvl w:ilvl="7" w:tplc="8858308C">
      <w:numFmt w:val="decimal"/>
      <w:lvlText w:val=""/>
      <w:lvlJc w:val="left"/>
      <w:rPr>
        <w:rFonts w:cs="Times New Roman"/>
      </w:rPr>
    </w:lvl>
    <w:lvl w:ilvl="8" w:tplc="D2908D50">
      <w:numFmt w:val="decimal"/>
      <w:lvlText w:val=""/>
      <w:lvlJc w:val="left"/>
      <w:rPr>
        <w:rFonts w:cs="Times New Roman"/>
      </w:rPr>
    </w:lvl>
  </w:abstractNum>
  <w:abstractNum w:abstractNumId="19">
    <w:nsid w:val="00002350"/>
    <w:multiLevelType w:val="hybridMultilevel"/>
    <w:tmpl w:val="31C853BC"/>
    <w:lvl w:ilvl="0" w:tplc="DE3C3B6A">
      <w:start w:val="75"/>
      <w:numFmt w:val="lowerLetter"/>
      <w:lvlText w:val="%1."/>
      <w:lvlJc w:val="left"/>
      <w:rPr>
        <w:rFonts w:cs="Times New Roman"/>
      </w:rPr>
    </w:lvl>
    <w:lvl w:ilvl="1" w:tplc="AAFAA428">
      <w:numFmt w:val="decimal"/>
      <w:lvlText w:val=""/>
      <w:lvlJc w:val="left"/>
      <w:rPr>
        <w:rFonts w:cs="Times New Roman"/>
      </w:rPr>
    </w:lvl>
    <w:lvl w:ilvl="2" w:tplc="1BD4FE9A">
      <w:numFmt w:val="decimal"/>
      <w:lvlText w:val=""/>
      <w:lvlJc w:val="left"/>
      <w:rPr>
        <w:rFonts w:cs="Times New Roman"/>
      </w:rPr>
    </w:lvl>
    <w:lvl w:ilvl="3" w:tplc="F4620F82">
      <w:numFmt w:val="decimal"/>
      <w:lvlText w:val=""/>
      <w:lvlJc w:val="left"/>
      <w:rPr>
        <w:rFonts w:cs="Times New Roman"/>
      </w:rPr>
    </w:lvl>
    <w:lvl w:ilvl="4" w:tplc="42A661AA">
      <w:numFmt w:val="decimal"/>
      <w:lvlText w:val=""/>
      <w:lvlJc w:val="left"/>
      <w:rPr>
        <w:rFonts w:cs="Times New Roman"/>
      </w:rPr>
    </w:lvl>
    <w:lvl w:ilvl="5" w:tplc="3584543C">
      <w:numFmt w:val="decimal"/>
      <w:lvlText w:val=""/>
      <w:lvlJc w:val="left"/>
      <w:rPr>
        <w:rFonts w:cs="Times New Roman"/>
      </w:rPr>
    </w:lvl>
    <w:lvl w:ilvl="6" w:tplc="FB66FE66">
      <w:numFmt w:val="decimal"/>
      <w:lvlText w:val=""/>
      <w:lvlJc w:val="left"/>
      <w:rPr>
        <w:rFonts w:cs="Times New Roman"/>
      </w:rPr>
    </w:lvl>
    <w:lvl w:ilvl="7" w:tplc="35067242">
      <w:numFmt w:val="decimal"/>
      <w:lvlText w:val=""/>
      <w:lvlJc w:val="left"/>
      <w:rPr>
        <w:rFonts w:cs="Times New Roman"/>
      </w:rPr>
    </w:lvl>
    <w:lvl w:ilvl="8" w:tplc="B33441EE">
      <w:numFmt w:val="decimal"/>
      <w:lvlText w:val=""/>
      <w:lvlJc w:val="left"/>
      <w:rPr>
        <w:rFonts w:cs="Times New Roman"/>
      </w:rPr>
    </w:lvl>
  </w:abstractNum>
  <w:abstractNum w:abstractNumId="20">
    <w:nsid w:val="0000260D"/>
    <w:multiLevelType w:val="hybridMultilevel"/>
    <w:tmpl w:val="3A7AAA8A"/>
    <w:lvl w:ilvl="0" w:tplc="08748BD2">
      <w:start w:val="1"/>
      <w:numFmt w:val="bullet"/>
      <w:lvlText w:val="•"/>
      <w:lvlJc w:val="left"/>
    </w:lvl>
    <w:lvl w:ilvl="1" w:tplc="A18C26C4">
      <w:numFmt w:val="decimal"/>
      <w:lvlText w:val=""/>
      <w:lvlJc w:val="left"/>
      <w:rPr>
        <w:rFonts w:cs="Times New Roman"/>
      </w:rPr>
    </w:lvl>
    <w:lvl w:ilvl="2" w:tplc="AA063AD4">
      <w:numFmt w:val="decimal"/>
      <w:lvlText w:val=""/>
      <w:lvlJc w:val="left"/>
      <w:rPr>
        <w:rFonts w:cs="Times New Roman"/>
      </w:rPr>
    </w:lvl>
    <w:lvl w:ilvl="3" w:tplc="428AF2FC">
      <w:numFmt w:val="decimal"/>
      <w:lvlText w:val=""/>
      <w:lvlJc w:val="left"/>
      <w:rPr>
        <w:rFonts w:cs="Times New Roman"/>
      </w:rPr>
    </w:lvl>
    <w:lvl w:ilvl="4" w:tplc="503444F2">
      <w:numFmt w:val="decimal"/>
      <w:lvlText w:val=""/>
      <w:lvlJc w:val="left"/>
      <w:rPr>
        <w:rFonts w:cs="Times New Roman"/>
      </w:rPr>
    </w:lvl>
    <w:lvl w:ilvl="5" w:tplc="837CC782">
      <w:numFmt w:val="decimal"/>
      <w:lvlText w:val=""/>
      <w:lvlJc w:val="left"/>
      <w:rPr>
        <w:rFonts w:cs="Times New Roman"/>
      </w:rPr>
    </w:lvl>
    <w:lvl w:ilvl="6" w:tplc="4E546BE0">
      <w:numFmt w:val="decimal"/>
      <w:lvlText w:val=""/>
      <w:lvlJc w:val="left"/>
      <w:rPr>
        <w:rFonts w:cs="Times New Roman"/>
      </w:rPr>
    </w:lvl>
    <w:lvl w:ilvl="7" w:tplc="E34ED722">
      <w:numFmt w:val="decimal"/>
      <w:lvlText w:val=""/>
      <w:lvlJc w:val="left"/>
      <w:rPr>
        <w:rFonts w:cs="Times New Roman"/>
      </w:rPr>
    </w:lvl>
    <w:lvl w:ilvl="8" w:tplc="AE8CB21E">
      <w:numFmt w:val="decimal"/>
      <w:lvlText w:val=""/>
      <w:lvlJc w:val="left"/>
      <w:rPr>
        <w:rFonts w:cs="Times New Roman"/>
      </w:rPr>
    </w:lvl>
  </w:abstractNum>
  <w:abstractNum w:abstractNumId="21">
    <w:nsid w:val="000026A6"/>
    <w:multiLevelType w:val="hybridMultilevel"/>
    <w:tmpl w:val="08CA9876"/>
    <w:lvl w:ilvl="0" w:tplc="94BEA860">
      <w:start w:val="1"/>
      <w:numFmt w:val="bullet"/>
      <w:lvlText w:val="©"/>
      <w:lvlJc w:val="left"/>
    </w:lvl>
    <w:lvl w:ilvl="1" w:tplc="185287FC">
      <w:numFmt w:val="decimal"/>
      <w:lvlText w:val=""/>
      <w:lvlJc w:val="left"/>
      <w:rPr>
        <w:rFonts w:cs="Times New Roman"/>
      </w:rPr>
    </w:lvl>
    <w:lvl w:ilvl="2" w:tplc="351A9F32">
      <w:numFmt w:val="decimal"/>
      <w:lvlText w:val=""/>
      <w:lvlJc w:val="left"/>
      <w:rPr>
        <w:rFonts w:cs="Times New Roman"/>
      </w:rPr>
    </w:lvl>
    <w:lvl w:ilvl="3" w:tplc="E004B8E6">
      <w:numFmt w:val="decimal"/>
      <w:lvlText w:val=""/>
      <w:lvlJc w:val="left"/>
      <w:rPr>
        <w:rFonts w:cs="Times New Roman"/>
      </w:rPr>
    </w:lvl>
    <w:lvl w:ilvl="4" w:tplc="D298C4B8">
      <w:numFmt w:val="decimal"/>
      <w:lvlText w:val=""/>
      <w:lvlJc w:val="left"/>
      <w:rPr>
        <w:rFonts w:cs="Times New Roman"/>
      </w:rPr>
    </w:lvl>
    <w:lvl w:ilvl="5" w:tplc="6B6A484E">
      <w:numFmt w:val="decimal"/>
      <w:lvlText w:val=""/>
      <w:lvlJc w:val="left"/>
      <w:rPr>
        <w:rFonts w:cs="Times New Roman"/>
      </w:rPr>
    </w:lvl>
    <w:lvl w:ilvl="6" w:tplc="6C50D474">
      <w:numFmt w:val="decimal"/>
      <w:lvlText w:val=""/>
      <w:lvlJc w:val="left"/>
      <w:rPr>
        <w:rFonts w:cs="Times New Roman"/>
      </w:rPr>
    </w:lvl>
    <w:lvl w:ilvl="7" w:tplc="113220C2">
      <w:numFmt w:val="decimal"/>
      <w:lvlText w:val=""/>
      <w:lvlJc w:val="left"/>
      <w:rPr>
        <w:rFonts w:cs="Times New Roman"/>
      </w:rPr>
    </w:lvl>
    <w:lvl w:ilvl="8" w:tplc="11985C46">
      <w:numFmt w:val="decimal"/>
      <w:lvlText w:val=""/>
      <w:lvlJc w:val="left"/>
      <w:rPr>
        <w:rFonts w:cs="Times New Roman"/>
      </w:rPr>
    </w:lvl>
  </w:abstractNum>
  <w:abstractNum w:abstractNumId="22">
    <w:nsid w:val="0000301C"/>
    <w:multiLevelType w:val="hybridMultilevel"/>
    <w:tmpl w:val="A2C2847C"/>
    <w:lvl w:ilvl="0" w:tplc="18026FCE">
      <w:start w:val="1"/>
      <w:numFmt w:val="bullet"/>
      <w:lvlText w:val="В"/>
      <w:lvlJc w:val="left"/>
    </w:lvl>
    <w:lvl w:ilvl="1" w:tplc="A740D580">
      <w:numFmt w:val="decimal"/>
      <w:lvlText w:val=""/>
      <w:lvlJc w:val="left"/>
      <w:rPr>
        <w:rFonts w:cs="Times New Roman"/>
      </w:rPr>
    </w:lvl>
    <w:lvl w:ilvl="2" w:tplc="46348FCE">
      <w:numFmt w:val="decimal"/>
      <w:lvlText w:val=""/>
      <w:lvlJc w:val="left"/>
      <w:rPr>
        <w:rFonts w:cs="Times New Roman"/>
      </w:rPr>
    </w:lvl>
    <w:lvl w:ilvl="3" w:tplc="3918C33C">
      <w:numFmt w:val="decimal"/>
      <w:lvlText w:val=""/>
      <w:lvlJc w:val="left"/>
      <w:rPr>
        <w:rFonts w:cs="Times New Roman"/>
      </w:rPr>
    </w:lvl>
    <w:lvl w:ilvl="4" w:tplc="725EE6AC">
      <w:numFmt w:val="decimal"/>
      <w:lvlText w:val=""/>
      <w:lvlJc w:val="left"/>
      <w:rPr>
        <w:rFonts w:cs="Times New Roman"/>
      </w:rPr>
    </w:lvl>
    <w:lvl w:ilvl="5" w:tplc="EF94B34A">
      <w:numFmt w:val="decimal"/>
      <w:lvlText w:val=""/>
      <w:lvlJc w:val="left"/>
      <w:rPr>
        <w:rFonts w:cs="Times New Roman"/>
      </w:rPr>
    </w:lvl>
    <w:lvl w:ilvl="6" w:tplc="C6E6016E">
      <w:numFmt w:val="decimal"/>
      <w:lvlText w:val=""/>
      <w:lvlJc w:val="left"/>
      <w:rPr>
        <w:rFonts w:cs="Times New Roman"/>
      </w:rPr>
    </w:lvl>
    <w:lvl w:ilvl="7" w:tplc="4190926E">
      <w:numFmt w:val="decimal"/>
      <w:lvlText w:val=""/>
      <w:lvlJc w:val="left"/>
      <w:rPr>
        <w:rFonts w:cs="Times New Roman"/>
      </w:rPr>
    </w:lvl>
    <w:lvl w:ilvl="8" w:tplc="33D868E6">
      <w:numFmt w:val="decimal"/>
      <w:lvlText w:val=""/>
      <w:lvlJc w:val="left"/>
      <w:rPr>
        <w:rFonts w:cs="Times New Roman"/>
      </w:rPr>
    </w:lvl>
  </w:abstractNum>
  <w:abstractNum w:abstractNumId="23">
    <w:nsid w:val="0000323B"/>
    <w:multiLevelType w:val="hybridMultilevel"/>
    <w:tmpl w:val="5C5CBF20"/>
    <w:lvl w:ilvl="0" w:tplc="A9385B36">
      <w:start w:val="1"/>
      <w:numFmt w:val="bullet"/>
      <w:lvlText w:val="и"/>
      <w:lvlJc w:val="left"/>
    </w:lvl>
    <w:lvl w:ilvl="1" w:tplc="794CE926">
      <w:numFmt w:val="decimal"/>
      <w:lvlText w:val=""/>
      <w:lvlJc w:val="left"/>
      <w:rPr>
        <w:rFonts w:cs="Times New Roman"/>
      </w:rPr>
    </w:lvl>
    <w:lvl w:ilvl="2" w:tplc="EDC09FE4">
      <w:numFmt w:val="decimal"/>
      <w:lvlText w:val=""/>
      <w:lvlJc w:val="left"/>
      <w:rPr>
        <w:rFonts w:cs="Times New Roman"/>
      </w:rPr>
    </w:lvl>
    <w:lvl w:ilvl="3" w:tplc="7DE41A8A">
      <w:numFmt w:val="decimal"/>
      <w:lvlText w:val=""/>
      <w:lvlJc w:val="left"/>
      <w:rPr>
        <w:rFonts w:cs="Times New Roman"/>
      </w:rPr>
    </w:lvl>
    <w:lvl w:ilvl="4" w:tplc="79C87990">
      <w:numFmt w:val="decimal"/>
      <w:lvlText w:val=""/>
      <w:lvlJc w:val="left"/>
      <w:rPr>
        <w:rFonts w:cs="Times New Roman"/>
      </w:rPr>
    </w:lvl>
    <w:lvl w:ilvl="5" w:tplc="F1922A9E">
      <w:numFmt w:val="decimal"/>
      <w:lvlText w:val=""/>
      <w:lvlJc w:val="left"/>
      <w:rPr>
        <w:rFonts w:cs="Times New Roman"/>
      </w:rPr>
    </w:lvl>
    <w:lvl w:ilvl="6" w:tplc="5B089C96">
      <w:numFmt w:val="decimal"/>
      <w:lvlText w:val=""/>
      <w:lvlJc w:val="left"/>
      <w:rPr>
        <w:rFonts w:cs="Times New Roman"/>
      </w:rPr>
    </w:lvl>
    <w:lvl w:ilvl="7" w:tplc="97AAEE80">
      <w:numFmt w:val="decimal"/>
      <w:lvlText w:val=""/>
      <w:lvlJc w:val="left"/>
      <w:rPr>
        <w:rFonts w:cs="Times New Roman"/>
      </w:rPr>
    </w:lvl>
    <w:lvl w:ilvl="8" w:tplc="43C2DB42">
      <w:numFmt w:val="decimal"/>
      <w:lvlText w:val=""/>
      <w:lvlJc w:val="left"/>
      <w:rPr>
        <w:rFonts w:cs="Times New Roman"/>
      </w:rPr>
    </w:lvl>
  </w:abstractNum>
  <w:abstractNum w:abstractNumId="24">
    <w:nsid w:val="00003B25"/>
    <w:multiLevelType w:val="hybridMultilevel"/>
    <w:tmpl w:val="0C206F4C"/>
    <w:lvl w:ilvl="0" w:tplc="2CF87196">
      <w:start w:val="1"/>
      <w:numFmt w:val="bullet"/>
      <w:lvlText w:val="•"/>
      <w:lvlJc w:val="left"/>
    </w:lvl>
    <w:lvl w:ilvl="1" w:tplc="FC828DAC">
      <w:start w:val="1"/>
      <w:numFmt w:val="bullet"/>
      <w:lvlText w:val="  "/>
      <w:lvlJc w:val="left"/>
    </w:lvl>
    <w:lvl w:ilvl="2" w:tplc="8B22149C">
      <w:numFmt w:val="decimal"/>
      <w:lvlText w:val=""/>
      <w:lvlJc w:val="left"/>
      <w:rPr>
        <w:rFonts w:cs="Times New Roman"/>
      </w:rPr>
    </w:lvl>
    <w:lvl w:ilvl="3" w:tplc="1D024F88">
      <w:numFmt w:val="decimal"/>
      <w:lvlText w:val=""/>
      <w:lvlJc w:val="left"/>
      <w:rPr>
        <w:rFonts w:cs="Times New Roman"/>
      </w:rPr>
    </w:lvl>
    <w:lvl w:ilvl="4" w:tplc="657A4E8C">
      <w:numFmt w:val="decimal"/>
      <w:lvlText w:val=""/>
      <w:lvlJc w:val="left"/>
      <w:rPr>
        <w:rFonts w:cs="Times New Roman"/>
      </w:rPr>
    </w:lvl>
    <w:lvl w:ilvl="5" w:tplc="C28C207E">
      <w:numFmt w:val="decimal"/>
      <w:lvlText w:val=""/>
      <w:lvlJc w:val="left"/>
      <w:rPr>
        <w:rFonts w:cs="Times New Roman"/>
      </w:rPr>
    </w:lvl>
    <w:lvl w:ilvl="6" w:tplc="E244D9D8">
      <w:numFmt w:val="decimal"/>
      <w:lvlText w:val=""/>
      <w:lvlJc w:val="left"/>
      <w:rPr>
        <w:rFonts w:cs="Times New Roman"/>
      </w:rPr>
    </w:lvl>
    <w:lvl w:ilvl="7" w:tplc="AB7C3D8A">
      <w:numFmt w:val="decimal"/>
      <w:lvlText w:val=""/>
      <w:lvlJc w:val="left"/>
      <w:rPr>
        <w:rFonts w:cs="Times New Roman"/>
      </w:rPr>
    </w:lvl>
    <w:lvl w:ilvl="8" w:tplc="34B8F5DC">
      <w:numFmt w:val="decimal"/>
      <w:lvlText w:val=""/>
      <w:lvlJc w:val="left"/>
      <w:rPr>
        <w:rFonts w:cs="Times New Roman"/>
      </w:rPr>
    </w:lvl>
  </w:abstractNum>
  <w:abstractNum w:abstractNumId="25">
    <w:nsid w:val="0000428B"/>
    <w:multiLevelType w:val="hybridMultilevel"/>
    <w:tmpl w:val="7A22DEE6"/>
    <w:lvl w:ilvl="0" w:tplc="AFF85570">
      <w:start w:val="1"/>
      <w:numFmt w:val="bullet"/>
      <w:lvlText w:val="©"/>
      <w:lvlJc w:val="left"/>
    </w:lvl>
    <w:lvl w:ilvl="1" w:tplc="1C94E492">
      <w:numFmt w:val="decimal"/>
      <w:lvlText w:val=""/>
      <w:lvlJc w:val="left"/>
      <w:rPr>
        <w:rFonts w:cs="Times New Roman"/>
      </w:rPr>
    </w:lvl>
    <w:lvl w:ilvl="2" w:tplc="66DEB5E0">
      <w:numFmt w:val="decimal"/>
      <w:lvlText w:val=""/>
      <w:lvlJc w:val="left"/>
      <w:rPr>
        <w:rFonts w:cs="Times New Roman"/>
      </w:rPr>
    </w:lvl>
    <w:lvl w:ilvl="3" w:tplc="05F04686">
      <w:numFmt w:val="decimal"/>
      <w:lvlText w:val=""/>
      <w:lvlJc w:val="left"/>
      <w:rPr>
        <w:rFonts w:cs="Times New Roman"/>
      </w:rPr>
    </w:lvl>
    <w:lvl w:ilvl="4" w:tplc="D3F056A4">
      <w:numFmt w:val="decimal"/>
      <w:lvlText w:val=""/>
      <w:lvlJc w:val="left"/>
      <w:rPr>
        <w:rFonts w:cs="Times New Roman"/>
      </w:rPr>
    </w:lvl>
    <w:lvl w:ilvl="5" w:tplc="5AF61C5A">
      <w:numFmt w:val="decimal"/>
      <w:lvlText w:val=""/>
      <w:lvlJc w:val="left"/>
      <w:rPr>
        <w:rFonts w:cs="Times New Roman"/>
      </w:rPr>
    </w:lvl>
    <w:lvl w:ilvl="6" w:tplc="F5AC7E6A">
      <w:numFmt w:val="decimal"/>
      <w:lvlText w:val=""/>
      <w:lvlJc w:val="left"/>
      <w:rPr>
        <w:rFonts w:cs="Times New Roman"/>
      </w:rPr>
    </w:lvl>
    <w:lvl w:ilvl="7" w:tplc="05026414">
      <w:numFmt w:val="decimal"/>
      <w:lvlText w:val=""/>
      <w:lvlJc w:val="left"/>
      <w:rPr>
        <w:rFonts w:cs="Times New Roman"/>
      </w:rPr>
    </w:lvl>
    <w:lvl w:ilvl="8" w:tplc="D4903FA4">
      <w:numFmt w:val="decimal"/>
      <w:lvlText w:val=""/>
      <w:lvlJc w:val="left"/>
      <w:rPr>
        <w:rFonts w:cs="Times New Roman"/>
      </w:rPr>
    </w:lvl>
  </w:abstractNum>
  <w:abstractNum w:abstractNumId="26">
    <w:nsid w:val="00004509"/>
    <w:multiLevelType w:val="hybridMultilevel"/>
    <w:tmpl w:val="C338DF20"/>
    <w:lvl w:ilvl="0" w:tplc="7FCA05C2">
      <w:start w:val="1"/>
      <w:numFmt w:val="bullet"/>
      <w:lvlText w:val="В"/>
      <w:lvlJc w:val="left"/>
    </w:lvl>
    <w:lvl w:ilvl="1" w:tplc="55E81A92">
      <w:numFmt w:val="decimal"/>
      <w:lvlText w:val=""/>
      <w:lvlJc w:val="left"/>
      <w:rPr>
        <w:rFonts w:cs="Times New Roman"/>
      </w:rPr>
    </w:lvl>
    <w:lvl w:ilvl="2" w:tplc="96FE010E">
      <w:numFmt w:val="decimal"/>
      <w:lvlText w:val=""/>
      <w:lvlJc w:val="left"/>
      <w:rPr>
        <w:rFonts w:cs="Times New Roman"/>
      </w:rPr>
    </w:lvl>
    <w:lvl w:ilvl="3" w:tplc="D7009B72">
      <w:numFmt w:val="decimal"/>
      <w:lvlText w:val=""/>
      <w:lvlJc w:val="left"/>
      <w:rPr>
        <w:rFonts w:cs="Times New Roman"/>
      </w:rPr>
    </w:lvl>
    <w:lvl w:ilvl="4" w:tplc="D2FA78AC">
      <w:numFmt w:val="decimal"/>
      <w:lvlText w:val=""/>
      <w:lvlJc w:val="left"/>
      <w:rPr>
        <w:rFonts w:cs="Times New Roman"/>
      </w:rPr>
    </w:lvl>
    <w:lvl w:ilvl="5" w:tplc="C86ECC78">
      <w:numFmt w:val="decimal"/>
      <w:lvlText w:val=""/>
      <w:lvlJc w:val="left"/>
      <w:rPr>
        <w:rFonts w:cs="Times New Roman"/>
      </w:rPr>
    </w:lvl>
    <w:lvl w:ilvl="6" w:tplc="8DB25AE0">
      <w:numFmt w:val="decimal"/>
      <w:lvlText w:val=""/>
      <w:lvlJc w:val="left"/>
      <w:rPr>
        <w:rFonts w:cs="Times New Roman"/>
      </w:rPr>
    </w:lvl>
    <w:lvl w:ilvl="7" w:tplc="CD0E1640">
      <w:numFmt w:val="decimal"/>
      <w:lvlText w:val=""/>
      <w:lvlJc w:val="left"/>
      <w:rPr>
        <w:rFonts w:cs="Times New Roman"/>
      </w:rPr>
    </w:lvl>
    <w:lvl w:ilvl="8" w:tplc="D7883E06">
      <w:numFmt w:val="decimal"/>
      <w:lvlText w:val=""/>
      <w:lvlJc w:val="left"/>
      <w:rPr>
        <w:rFonts w:cs="Times New Roman"/>
      </w:rPr>
    </w:lvl>
  </w:abstractNum>
  <w:abstractNum w:abstractNumId="27">
    <w:nsid w:val="00004B40"/>
    <w:multiLevelType w:val="hybridMultilevel"/>
    <w:tmpl w:val="D9647128"/>
    <w:lvl w:ilvl="0" w:tplc="78C824F4">
      <w:start w:val="75"/>
      <w:numFmt w:val="lowerLetter"/>
      <w:lvlText w:val="%1."/>
      <w:lvlJc w:val="left"/>
      <w:rPr>
        <w:rFonts w:cs="Times New Roman"/>
      </w:rPr>
    </w:lvl>
    <w:lvl w:ilvl="1" w:tplc="2314156A">
      <w:numFmt w:val="decimal"/>
      <w:lvlText w:val=""/>
      <w:lvlJc w:val="left"/>
      <w:rPr>
        <w:rFonts w:cs="Times New Roman"/>
      </w:rPr>
    </w:lvl>
    <w:lvl w:ilvl="2" w:tplc="EF369F7E">
      <w:numFmt w:val="decimal"/>
      <w:lvlText w:val=""/>
      <w:lvlJc w:val="left"/>
      <w:rPr>
        <w:rFonts w:cs="Times New Roman"/>
      </w:rPr>
    </w:lvl>
    <w:lvl w:ilvl="3" w:tplc="4AA87E74">
      <w:numFmt w:val="decimal"/>
      <w:lvlText w:val=""/>
      <w:lvlJc w:val="left"/>
      <w:rPr>
        <w:rFonts w:cs="Times New Roman"/>
      </w:rPr>
    </w:lvl>
    <w:lvl w:ilvl="4" w:tplc="C09EE852">
      <w:numFmt w:val="decimal"/>
      <w:lvlText w:val=""/>
      <w:lvlJc w:val="left"/>
      <w:rPr>
        <w:rFonts w:cs="Times New Roman"/>
      </w:rPr>
    </w:lvl>
    <w:lvl w:ilvl="5" w:tplc="413AA7E2">
      <w:numFmt w:val="decimal"/>
      <w:lvlText w:val=""/>
      <w:lvlJc w:val="left"/>
      <w:rPr>
        <w:rFonts w:cs="Times New Roman"/>
      </w:rPr>
    </w:lvl>
    <w:lvl w:ilvl="6" w:tplc="28CEAD40">
      <w:numFmt w:val="decimal"/>
      <w:lvlText w:val=""/>
      <w:lvlJc w:val="left"/>
      <w:rPr>
        <w:rFonts w:cs="Times New Roman"/>
      </w:rPr>
    </w:lvl>
    <w:lvl w:ilvl="7" w:tplc="FA2274D4">
      <w:numFmt w:val="decimal"/>
      <w:lvlText w:val=""/>
      <w:lvlJc w:val="left"/>
      <w:rPr>
        <w:rFonts w:cs="Times New Roman"/>
      </w:rPr>
    </w:lvl>
    <w:lvl w:ilvl="8" w:tplc="6D0E3D60">
      <w:numFmt w:val="decimal"/>
      <w:lvlText w:val=""/>
      <w:lvlJc w:val="left"/>
      <w:rPr>
        <w:rFonts w:cs="Times New Roman"/>
      </w:rPr>
    </w:lvl>
  </w:abstractNum>
  <w:abstractNum w:abstractNumId="28">
    <w:nsid w:val="00004E45"/>
    <w:multiLevelType w:val="hybridMultilevel"/>
    <w:tmpl w:val="77C2D700"/>
    <w:lvl w:ilvl="0" w:tplc="A21E0AB0">
      <w:start w:val="1"/>
      <w:numFmt w:val="bullet"/>
      <w:lvlText w:val="и"/>
      <w:lvlJc w:val="left"/>
    </w:lvl>
    <w:lvl w:ilvl="1" w:tplc="7BE68CDE">
      <w:numFmt w:val="decimal"/>
      <w:lvlText w:val=""/>
      <w:lvlJc w:val="left"/>
      <w:rPr>
        <w:rFonts w:cs="Times New Roman"/>
      </w:rPr>
    </w:lvl>
    <w:lvl w:ilvl="2" w:tplc="893ADAFA">
      <w:numFmt w:val="decimal"/>
      <w:lvlText w:val=""/>
      <w:lvlJc w:val="left"/>
      <w:rPr>
        <w:rFonts w:cs="Times New Roman"/>
      </w:rPr>
    </w:lvl>
    <w:lvl w:ilvl="3" w:tplc="67688B9E">
      <w:numFmt w:val="decimal"/>
      <w:lvlText w:val=""/>
      <w:lvlJc w:val="left"/>
      <w:rPr>
        <w:rFonts w:cs="Times New Roman"/>
      </w:rPr>
    </w:lvl>
    <w:lvl w:ilvl="4" w:tplc="BE1A6720">
      <w:numFmt w:val="decimal"/>
      <w:lvlText w:val=""/>
      <w:lvlJc w:val="left"/>
      <w:rPr>
        <w:rFonts w:cs="Times New Roman"/>
      </w:rPr>
    </w:lvl>
    <w:lvl w:ilvl="5" w:tplc="B00A231C">
      <w:numFmt w:val="decimal"/>
      <w:lvlText w:val=""/>
      <w:lvlJc w:val="left"/>
      <w:rPr>
        <w:rFonts w:cs="Times New Roman"/>
      </w:rPr>
    </w:lvl>
    <w:lvl w:ilvl="6" w:tplc="45009326">
      <w:numFmt w:val="decimal"/>
      <w:lvlText w:val=""/>
      <w:lvlJc w:val="left"/>
      <w:rPr>
        <w:rFonts w:cs="Times New Roman"/>
      </w:rPr>
    </w:lvl>
    <w:lvl w:ilvl="7" w:tplc="84460D18">
      <w:numFmt w:val="decimal"/>
      <w:lvlText w:val=""/>
      <w:lvlJc w:val="left"/>
      <w:rPr>
        <w:rFonts w:cs="Times New Roman"/>
      </w:rPr>
    </w:lvl>
    <w:lvl w:ilvl="8" w:tplc="A8BCD858">
      <w:numFmt w:val="decimal"/>
      <w:lvlText w:val=""/>
      <w:lvlJc w:val="left"/>
      <w:rPr>
        <w:rFonts w:cs="Times New Roman"/>
      </w:rPr>
    </w:lvl>
  </w:abstractNum>
  <w:abstractNum w:abstractNumId="29">
    <w:nsid w:val="000056AE"/>
    <w:multiLevelType w:val="hybridMultilevel"/>
    <w:tmpl w:val="F2F2DE4A"/>
    <w:lvl w:ilvl="0" w:tplc="74E27C58">
      <w:start w:val="1"/>
      <w:numFmt w:val="bullet"/>
      <w:lvlText w:val="и"/>
      <w:lvlJc w:val="left"/>
    </w:lvl>
    <w:lvl w:ilvl="1" w:tplc="CE982B90">
      <w:start w:val="1"/>
      <w:numFmt w:val="bullet"/>
      <w:lvlText w:val="В"/>
      <w:lvlJc w:val="left"/>
    </w:lvl>
    <w:lvl w:ilvl="2" w:tplc="B936DED2">
      <w:numFmt w:val="decimal"/>
      <w:lvlText w:val=""/>
      <w:lvlJc w:val="left"/>
      <w:rPr>
        <w:rFonts w:cs="Times New Roman"/>
      </w:rPr>
    </w:lvl>
    <w:lvl w:ilvl="3" w:tplc="BBF057B8">
      <w:numFmt w:val="decimal"/>
      <w:lvlText w:val=""/>
      <w:lvlJc w:val="left"/>
      <w:rPr>
        <w:rFonts w:cs="Times New Roman"/>
      </w:rPr>
    </w:lvl>
    <w:lvl w:ilvl="4" w:tplc="A2008894">
      <w:numFmt w:val="decimal"/>
      <w:lvlText w:val=""/>
      <w:lvlJc w:val="left"/>
      <w:rPr>
        <w:rFonts w:cs="Times New Roman"/>
      </w:rPr>
    </w:lvl>
    <w:lvl w:ilvl="5" w:tplc="14820138">
      <w:numFmt w:val="decimal"/>
      <w:lvlText w:val=""/>
      <w:lvlJc w:val="left"/>
      <w:rPr>
        <w:rFonts w:cs="Times New Roman"/>
      </w:rPr>
    </w:lvl>
    <w:lvl w:ilvl="6" w:tplc="175A2ECC">
      <w:numFmt w:val="decimal"/>
      <w:lvlText w:val=""/>
      <w:lvlJc w:val="left"/>
      <w:rPr>
        <w:rFonts w:cs="Times New Roman"/>
      </w:rPr>
    </w:lvl>
    <w:lvl w:ilvl="7" w:tplc="CD4454CE">
      <w:numFmt w:val="decimal"/>
      <w:lvlText w:val=""/>
      <w:lvlJc w:val="left"/>
      <w:rPr>
        <w:rFonts w:cs="Times New Roman"/>
      </w:rPr>
    </w:lvl>
    <w:lvl w:ilvl="8" w:tplc="D7F80194">
      <w:numFmt w:val="decimal"/>
      <w:lvlText w:val=""/>
      <w:lvlJc w:val="left"/>
      <w:rPr>
        <w:rFonts w:cs="Times New Roman"/>
      </w:rPr>
    </w:lvl>
  </w:abstractNum>
  <w:abstractNum w:abstractNumId="30">
    <w:nsid w:val="00005878"/>
    <w:multiLevelType w:val="hybridMultilevel"/>
    <w:tmpl w:val="F5289BEE"/>
    <w:lvl w:ilvl="0" w:tplc="A7B6A224">
      <w:start w:val="75"/>
      <w:numFmt w:val="lowerLetter"/>
      <w:lvlText w:val="%1."/>
      <w:lvlJc w:val="left"/>
      <w:rPr>
        <w:rFonts w:cs="Times New Roman"/>
      </w:rPr>
    </w:lvl>
    <w:lvl w:ilvl="1" w:tplc="AFEA2EFA">
      <w:start w:val="1"/>
      <w:numFmt w:val="lowerLetter"/>
      <w:lvlText w:val="%2"/>
      <w:lvlJc w:val="left"/>
      <w:rPr>
        <w:rFonts w:cs="Times New Roman"/>
      </w:rPr>
    </w:lvl>
    <w:lvl w:ilvl="2" w:tplc="83362020">
      <w:numFmt w:val="decimal"/>
      <w:lvlText w:val=""/>
      <w:lvlJc w:val="left"/>
      <w:rPr>
        <w:rFonts w:cs="Times New Roman"/>
      </w:rPr>
    </w:lvl>
    <w:lvl w:ilvl="3" w:tplc="B3F8A918">
      <w:numFmt w:val="decimal"/>
      <w:lvlText w:val=""/>
      <w:lvlJc w:val="left"/>
      <w:rPr>
        <w:rFonts w:cs="Times New Roman"/>
      </w:rPr>
    </w:lvl>
    <w:lvl w:ilvl="4" w:tplc="8E721594">
      <w:numFmt w:val="decimal"/>
      <w:lvlText w:val=""/>
      <w:lvlJc w:val="left"/>
      <w:rPr>
        <w:rFonts w:cs="Times New Roman"/>
      </w:rPr>
    </w:lvl>
    <w:lvl w:ilvl="5" w:tplc="499A0196">
      <w:numFmt w:val="decimal"/>
      <w:lvlText w:val=""/>
      <w:lvlJc w:val="left"/>
      <w:rPr>
        <w:rFonts w:cs="Times New Roman"/>
      </w:rPr>
    </w:lvl>
    <w:lvl w:ilvl="6" w:tplc="541AE780">
      <w:numFmt w:val="decimal"/>
      <w:lvlText w:val=""/>
      <w:lvlJc w:val="left"/>
      <w:rPr>
        <w:rFonts w:cs="Times New Roman"/>
      </w:rPr>
    </w:lvl>
    <w:lvl w:ilvl="7" w:tplc="B9F69322">
      <w:numFmt w:val="decimal"/>
      <w:lvlText w:val=""/>
      <w:lvlJc w:val="left"/>
      <w:rPr>
        <w:rFonts w:cs="Times New Roman"/>
      </w:rPr>
    </w:lvl>
    <w:lvl w:ilvl="8" w:tplc="F282F3B4">
      <w:numFmt w:val="decimal"/>
      <w:lvlText w:val=""/>
      <w:lvlJc w:val="left"/>
      <w:rPr>
        <w:rFonts w:cs="Times New Roman"/>
      </w:rPr>
    </w:lvl>
  </w:abstractNum>
  <w:abstractNum w:abstractNumId="31">
    <w:nsid w:val="00005CFD"/>
    <w:multiLevelType w:val="hybridMultilevel"/>
    <w:tmpl w:val="1452F7EA"/>
    <w:lvl w:ilvl="0" w:tplc="8FDEE270">
      <w:start w:val="1"/>
      <w:numFmt w:val="bullet"/>
      <w:lvlText w:val="ООО"/>
      <w:lvlJc w:val="left"/>
    </w:lvl>
    <w:lvl w:ilvl="1" w:tplc="6004D952">
      <w:numFmt w:val="decimal"/>
      <w:lvlText w:val=""/>
      <w:lvlJc w:val="left"/>
      <w:rPr>
        <w:rFonts w:cs="Times New Roman"/>
      </w:rPr>
    </w:lvl>
    <w:lvl w:ilvl="2" w:tplc="C040027A">
      <w:numFmt w:val="decimal"/>
      <w:lvlText w:val=""/>
      <w:lvlJc w:val="left"/>
      <w:rPr>
        <w:rFonts w:cs="Times New Roman"/>
      </w:rPr>
    </w:lvl>
    <w:lvl w:ilvl="3" w:tplc="5CF0CCA6">
      <w:numFmt w:val="decimal"/>
      <w:lvlText w:val=""/>
      <w:lvlJc w:val="left"/>
      <w:rPr>
        <w:rFonts w:cs="Times New Roman"/>
      </w:rPr>
    </w:lvl>
    <w:lvl w:ilvl="4" w:tplc="BAFABCE8">
      <w:numFmt w:val="decimal"/>
      <w:lvlText w:val=""/>
      <w:lvlJc w:val="left"/>
      <w:rPr>
        <w:rFonts w:cs="Times New Roman"/>
      </w:rPr>
    </w:lvl>
    <w:lvl w:ilvl="5" w:tplc="AD54F3FA">
      <w:numFmt w:val="decimal"/>
      <w:lvlText w:val=""/>
      <w:lvlJc w:val="left"/>
      <w:rPr>
        <w:rFonts w:cs="Times New Roman"/>
      </w:rPr>
    </w:lvl>
    <w:lvl w:ilvl="6" w:tplc="7340D8A8">
      <w:numFmt w:val="decimal"/>
      <w:lvlText w:val=""/>
      <w:lvlJc w:val="left"/>
      <w:rPr>
        <w:rFonts w:cs="Times New Roman"/>
      </w:rPr>
    </w:lvl>
    <w:lvl w:ilvl="7" w:tplc="6598DDF4">
      <w:numFmt w:val="decimal"/>
      <w:lvlText w:val=""/>
      <w:lvlJc w:val="left"/>
      <w:rPr>
        <w:rFonts w:cs="Times New Roman"/>
      </w:rPr>
    </w:lvl>
    <w:lvl w:ilvl="8" w:tplc="9DCE6C76">
      <w:numFmt w:val="decimal"/>
      <w:lvlText w:val=""/>
      <w:lvlJc w:val="left"/>
      <w:rPr>
        <w:rFonts w:cs="Times New Roman"/>
      </w:rPr>
    </w:lvl>
  </w:abstractNum>
  <w:abstractNum w:abstractNumId="32">
    <w:nsid w:val="00005D03"/>
    <w:multiLevelType w:val="hybridMultilevel"/>
    <w:tmpl w:val="1EE24274"/>
    <w:lvl w:ilvl="0" w:tplc="C26A1126">
      <w:start w:val="1"/>
      <w:numFmt w:val="bullet"/>
      <w:lvlText w:val="В"/>
      <w:lvlJc w:val="left"/>
    </w:lvl>
    <w:lvl w:ilvl="1" w:tplc="3D80BDD0">
      <w:numFmt w:val="decimal"/>
      <w:lvlText w:val=""/>
      <w:lvlJc w:val="left"/>
      <w:rPr>
        <w:rFonts w:cs="Times New Roman"/>
      </w:rPr>
    </w:lvl>
    <w:lvl w:ilvl="2" w:tplc="6B10C3F4">
      <w:numFmt w:val="decimal"/>
      <w:lvlText w:val=""/>
      <w:lvlJc w:val="left"/>
      <w:rPr>
        <w:rFonts w:cs="Times New Roman"/>
      </w:rPr>
    </w:lvl>
    <w:lvl w:ilvl="3" w:tplc="1D5CC4E0">
      <w:numFmt w:val="decimal"/>
      <w:lvlText w:val=""/>
      <w:lvlJc w:val="left"/>
      <w:rPr>
        <w:rFonts w:cs="Times New Roman"/>
      </w:rPr>
    </w:lvl>
    <w:lvl w:ilvl="4" w:tplc="77E27F2E">
      <w:numFmt w:val="decimal"/>
      <w:lvlText w:val=""/>
      <w:lvlJc w:val="left"/>
      <w:rPr>
        <w:rFonts w:cs="Times New Roman"/>
      </w:rPr>
    </w:lvl>
    <w:lvl w:ilvl="5" w:tplc="8D243CFA">
      <w:numFmt w:val="decimal"/>
      <w:lvlText w:val=""/>
      <w:lvlJc w:val="left"/>
      <w:rPr>
        <w:rFonts w:cs="Times New Roman"/>
      </w:rPr>
    </w:lvl>
    <w:lvl w:ilvl="6" w:tplc="9F32BA70">
      <w:numFmt w:val="decimal"/>
      <w:lvlText w:val=""/>
      <w:lvlJc w:val="left"/>
      <w:rPr>
        <w:rFonts w:cs="Times New Roman"/>
      </w:rPr>
    </w:lvl>
    <w:lvl w:ilvl="7" w:tplc="ECE4A7A4">
      <w:numFmt w:val="decimal"/>
      <w:lvlText w:val=""/>
      <w:lvlJc w:val="left"/>
      <w:rPr>
        <w:rFonts w:cs="Times New Roman"/>
      </w:rPr>
    </w:lvl>
    <w:lvl w:ilvl="8" w:tplc="D350520C">
      <w:numFmt w:val="decimal"/>
      <w:lvlText w:val=""/>
      <w:lvlJc w:val="left"/>
      <w:rPr>
        <w:rFonts w:cs="Times New Roman"/>
      </w:rPr>
    </w:lvl>
  </w:abstractNum>
  <w:abstractNum w:abstractNumId="33">
    <w:nsid w:val="000063CB"/>
    <w:multiLevelType w:val="hybridMultilevel"/>
    <w:tmpl w:val="9F4213FA"/>
    <w:lvl w:ilvl="0" w:tplc="C2E44D04">
      <w:start w:val="3"/>
      <w:numFmt w:val="decimal"/>
      <w:lvlText w:val="%1."/>
      <w:lvlJc w:val="left"/>
      <w:rPr>
        <w:rFonts w:cs="Times New Roman"/>
      </w:rPr>
    </w:lvl>
    <w:lvl w:ilvl="1" w:tplc="EDF44462">
      <w:numFmt w:val="decimal"/>
      <w:lvlText w:val=""/>
      <w:lvlJc w:val="left"/>
      <w:rPr>
        <w:rFonts w:cs="Times New Roman"/>
      </w:rPr>
    </w:lvl>
    <w:lvl w:ilvl="2" w:tplc="DD886BCA">
      <w:numFmt w:val="decimal"/>
      <w:lvlText w:val=""/>
      <w:lvlJc w:val="left"/>
      <w:rPr>
        <w:rFonts w:cs="Times New Roman"/>
      </w:rPr>
    </w:lvl>
    <w:lvl w:ilvl="3" w:tplc="9EA0EF4A">
      <w:numFmt w:val="decimal"/>
      <w:lvlText w:val=""/>
      <w:lvlJc w:val="left"/>
      <w:rPr>
        <w:rFonts w:cs="Times New Roman"/>
      </w:rPr>
    </w:lvl>
    <w:lvl w:ilvl="4" w:tplc="9160ACCE">
      <w:numFmt w:val="decimal"/>
      <w:lvlText w:val=""/>
      <w:lvlJc w:val="left"/>
      <w:rPr>
        <w:rFonts w:cs="Times New Roman"/>
      </w:rPr>
    </w:lvl>
    <w:lvl w:ilvl="5" w:tplc="DA1C1A1C">
      <w:numFmt w:val="decimal"/>
      <w:lvlText w:val=""/>
      <w:lvlJc w:val="left"/>
      <w:rPr>
        <w:rFonts w:cs="Times New Roman"/>
      </w:rPr>
    </w:lvl>
    <w:lvl w:ilvl="6" w:tplc="22626854">
      <w:numFmt w:val="decimal"/>
      <w:lvlText w:val=""/>
      <w:lvlJc w:val="left"/>
      <w:rPr>
        <w:rFonts w:cs="Times New Roman"/>
      </w:rPr>
    </w:lvl>
    <w:lvl w:ilvl="7" w:tplc="F57069F8">
      <w:numFmt w:val="decimal"/>
      <w:lvlText w:val=""/>
      <w:lvlJc w:val="left"/>
      <w:rPr>
        <w:rFonts w:cs="Times New Roman"/>
      </w:rPr>
    </w:lvl>
    <w:lvl w:ilvl="8" w:tplc="E258EAB4">
      <w:numFmt w:val="decimal"/>
      <w:lvlText w:val=""/>
      <w:lvlJc w:val="left"/>
      <w:rPr>
        <w:rFonts w:cs="Times New Roman"/>
      </w:rPr>
    </w:lvl>
  </w:abstractNum>
  <w:abstractNum w:abstractNumId="34">
    <w:nsid w:val="00006443"/>
    <w:multiLevelType w:val="hybridMultilevel"/>
    <w:tmpl w:val="017895C2"/>
    <w:lvl w:ilvl="0" w:tplc="D500023C">
      <w:start w:val="1"/>
      <w:numFmt w:val="bullet"/>
      <w:lvlText w:val="в"/>
      <w:lvlJc w:val="left"/>
    </w:lvl>
    <w:lvl w:ilvl="1" w:tplc="35C899B8">
      <w:start w:val="1"/>
      <w:numFmt w:val="bullet"/>
      <w:lvlText w:val="с"/>
      <w:lvlJc w:val="left"/>
    </w:lvl>
    <w:lvl w:ilvl="2" w:tplc="AD6A5EDE">
      <w:numFmt w:val="decimal"/>
      <w:lvlText w:val=""/>
      <w:lvlJc w:val="left"/>
      <w:rPr>
        <w:rFonts w:cs="Times New Roman"/>
      </w:rPr>
    </w:lvl>
    <w:lvl w:ilvl="3" w:tplc="D2189248">
      <w:numFmt w:val="decimal"/>
      <w:lvlText w:val=""/>
      <w:lvlJc w:val="left"/>
      <w:rPr>
        <w:rFonts w:cs="Times New Roman"/>
      </w:rPr>
    </w:lvl>
    <w:lvl w:ilvl="4" w:tplc="4356C8EA">
      <w:numFmt w:val="decimal"/>
      <w:lvlText w:val=""/>
      <w:lvlJc w:val="left"/>
      <w:rPr>
        <w:rFonts w:cs="Times New Roman"/>
      </w:rPr>
    </w:lvl>
    <w:lvl w:ilvl="5" w:tplc="6212D2A2">
      <w:numFmt w:val="decimal"/>
      <w:lvlText w:val=""/>
      <w:lvlJc w:val="left"/>
      <w:rPr>
        <w:rFonts w:cs="Times New Roman"/>
      </w:rPr>
    </w:lvl>
    <w:lvl w:ilvl="6" w:tplc="3D44D1CC">
      <w:numFmt w:val="decimal"/>
      <w:lvlText w:val=""/>
      <w:lvlJc w:val="left"/>
      <w:rPr>
        <w:rFonts w:cs="Times New Roman"/>
      </w:rPr>
    </w:lvl>
    <w:lvl w:ilvl="7" w:tplc="0DD614EC">
      <w:numFmt w:val="decimal"/>
      <w:lvlText w:val=""/>
      <w:lvlJc w:val="left"/>
      <w:rPr>
        <w:rFonts w:cs="Times New Roman"/>
      </w:rPr>
    </w:lvl>
    <w:lvl w:ilvl="8" w:tplc="0F186354">
      <w:numFmt w:val="decimal"/>
      <w:lvlText w:val=""/>
      <w:lvlJc w:val="left"/>
      <w:rPr>
        <w:rFonts w:cs="Times New Roman"/>
      </w:rPr>
    </w:lvl>
  </w:abstractNum>
  <w:abstractNum w:abstractNumId="35">
    <w:nsid w:val="000066BB"/>
    <w:multiLevelType w:val="hybridMultilevel"/>
    <w:tmpl w:val="08367AD4"/>
    <w:lvl w:ilvl="0" w:tplc="78CA54C0">
      <w:start w:val="1"/>
      <w:numFmt w:val="bullet"/>
      <w:lvlText w:val="и"/>
      <w:lvlJc w:val="left"/>
    </w:lvl>
    <w:lvl w:ilvl="1" w:tplc="E5F0CF8C">
      <w:numFmt w:val="decimal"/>
      <w:lvlText w:val=""/>
      <w:lvlJc w:val="left"/>
      <w:rPr>
        <w:rFonts w:cs="Times New Roman"/>
      </w:rPr>
    </w:lvl>
    <w:lvl w:ilvl="2" w:tplc="E8FE13F2">
      <w:numFmt w:val="decimal"/>
      <w:lvlText w:val=""/>
      <w:lvlJc w:val="left"/>
      <w:rPr>
        <w:rFonts w:cs="Times New Roman"/>
      </w:rPr>
    </w:lvl>
    <w:lvl w:ilvl="3" w:tplc="7C9E515A">
      <w:numFmt w:val="decimal"/>
      <w:lvlText w:val=""/>
      <w:lvlJc w:val="left"/>
      <w:rPr>
        <w:rFonts w:cs="Times New Roman"/>
      </w:rPr>
    </w:lvl>
    <w:lvl w:ilvl="4" w:tplc="6A386708">
      <w:numFmt w:val="decimal"/>
      <w:lvlText w:val=""/>
      <w:lvlJc w:val="left"/>
      <w:rPr>
        <w:rFonts w:cs="Times New Roman"/>
      </w:rPr>
    </w:lvl>
    <w:lvl w:ilvl="5" w:tplc="3BD85604">
      <w:numFmt w:val="decimal"/>
      <w:lvlText w:val=""/>
      <w:lvlJc w:val="left"/>
      <w:rPr>
        <w:rFonts w:cs="Times New Roman"/>
      </w:rPr>
    </w:lvl>
    <w:lvl w:ilvl="6" w:tplc="38161B7E">
      <w:numFmt w:val="decimal"/>
      <w:lvlText w:val=""/>
      <w:lvlJc w:val="left"/>
      <w:rPr>
        <w:rFonts w:cs="Times New Roman"/>
      </w:rPr>
    </w:lvl>
    <w:lvl w:ilvl="7" w:tplc="12D853A6">
      <w:numFmt w:val="decimal"/>
      <w:lvlText w:val=""/>
      <w:lvlJc w:val="left"/>
      <w:rPr>
        <w:rFonts w:cs="Times New Roman"/>
      </w:rPr>
    </w:lvl>
    <w:lvl w:ilvl="8" w:tplc="8B70A988">
      <w:numFmt w:val="decimal"/>
      <w:lvlText w:val=""/>
      <w:lvlJc w:val="left"/>
      <w:rPr>
        <w:rFonts w:cs="Times New Roman"/>
      </w:rPr>
    </w:lvl>
  </w:abstractNum>
  <w:abstractNum w:abstractNumId="36">
    <w:nsid w:val="00006B36"/>
    <w:multiLevelType w:val="hybridMultilevel"/>
    <w:tmpl w:val="04220CB4"/>
    <w:lvl w:ilvl="0" w:tplc="96D29F58">
      <w:start w:val="75"/>
      <w:numFmt w:val="lowerLetter"/>
      <w:lvlText w:val="%1."/>
      <w:lvlJc w:val="left"/>
      <w:rPr>
        <w:rFonts w:cs="Times New Roman"/>
      </w:rPr>
    </w:lvl>
    <w:lvl w:ilvl="1" w:tplc="7982CE82">
      <w:numFmt w:val="decimal"/>
      <w:lvlText w:val=""/>
      <w:lvlJc w:val="left"/>
      <w:rPr>
        <w:rFonts w:cs="Times New Roman"/>
      </w:rPr>
    </w:lvl>
    <w:lvl w:ilvl="2" w:tplc="C96480E8">
      <w:numFmt w:val="decimal"/>
      <w:lvlText w:val=""/>
      <w:lvlJc w:val="left"/>
      <w:rPr>
        <w:rFonts w:cs="Times New Roman"/>
      </w:rPr>
    </w:lvl>
    <w:lvl w:ilvl="3" w:tplc="AF96815A">
      <w:numFmt w:val="decimal"/>
      <w:lvlText w:val=""/>
      <w:lvlJc w:val="left"/>
      <w:rPr>
        <w:rFonts w:cs="Times New Roman"/>
      </w:rPr>
    </w:lvl>
    <w:lvl w:ilvl="4" w:tplc="C524A2B0">
      <w:numFmt w:val="decimal"/>
      <w:lvlText w:val=""/>
      <w:lvlJc w:val="left"/>
      <w:rPr>
        <w:rFonts w:cs="Times New Roman"/>
      </w:rPr>
    </w:lvl>
    <w:lvl w:ilvl="5" w:tplc="C47E95E8">
      <w:numFmt w:val="decimal"/>
      <w:lvlText w:val=""/>
      <w:lvlJc w:val="left"/>
      <w:rPr>
        <w:rFonts w:cs="Times New Roman"/>
      </w:rPr>
    </w:lvl>
    <w:lvl w:ilvl="6" w:tplc="6358B07C">
      <w:numFmt w:val="decimal"/>
      <w:lvlText w:val=""/>
      <w:lvlJc w:val="left"/>
      <w:rPr>
        <w:rFonts w:cs="Times New Roman"/>
      </w:rPr>
    </w:lvl>
    <w:lvl w:ilvl="7" w:tplc="2238051C">
      <w:numFmt w:val="decimal"/>
      <w:lvlText w:val=""/>
      <w:lvlJc w:val="left"/>
      <w:rPr>
        <w:rFonts w:cs="Times New Roman"/>
      </w:rPr>
    </w:lvl>
    <w:lvl w:ilvl="8" w:tplc="6D92FDE0">
      <w:numFmt w:val="decimal"/>
      <w:lvlText w:val=""/>
      <w:lvlJc w:val="left"/>
      <w:rPr>
        <w:rFonts w:cs="Times New Roman"/>
      </w:rPr>
    </w:lvl>
  </w:abstractNum>
  <w:abstractNum w:abstractNumId="37">
    <w:nsid w:val="00006B89"/>
    <w:multiLevelType w:val="hybridMultilevel"/>
    <w:tmpl w:val="CFC0B536"/>
    <w:lvl w:ilvl="0" w:tplc="7A300864">
      <w:start w:val="1"/>
      <w:numFmt w:val="bullet"/>
      <w:lvlText w:val="•"/>
      <w:lvlJc w:val="left"/>
    </w:lvl>
    <w:lvl w:ilvl="1" w:tplc="27A8E218">
      <w:numFmt w:val="decimal"/>
      <w:lvlText w:val=""/>
      <w:lvlJc w:val="left"/>
      <w:rPr>
        <w:rFonts w:cs="Times New Roman"/>
      </w:rPr>
    </w:lvl>
    <w:lvl w:ilvl="2" w:tplc="5B0C4CA6">
      <w:numFmt w:val="decimal"/>
      <w:lvlText w:val=""/>
      <w:lvlJc w:val="left"/>
      <w:rPr>
        <w:rFonts w:cs="Times New Roman"/>
      </w:rPr>
    </w:lvl>
    <w:lvl w:ilvl="3" w:tplc="090C95F6">
      <w:numFmt w:val="decimal"/>
      <w:lvlText w:val=""/>
      <w:lvlJc w:val="left"/>
      <w:rPr>
        <w:rFonts w:cs="Times New Roman"/>
      </w:rPr>
    </w:lvl>
    <w:lvl w:ilvl="4" w:tplc="68EEEC32">
      <w:numFmt w:val="decimal"/>
      <w:lvlText w:val=""/>
      <w:lvlJc w:val="left"/>
      <w:rPr>
        <w:rFonts w:cs="Times New Roman"/>
      </w:rPr>
    </w:lvl>
    <w:lvl w:ilvl="5" w:tplc="02A0074C">
      <w:numFmt w:val="decimal"/>
      <w:lvlText w:val=""/>
      <w:lvlJc w:val="left"/>
      <w:rPr>
        <w:rFonts w:cs="Times New Roman"/>
      </w:rPr>
    </w:lvl>
    <w:lvl w:ilvl="6" w:tplc="612C70AA">
      <w:numFmt w:val="decimal"/>
      <w:lvlText w:val=""/>
      <w:lvlJc w:val="left"/>
      <w:rPr>
        <w:rFonts w:cs="Times New Roman"/>
      </w:rPr>
    </w:lvl>
    <w:lvl w:ilvl="7" w:tplc="AE1A9252">
      <w:numFmt w:val="decimal"/>
      <w:lvlText w:val=""/>
      <w:lvlJc w:val="left"/>
      <w:rPr>
        <w:rFonts w:cs="Times New Roman"/>
      </w:rPr>
    </w:lvl>
    <w:lvl w:ilvl="8" w:tplc="D6984444">
      <w:numFmt w:val="decimal"/>
      <w:lvlText w:val=""/>
      <w:lvlJc w:val="left"/>
      <w:rPr>
        <w:rFonts w:cs="Times New Roman"/>
      </w:rPr>
    </w:lvl>
  </w:abstractNum>
  <w:abstractNum w:abstractNumId="38">
    <w:nsid w:val="00006BFC"/>
    <w:multiLevelType w:val="hybridMultilevel"/>
    <w:tmpl w:val="8B640648"/>
    <w:lvl w:ilvl="0" w:tplc="3BC8B2BC">
      <w:start w:val="4"/>
      <w:numFmt w:val="decimal"/>
      <w:lvlText w:val="%1."/>
      <w:lvlJc w:val="left"/>
      <w:rPr>
        <w:rFonts w:cs="Times New Roman"/>
      </w:rPr>
    </w:lvl>
    <w:lvl w:ilvl="1" w:tplc="5E545748">
      <w:numFmt w:val="decimal"/>
      <w:lvlText w:val=""/>
      <w:lvlJc w:val="left"/>
      <w:rPr>
        <w:rFonts w:cs="Times New Roman"/>
      </w:rPr>
    </w:lvl>
    <w:lvl w:ilvl="2" w:tplc="DB585C5E">
      <w:numFmt w:val="decimal"/>
      <w:lvlText w:val=""/>
      <w:lvlJc w:val="left"/>
      <w:rPr>
        <w:rFonts w:cs="Times New Roman"/>
      </w:rPr>
    </w:lvl>
    <w:lvl w:ilvl="3" w:tplc="EDE8938C">
      <w:numFmt w:val="decimal"/>
      <w:lvlText w:val=""/>
      <w:lvlJc w:val="left"/>
      <w:rPr>
        <w:rFonts w:cs="Times New Roman"/>
      </w:rPr>
    </w:lvl>
    <w:lvl w:ilvl="4" w:tplc="EBDE6B54">
      <w:numFmt w:val="decimal"/>
      <w:lvlText w:val=""/>
      <w:lvlJc w:val="left"/>
      <w:rPr>
        <w:rFonts w:cs="Times New Roman"/>
      </w:rPr>
    </w:lvl>
    <w:lvl w:ilvl="5" w:tplc="03B697D2">
      <w:numFmt w:val="decimal"/>
      <w:lvlText w:val=""/>
      <w:lvlJc w:val="left"/>
      <w:rPr>
        <w:rFonts w:cs="Times New Roman"/>
      </w:rPr>
    </w:lvl>
    <w:lvl w:ilvl="6" w:tplc="BE066A96">
      <w:numFmt w:val="decimal"/>
      <w:lvlText w:val=""/>
      <w:lvlJc w:val="left"/>
      <w:rPr>
        <w:rFonts w:cs="Times New Roman"/>
      </w:rPr>
    </w:lvl>
    <w:lvl w:ilvl="7" w:tplc="95FEA3FC">
      <w:numFmt w:val="decimal"/>
      <w:lvlText w:val=""/>
      <w:lvlJc w:val="left"/>
      <w:rPr>
        <w:rFonts w:cs="Times New Roman"/>
      </w:rPr>
    </w:lvl>
    <w:lvl w:ilvl="8" w:tplc="A67A1494">
      <w:numFmt w:val="decimal"/>
      <w:lvlText w:val=""/>
      <w:lvlJc w:val="left"/>
      <w:rPr>
        <w:rFonts w:cs="Times New Roman"/>
      </w:rPr>
    </w:lvl>
  </w:abstractNum>
  <w:abstractNum w:abstractNumId="39">
    <w:nsid w:val="00006E5D"/>
    <w:multiLevelType w:val="hybridMultilevel"/>
    <w:tmpl w:val="78023F76"/>
    <w:lvl w:ilvl="0" w:tplc="E7C61FE8">
      <w:start w:val="1"/>
      <w:numFmt w:val="bullet"/>
      <w:lvlText w:val="в"/>
      <w:lvlJc w:val="left"/>
    </w:lvl>
    <w:lvl w:ilvl="1" w:tplc="74BCDD76">
      <w:numFmt w:val="decimal"/>
      <w:lvlText w:val=""/>
      <w:lvlJc w:val="left"/>
      <w:rPr>
        <w:rFonts w:cs="Times New Roman"/>
      </w:rPr>
    </w:lvl>
    <w:lvl w:ilvl="2" w:tplc="78F4AFFE">
      <w:numFmt w:val="decimal"/>
      <w:lvlText w:val=""/>
      <w:lvlJc w:val="left"/>
      <w:rPr>
        <w:rFonts w:cs="Times New Roman"/>
      </w:rPr>
    </w:lvl>
    <w:lvl w:ilvl="3" w:tplc="4740E81E">
      <w:numFmt w:val="decimal"/>
      <w:lvlText w:val=""/>
      <w:lvlJc w:val="left"/>
      <w:rPr>
        <w:rFonts w:cs="Times New Roman"/>
      </w:rPr>
    </w:lvl>
    <w:lvl w:ilvl="4" w:tplc="605E764E">
      <w:numFmt w:val="decimal"/>
      <w:lvlText w:val=""/>
      <w:lvlJc w:val="left"/>
      <w:rPr>
        <w:rFonts w:cs="Times New Roman"/>
      </w:rPr>
    </w:lvl>
    <w:lvl w:ilvl="5" w:tplc="F5624A98">
      <w:numFmt w:val="decimal"/>
      <w:lvlText w:val=""/>
      <w:lvlJc w:val="left"/>
      <w:rPr>
        <w:rFonts w:cs="Times New Roman"/>
      </w:rPr>
    </w:lvl>
    <w:lvl w:ilvl="6" w:tplc="36048762">
      <w:numFmt w:val="decimal"/>
      <w:lvlText w:val=""/>
      <w:lvlJc w:val="left"/>
      <w:rPr>
        <w:rFonts w:cs="Times New Roman"/>
      </w:rPr>
    </w:lvl>
    <w:lvl w:ilvl="7" w:tplc="5D026B5A">
      <w:numFmt w:val="decimal"/>
      <w:lvlText w:val=""/>
      <w:lvlJc w:val="left"/>
      <w:rPr>
        <w:rFonts w:cs="Times New Roman"/>
      </w:rPr>
    </w:lvl>
    <w:lvl w:ilvl="8" w:tplc="D92E755C">
      <w:numFmt w:val="decimal"/>
      <w:lvlText w:val=""/>
      <w:lvlJc w:val="left"/>
      <w:rPr>
        <w:rFonts w:cs="Times New Roman"/>
      </w:rPr>
    </w:lvl>
  </w:abstractNum>
  <w:abstractNum w:abstractNumId="40">
    <w:nsid w:val="0000701F"/>
    <w:multiLevelType w:val="hybridMultilevel"/>
    <w:tmpl w:val="807814E6"/>
    <w:lvl w:ilvl="0" w:tplc="0368EE62">
      <w:start w:val="1"/>
      <w:numFmt w:val="bullet"/>
      <w:lvlText w:val="•"/>
      <w:lvlJc w:val="left"/>
    </w:lvl>
    <w:lvl w:ilvl="1" w:tplc="D9B81018">
      <w:numFmt w:val="decimal"/>
      <w:lvlText w:val=""/>
      <w:lvlJc w:val="left"/>
      <w:rPr>
        <w:rFonts w:cs="Times New Roman"/>
      </w:rPr>
    </w:lvl>
    <w:lvl w:ilvl="2" w:tplc="B82ABB32">
      <w:numFmt w:val="decimal"/>
      <w:lvlText w:val=""/>
      <w:lvlJc w:val="left"/>
      <w:rPr>
        <w:rFonts w:cs="Times New Roman"/>
      </w:rPr>
    </w:lvl>
    <w:lvl w:ilvl="3" w:tplc="18E2DBBE">
      <w:numFmt w:val="decimal"/>
      <w:lvlText w:val=""/>
      <w:lvlJc w:val="left"/>
      <w:rPr>
        <w:rFonts w:cs="Times New Roman"/>
      </w:rPr>
    </w:lvl>
    <w:lvl w:ilvl="4" w:tplc="A9D004DA">
      <w:numFmt w:val="decimal"/>
      <w:lvlText w:val=""/>
      <w:lvlJc w:val="left"/>
      <w:rPr>
        <w:rFonts w:cs="Times New Roman"/>
      </w:rPr>
    </w:lvl>
    <w:lvl w:ilvl="5" w:tplc="9618BE8A">
      <w:numFmt w:val="decimal"/>
      <w:lvlText w:val=""/>
      <w:lvlJc w:val="left"/>
      <w:rPr>
        <w:rFonts w:cs="Times New Roman"/>
      </w:rPr>
    </w:lvl>
    <w:lvl w:ilvl="6" w:tplc="5F300FAA">
      <w:numFmt w:val="decimal"/>
      <w:lvlText w:val=""/>
      <w:lvlJc w:val="left"/>
      <w:rPr>
        <w:rFonts w:cs="Times New Roman"/>
      </w:rPr>
    </w:lvl>
    <w:lvl w:ilvl="7" w:tplc="6632124E">
      <w:numFmt w:val="decimal"/>
      <w:lvlText w:val=""/>
      <w:lvlJc w:val="left"/>
      <w:rPr>
        <w:rFonts w:cs="Times New Roman"/>
      </w:rPr>
    </w:lvl>
    <w:lvl w:ilvl="8" w:tplc="93A0C71C">
      <w:numFmt w:val="decimal"/>
      <w:lvlText w:val=""/>
      <w:lvlJc w:val="left"/>
      <w:rPr>
        <w:rFonts w:cs="Times New Roman"/>
      </w:rPr>
    </w:lvl>
  </w:abstractNum>
  <w:abstractNum w:abstractNumId="41">
    <w:nsid w:val="0000759A"/>
    <w:multiLevelType w:val="hybridMultilevel"/>
    <w:tmpl w:val="3C10B198"/>
    <w:lvl w:ilvl="0" w:tplc="C138F6D4">
      <w:start w:val="1"/>
      <w:numFmt w:val="bullet"/>
      <w:lvlText w:val="В."/>
      <w:lvlJc w:val="left"/>
    </w:lvl>
    <w:lvl w:ilvl="1" w:tplc="D6DE9B40">
      <w:numFmt w:val="decimal"/>
      <w:lvlText w:val=""/>
      <w:lvlJc w:val="left"/>
      <w:rPr>
        <w:rFonts w:cs="Times New Roman"/>
      </w:rPr>
    </w:lvl>
    <w:lvl w:ilvl="2" w:tplc="618CA43E">
      <w:numFmt w:val="decimal"/>
      <w:lvlText w:val=""/>
      <w:lvlJc w:val="left"/>
      <w:rPr>
        <w:rFonts w:cs="Times New Roman"/>
      </w:rPr>
    </w:lvl>
    <w:lvl w:ilvl="3" w:tplc="4E408168">
      <w:numFmt w:val="decimal"/>
      <w:lvlText w:val=""/>
      <w:lvlJc w:val="left"/>
      <w:rPr>
        <w:rFonts w:cs="Times New Roman"/>
      </w:rPr>
    </w:lvl>
    <w:lvl w:ilvl="4" w:tplc="E6AC17C2">
      <w:numFmt w:val="decimal"/>
      <w:lvlText w:val=""/>
      <w:lvlJc w:val="left"/>
      <w:rPr>
        <w:rFonts w:cs="Times New Roman"/>
      </w:rPr>
    </w:lvl>
    <w:lvl w:ilvl="5" w:tplc="CD027458">
      <w:numFmt w:val="decimal"/>
      <w:lvlText w:val=""/>
      <w:lvlJc w:val="left"/>
      <w:rPr>
        <w:rFonts w:cs="Times New Roman"/>
      </w:rPr>
    </w:lvl>
    <w:lvl w:ilvl="6" w:tplc="F932789C">
      <w:numFmt w:val="decimal"/>
      <w:lvlText w:val=""/>
      <w:lvlJc w:val="left"/>
      <w:rPr>
        <w:rFonts w:cs="Times New Roman"/>
      </w:rPr>
    </w:lvl>
    <w:lvl w:ilvl="7" w:tplc="56B6D770">
      <w:numFmt w:val="decimal"/>
      <w:lvlText w:val=""/>
      <w:lvlJc w:val="left"/>
      <w:rPr>
        <w:rFonts w:cs="Times New Roman"/>
      </w:rPr>
    </w:lvl>
    <w:lvl w:ilvl="8" w:tplc="99B41BC8">
      <w:numFmt w:val="decimal"/>
      <w:lvlText w:val=""/>
      <w:lvlJc w:val="left"/>
      <w:rPr>
        <w:rFonts w:cs="Times New Roman"/>
      </w:rPr>
    </w:lvl>
  </w:abstractNum>
  <w:abstractNum w:abstractNumId="42">
    <w:nsid w:val="0000767D"/>
    <w:multiLevelType w:val="hybridMultilevel"/>
    <w:tmpl w:val="1746537E"/>
    <w:lvl w:ilvl="0" w:tplc="9F3893E6">
      <w:start w:val="1"/>
      <w:numFmt w:val="bullet"/>
      <w:lvlText w:val="в"/>
      <w:lvlJc w:val="left"/>
    </w:lvl>
    <w:lvl w:ilvl="1" w:tplc="6DEC69A0">
      <w:start w:val="1"/>
      <w:numFmt w:val="bullet"/>
      <w:lvlText w:val="В"/>
      <w:lvlJc w:val="left"/>
    </w:lvl>
    <w:lvl w:ilvl="2" w:tplc="7D56C4C6">
      <w:numFmt w:val="decimal"/>
      <w:lvlText w:val=""/>
      <w:lvlJc w:val="left"/>
      <w:rPr>
        <w:rFonts w:cs="Times New Roman"/>
      </w:rPr>
    </w:lvl>
    <w:lvl w:ilvl="3" w:tplc="6B12E922">
      <w:numFmt w:val="decimal"/>
      <w:lvlText w:val=""/>
      <w:lvlJc w:val="left"/>
      <w:rPr>
        <w:rFonts w:cs="Times New Roman"/>
      </w:rPr>
    </w:lvl>
    <w:lvl w:ilvl="4" w:tplc="5EE25EF8">
      <w:numFmt w:val="decimal"/>
      <w:lvlText w:val=""/>
      <w:lvlJc w:val="left"/>
      <w:rPr>
        <w:rFonts w:cs="Times New Roman"/>
      </w:rPr>
    </w:lvl>
    <w:lvl w:ilvl="5" w:tplc="A2ECA234">
      <w:numFmt w:val="decimal"/>
      <w:lvlText w:val=""/>
      <w:lvlJc w:val="left"/>
      <w:rPr>
        <w:rFonts w:cs="Times New Roman"/>
      </w:rPr>
    </w:lvl>
    <w:lvl w:ilvl="6" w:tplc="1A48B2E2">
      <w:numFmt w:val="decimal"/>
      <w:lvlText w:val=""/>
      <w:lvlJc w:val="left"/>
      <w:rPr>
        <w:rFonts w:cs="Times New Roman"/>
      </w:rPr>
    </w:lvl>
    <w:lvl w:ilvl="7" w:tplc="30F8EAE0">
      <w:numFmt w:val="decimal"/>
      <w:lvlText w:val=""/>
      <w:lvlJc w:val="left"/>
      <w:rPr>
        <w:rFonts w:cs="Times New Roman"/>
      </w:rPr>
    </w:lvl>
    <w:lvl w:ilvl="8" w:tplc="3DCE9BAC">
      <w:numFmt w:val="decimal"/>
      <w:lvlText w:val=""/>
      <w:lvlJc w:val="left"/>
      <w:rPr>
        <w:rFonts w:cs="Times New Roman"/>
      </w:rPr>
    </w:lvl>
  </w:abstractNum>
  <w:abstractNum w:abstractNumId="43">
    <w:nsid w:val="00007A5A"/>
    <w:multiLevelType w:val="hybridMultilevel"/>
    <w:tmpl w:val="142C2376"/>
    <w:lvl w:ilvl="0" w:tplc="ED5A4234">
      <w:start w:val="1"/>
      <w:numFmt w:val="bullet"/>
      <w:lvlText w:val="в"/>
      <w:lvlJc w:val="left"/>
    </w:lvl>
    <w:lvl w:ilvl="1" w:tplc="34FE3D74">
      <w:start w:val="1"/>
      <w:numFmt w:val="bullet"/>
      <w:lvlText w:val="В"/>
      <w:lvlJc w:val="left"/>
    </w:lvl>
    <w:lvl w:ilvl="2" w:tplc="DF7E9B80">
      <w:numFmt w:val="decimal"/>
      <w:lvlText w:val=""/>
      <w:lvlJc w:val="left"/>
      <w:rPr>
        <w:rFonts w:cs="Times New Roman"/>
      </w:rPr>
    </w:lvl>
    <w:lvl w:ilvl="3" w:tplc="203041B4">
      <w:numFmt w:val="decimal"/>
      <w:lvlText w:val=""/>
      <w:lvlJc w:val="left"/>
      <w:rPr>
        <w:rFonts w:cs="Times New Roman"/>
      </w:rPr>
    </w:lvl>
    <w:lvl w:ilvl="4" w:tplc="2834BA0E">
      <w:numFmt w:val="decimal"/>
      <w:lvlText w:val=""/>
      <w:lvlJc w:val="left"/>
      <w:rPr>
        <w:rFonts w:cs="Times New Roman"/>
      </w:rPr>
    </w:lvl>
    <w:lvl w:ilvl="5" w:tplc="44EC9410">
      <w:numFmt w:val="decimal"/>
      <w:lvlText w:val=""/>
      <w:lvlJc w:val="left"/>
      <w:rPr>
        <w:rFonts w:cs="Times New Roman"/>
      </w:rPr>
    </w:lvl>
    <w:lvl w:ilvl="6" w:tplc="A07E97AC">
      <w:numFmt w:val="decimal"/>
      <w:lvlText w:val=""/>
      <w:lvlJc w:val="left"/>
      <w:rPr>
        <w:rFonts w:cs="Times New Roman"/>
      </w:rPr>
    </w:lvl>
    <w:lvl w:ilvl="7" w:tplc="2E502CDA">
      <w:numFmt w:val="decimal"/>
      <w:lvlText w:val=""/>
      <w:lvlJc w:val="left"/>
      <w:rPr>
        <w:rFonts w:cs="Times New Roman"/>
      </w:rPr>
    </w:lvl>
    <w:lvl w:ilvl="8" w:tplc="F58C8BA0">
      <w:numFmt w:val="decimal"/>
      <w:lvlText w:val=""/>
      <w:lvlJc w:val="left"/>
      <w:rPr>
        <w:rFonts w:cs="Times New Roman"/>
      </w:rPr>
    </w:lvl>
  </w:abstractNum>
  <w:abstractNum w:abstractNumId="44">
    <w:nsid w:val="00007F96"/>
    <w:multiLevelType w:val="hybridMultilevel"/>
    <w:tmpl w:val="C6CC32D2"/>
    <w:lvl w:ilvl="0" w:tplc="E9340E46">
      <w:start w:val="5"/>
      <w:numFmt w:val="decimal"/>
      <w:lvlText w:val="%1."/>
      <w:lvlJc w:val="left"/>
      <w:rPr>
        <w:rFonts w:cs="Times New Roman"/>
      </w:rPr>
    </w:lvl>
    <w:lvl w:ilvl="1" w:tplc="E08CDE6E">
      <w:numFmt w:val="decimal"/>
      <w:lvlText w:val=""/>
      <w:lvlJc w:val="left"/>
      <w:rPr>
        <w:rFonts w:cs="Times New Roman"/>
      </w:rPr>
    </w:lvl>
    <w:lvl w:ilvl="2" w:tplc="AB8487CE">
      <w:numFmt w:val="decimal"/>
      <w:lvlText w:val=""/>
      <w:lvlJc w:val="left"/>
      <w:rPr>
        <w:rFonts w:cs="Times New Roman"/>
      </w:rPr>
    </w:lvl>
    <w:lvl w:ilvl="3" w:tplc="504005B4">
      <w:numFmt w:val="decimal"/>
      <w:lvlText w:val=""/>
      <w:lvlJc w:val="left"/>
      <w:rPr>
        <w:rFonts w:cs="Times New Roman"/>
      </w:rPr>
    </w:lvl>
    <w:lvl w:ilvl="4" w:tplc="3BF449A4">
      <w:numFmt w:val="decimal"/>
      <w:lvlText w:val=""/>
      <w:lvlJc w:val="left"/>
      <w:rPr>
        <w:rFonts w:cs="Times New Roman"/>
      </w:rPr>
    </w:lvl>
    <w:lvl w:ilvl="5" w:tplc="9A9CF2FC">
      <w:numFmt w:val="decimal"/>
      <w:lvlText w:val=""/>
      <w:lvlJc w:val="left"/>
      <w:rPr>
        <w:rFonts w:cs="Times New Roman"/>
      </w:rPr>
    </w:lvl>
    <w:lvl w:ilvl="6" w:tplc="324A8EF4">
      <w:numFmt w:val="decimal"/>
      <w:lvlText w:val=""/>
      <w:lvlJc w:val="left"/>
      <w:rPr>
        <w:rFonts w:cs="Times New Roman"/>
      </w:rPr>
    </w:lvl>
    <w:lvl w:ilvl="7" w:tplc="92D45518">
      <w:numFmt w:val="decimal"/>
      <w:lvlText w:val=""/>
      <w:lvlJc w:val="left"/>
      <w:rPr>
        <w:rFonts w:cs="Times New Roman"/>
      </w:rPr>
    </w:lvl>
    <w:lvl w:ilvl="8" w:tplc="CC709D96">
      <w:numFmt w:val="decimal"/>
      <w:lvlText w:val=""/>
      <w:lvlJc w:val="left"/>
      <w:rPr>
        <w:rFonts w:cs="Times New Roman"/>
      </w:rPr>
    </w:lvl>
  </w:abstractNum>
  <w:abstractNum w:abstractNumId="45">
    <w:nsid w:val="00007FF5"/>
    <w:multiLevelType w:val="hybridMultilevel"/>
    <w:tmpl w:val="F12E079E"/>
    <w:lvl w:ilvl="0" w:tplc="782A540E">
      <w:start w:val="1"/>
      <w:numFmt w:val="bullet"/>
      <w:lvlText w:val="в"/>
      <w:lvlJc w:val="left"/>
    </w:lvl>
    <w:lvl w:ilvl="1" w:tplc="1ED8BE50">
      <w:numFmt w:val="decimal"/>
      <w:lvlText w:val=""/>
      <w:lvlJc w:val="left"/>
      <w:rPr>
        <w:rFonts w:cs="Times New Roman"/>
      </w:rPr>
    </w:lvl>
    <w:lvl w:ilvl="2" w:tplc="89BC664C">
      <w:numFmt w:val="decimal"/>
      <w:lvlText w:val=""/>
      <w:lvlJc w:val="left"/>
      <w:rPr>
        <w:rFonts w:cs="Times New Roman"/>
      </w:rPr>
    </w:lvl>
    <w:lvl w:ilvl="3" w:tplc="083C3514">
      <w:numFmt w:val="decimal"/>
      <w:lvlText w:val=""/>
      <w:lvlJc w:val="left"/>
      <w:rPr>
        <w:rFonts w:cs="Times New Roman"/>
      </w:rPr>
    </w:lvl>
    <w:lvl w:ilvl="4" w:tplc="9314D2C2">
      <w:numFmt w:val="decimal"/>
      <w:lvlText w:val=""/>
      <w:lvlJc w:val="left"/>
      <w:rPr>
        <w:rFonts w:cs="Times New Roman"/>
      </w:rPr>
    </w:lvl>
    <w:lvl w:ilvl="5" w:tplc="E7740596">
      <w:numFmt w:val="decimal"/>
      <w:lvlText w:val=""/>
      <w:lvlJc w:val="left"/>
      <w:rPr>
        <w:rFonts w:cs="Times New Roman"/>
      </w:rPr>
    </w:lvl>
    <w:lvl w:ilvl="6" w:tplc="CBD09890">
      <w:numFmt w:val="decimal"/>
      <w:lvlText w:val=""/>
      <w:lvlJc w:val="left"/>
      <w:rPr>
        <w:rFonts w:cs="Times New Roman"/>
      </w:rPr>
    </w:lvl>
    <w:lvl w:ilvl="7" w:tplc="4C12C398">
      <w:numFmt w:val="decimal"/>
      <w:lvlText w:val=""/>
      <w:lvlJc w:val="left"/>
      <w:rPr>
        <w:rFonts w:cs="Times New Roman"/>
      </w:rPr>
    </w:lvl>
    <w:lvl w:ilvl="8" w:tplc="186E9138">
      <w:numFmt w:val="decimal"/>
      <w:lvlText w:val=""/>
      <w:lvlJc w:val="left"/>
      <w:rPr>
        <w:rFonts w:cs="Times New Roman"/>
      </w:rPr>
    </w:lvl>
  </w:abstractNum>
  <w:num w:numId="1">
    <w:abstractNumId w:val="34"/>
  </w:num>
  <w:num w:numId="2">
    <w:abstractNumId w:val="35"/>
  </w:num>
  <w:num w:numId="3">
    <w:abstractNumId w:val="25"/>
  </w:num>
  <w:num w:numId="4">
    <w:abstractNumId w:val="21"/>
  </w:num>
  <w:num w:numId="5">
    <w:abstractNumId w:val="40"/>
  </w:num>
  <w:num w:numId="6">
    <w:abstractNumId w:val="32"/>
  </w:num>
  <w:num w:numId="7">
    <w:abstractNumId w:val="43"/>
  </w:num>
  <w:num w:numId="8">
    <w:abstractNumId w:val="42"/>
  </w:num>
  <w:num w:numId="9">
    <w:abstractNumId w:val="26"/>
  </w:num>
  <w:num w:numId="10">
    <w:abstractNumId w:val="14"/>
  </w:num>
  <w:num w:numId="11">
    <w:abstractNumId w:val="24"/>
  </w:num>
  <w:num w:numId="12">
    <w:abstractNumId w:val="16"/>
  </w:num>
  <w:num w:numId="13">
    <w:abstractNumId w:val="39"/>
  </w:num>
  <w:num w:numId="14">
    <w:abstractNumId w:val="15"/>
  </w:num>
  <w:num w:numId="15">
    <w:abstractNumId w:val="33"/>
  </w:num>
  <w:num w:numId="16">
    <w:abstractNumId w:val="38"/>
  </w:num>
  <w:num w:numId="17">
    <w:abstractNumId w:val="44"/>
  </w:num>
  <w:num w:numId="18">
    <w:abstractNumId w:val="45"/>
  </w:num>
  <w:num w:numId="19">
    <w:abstractNumId w:val="28"/>
  </w:num>
  <w:num w:numId="20">
    <w:abstractNumId w:val="23"/>
  </w:num>
  <w:num w:numId="21">
    <w:abstractNumId w:val="17"/>
  </w:num>
  <w:num w:numId="22">
    <w:abstractNumId w:val="20"/>
  </w:num>
  <w:num w:numId="23">
    <w:abstractNumId w:val="37"/>
  </w:num>
  <w:num w:numId="24">
    <w:abstractNumId w:val="11"/>
  </w:num>
  <w:num w:numId="25">
    <w:abstractNumId w:val="22"/>
  </w:num>
  <w:num w:numId="26">
    <w:abstractNumId w:val="13"/>
  </w:num>
  <w:num w:numId="27">
    <w:abstractNumId w:val="29"/>
  </w:num>
  <w:num w:numId="28">
    <w:abstractNumId w:val="12"/>
  </w:num>
  <w:num w:numId="29">
    <w:abstractNumId w:val="10"/>
  </w:num>
  <w:num w:numId="30">
    <w:abstractNumId w:val="41"/>
  </w:num>
  <w:num w:numId="31">
    <w:abstractNumId w:val="19"/>
  </w:num>
  <w:num w:numId="32">
    <w:abstractNumId w:val="18"/>
  </w:num>
  <w:num w:numId="33">
    <w:abstractNumId w:val="27"/>
  </w:num>
  <w:num w:numId="34">
    <w:abstractNumId w:val="30"/>
  </w:num>
  <w:num w:numId="35">
    <w:abstractNumId w:val="36"/>
  </w:num>
  <w:num w:numId="36">
    <w:abstractNumId w:val="3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5F"/>
    <w:rsid w:val="0000470B"/>
    <w:rsid w:val="000B2C58"/>
    <w:rsid w:val="000D4B5F"/>
    <w:rsid w:val="000F3074"/>
    <w:rsid w:val="001C0145"/>
    <w:rsid w:val="001C0C60"/>
    <w:rsid w:val="001F583E"/>
    <w:rsid w:val="00205ADD"/>
    <w:rsid w:val="00295956"/>
    <w:rsid w:val="002B34B1"/>
    <w:rsid w:val="00314417"/>
    <w:rsid w:val="00325904"/>
    <w:rsid w:val="00371BE2"/>
    <w:rsid w:val="00377CC6"/>
    <w:rsid w:val="003B15F7"/>
    <w:rsid w:val="003E14B8"/>
    <w:rsid w:val="00462B08"/>
    <w:rsid w:val="004A2F99"/>
    <w:rsid w:val="004B4E84"/>
    <w:rsid w:val="004B61C3"/>
    <w:rsid w:val="004C1200"/>
    <w:rsid w:val="006859EB"/>
    <w:rsid w:val="006D69B7"/>
    <w:rsid w:val="006F1107"/>
    <w:rsid w:val="00700900"/>
    <w:rsid w:val="0072775A"/>
    <w:rsid w:val="008413A0"/>
    <w:rsid w:val="00845320"/>
    <w:rsid w:val="008468EA"/>
    <w:rsid w:val="0085159E"/>
    <w:rsid w:val="00867819"/>
    <w:rsid w:val="008A1421"/>
    <w:rsid w:val="008A2A05"/>
    <w:rsid w:val="00916816"/>
    <w:rsid w:val="00916A75"/>
    <w:rsid w:val="00974913"/>
    <w:rsid w:val="009A5629"/>
    <w:rsid w:val="009D7952"/>
    <w:rsid w:val="009F6BAE"/>
    <w:rsid w:val="00A21718"/>
    <w:rsid w:val="00B257BE"/>
    <w:rsid w:val="00B73A7B"/>
    <w:rsid w:val="00C15A4E"/>
    <w:rsid w:val="00CC6FC3"/>
    <w:rsid w:val="00CD1D7E"/>
    <w:rsid w:val="00D23954"/>
    <w:rsid w:val="00D32DD9"/>
    <w:rsid w:val="00DF1E4A"/>
    <w:rsid w:val="00E31AEC"/>
    <w:rsid w:val="00E42BB9"/>
    <w:rsid w:val="00E81853"/>
    <w:rsid w:val="00E961AC"/>
    <w:rsid w:val="00ED6EE2"/>
    <w:rsid w:val="00F054A9"/>
    <w:rsid w:val="00F7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37C5915-ED62-4199-8257-6279C7B9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1F583E"/>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1F58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1F583E"/>
    <w:rPr>
      <w:rFonts w:cs="Times New Roman"/>
      <w:color w:val="0000FF"/>
      <w:u w:val="single"/>
    </w:rPr>
  </w:style>
  <w:style w:type="character" w:customStyle="1" w:styleId="b-articlerefs-getshorturl">
    <w:name w:val="b-article__refs-getshorturl"/>
    <w:basedOn w:val="a0"/>
    <w:uiPriority w:val="99"/>
    <w:rsid w:val="001F583E"/>
    <w:rPr>
      <w:rFonts w:cs="Times New Roman"/>
    </w:rPr>
  </w:style>
  <w:style w:type="character" w:customStyle="1" w:styleId="b-counters-iconb-counters-iconview">
    <w:name w:val="b-counters-icon b-counters-icon_view"/>
    <w:basedOn w:val="a0"/>
    <w:uiPriority w:val="99"/>
    <w:rsid w:val="001F583E"/>
    <w:rPr>
      <w:rFonts w:cs="Times New Roman"/>
    </w:rPr>
  </w:style>
  <w:style w:type="character" w:customStyle="1" w:styleId="b-counters-iconb-counters-iconlike">
    <w:name w:val="b-counters-icon b-counters-icon_like"/>
    <w:basedOn w:val="a0"/>
    <w:uiPriority w:val="99"/>
    <w:rsid w:val="001F583E"/>
    <w:rPr>
      <w:rFonts w:cs="Times New Roman"/>
    </w:rPr>
  </w:style>
  <w:style w:type="character" w:customStyle="1" w:styleId="b-counters-iconb-counters-icondislike">
    <w:name w:val="b-counters-icon b-counters-icon_dislike"/>
    <w:basedOn w:val="a0"/>
    <w:uiPriority w:val="99"/>
    <w:rsid w:val="001F583E"/>
    <w:rPr>
      <w:rFonts w:cs="Times New Roman"/>
    </w:rPr>
  </w:style>
  <w:style w:type="paragraph" w:styleId="a4">
    <w:name w:val="Normal (Web)"/>
    <w:basedOn w:val="a"/>
    <w:uiPriority w:val="99"/>
    <w:rsid w:val="001F583E"/>
    <w:pPr>
      <w:spacing w:before="100" w:beforeAutospacing="1" w:after="100" w:afterAutospacing="1"/>
    </w:pPr>
  </w:style>
  <w:style w:type="character" w:customStyle="1" w:styleId="vjs-control-text">
    <w:name w:val="vjs-control-text"/>
    <w:basedOn w:val="a0"/>
    <w:uiPriority w:val="99"/>
    <w:rsid w:val="001F583E"/>
    <w:rPr>
      <w:rFonts w:cs="Times New Roman"/>
    </w:rPr>
  </w:style>
  <w:style w:type="character" w:styleId="a5">
    <w:name w:val="Emphasis"/>
    <w:basedOn w:val="a0"/>
    <w:uiPriority w:val="99"/>
    <w:qFormat/>
    <w:rsid w:val="001F583E"/>
    <w:rPr>
      <w:rFonts w:cs="Times New Roman"/>
      <w:i/>
      <w:iCs/>
    </w:rPr>
  </w:style>
  <w:style w:type="paragraph" w:styleId="a6">
    <w:name w:val="header"/>
    <w:basedOn w:val="a"/>
    <w:link w:val="a7"/>
    <w:uiPriority w:val="99"/>
    <w:rsid w:val="00700900"/>
    <w:pPr>
      <w:tabs>
        <w:tab w:val="center" w:pos="4677"/>
        <w:tab w:val="right" w:pos="9355"/>
      </w:tabs>
    </w:pPr>
    <w:rPr>
      <w:sz w:val="22"/>
      <w:szCs w:val="22"/>
    </w:rPr>
  </w:style>
  <w:style w:type="character" w:customStyle="1" w:styleId="a7">
    <w:name w:val="Верхний колонтитул Знак"/>
    <w:basedOn w:val="a0"/>
    <w:link w:val="a6"/>
    <w:uiPriority w:val="99"/>
    <w:locked/>
    <w:rsid w:val="00700900"/>
    <w:rPr>
      <w:rFonts w:cs="Times New Roman"/>
      <w:sz w:val="22"/>
      <w:szCs w:val="22"/>
      <w:lang w:val="ru-RU" w:eastAsia="ru-RU" w:bidi="ar-SA"/>
    </w:rPr>
  </w:style>
  <w:style w:type="paragraph" w:styleId="a8">
    <w:name w:val="footer"/>
    <w:basedOn w:val="a"/>
    <w:link w:val="a9"/>
    <w:uiPriority w:val="99"/>
    <w:rsid w:val="00700900"/>
    <w:pPr>
      <w:tabs>
        <w:tab w:val="center" w:pos="4677"/>
        <w:tab w:val="right" w:pos="9355"/>
      </w:tabs>
    </w:pPr>
    <w:rPr>
      <w:sz w:val="22"/>
      <w:szCs w:val="22"/>
    </w:rPr>
  </w:style>
  <w:style w:type="character" w:customStyle="1" w:styleId="a9">
    <w:name w:val="Нижний колонтитул Знак"/>
    <w:basedOn w:val="a0"/>
    <w:link w:val="a8"/>
    <w:uiPriority w:val="99"/>
    <w:locked/>
    <w:rsid w:val="00700900"/>
    <w:rPr>
      <w:rFonts w:cs="Times New Roman"/>
      <w:sz w:val="22"/>
      <w:szCs w:val="22"/>
      <w:lang w:val="ru-RU" w:eastAsia="ru-RU" w:bidi="ar-SA"/>
    </w:rPr>
  </w:style>
  <w:style w:type="paragraph" w:customStyle="1" w:styleId="2">
    <w:name w:val="Без интервала2"/>
    <w:uiPriority w:val="99"/>
    <w:rsid w:val="00700900"/>
    <w:pPr>
      <w:suppressAutoHyphens/>
      <w:spacing w:after="0" w:line="100" w:lineRule="atLeast"/>
    </w:pPr>
    <w:rPr>
      <w:sz w:val="24"/>
      <w:szCs w:val="24"/>
      <w:lang w:eastAsia="ar-SA"/>
    </w:rPr>
  </w:style>
  <w:style w:type="paragraph" w:styleId="aa">
    <w:name w:val="Body Text"/>
    <w:basedOn w:val="a"/>
    <w:link w:val="ab"/>
    <w:uiPriority w:val="99"/>
    <w:rsid w:val="00B257BE"/>
    <w:pPr>
      <w:spacing w:after="120"/>
    </w:pPr>
  </w:style>
  <w:style w:type="character" w:customStyle="1" w:styleId="ab">
    <w:name w:val="Основной текст Знак"/>
    <w:basedOn w:val="a0"/>
    <w:link w:val="aa"/>
    <w:uiPriority w:val="99"/>
    <w:locked/>
    <w:rsid w:val="00B257BE"/>
    <w:rPr>
      <w:rFonts w:eastAsia="Times New Roman" w:cs="Times New Roman"/>
      <w:sz w:val="24"/>
      <w:szCs w:val="24"/>
      <w:lang w:val="ru-RU" w:eastAsia="ru-RU" w:bidi="ar-SA"/>
    </w:rPr>
  </w:style>
  <w:style w:type="paragraph" w:customStyle="1" w:styleId="11">
    <w:name w:val="Обычный отступ1"/>
    <w:basedOn w:val="a"/>
    <w:uiPriority w:val="99"/>
    <w:rsid w:val="00B257BE"/>
    <w:pPr>
      <w:ind w:left="720"/>
    </w:pPr>
    <w:rPr>
      <w:sz w:val="20"/>
      <w:szCs w:val="20"/>
      <w:lang w:eastAsia="ar-SA"/>
    </w:rPr>
  </w:style>
  <w:style w:type="paragraph" w:customStyle="1" w:styleId="31">
    <w:name w:val="Основной текст с отступом 31"/>
    <w:basedOn w:val="a"/>
    <w:uiPriority w:val="99"/>
    <w:rsid w:val="00B257BE"/>
    <w:pPr>
      <w:spacing w:after="120"/>
      <w:ind w:left="283"/>
    </w:pPr>
    <w:rPr>
      <w:sz w:val="16"/>
      <w:szCs w:val="16"/>
      <w:lang w:eastAsia="ar-SA"/>
    </w:rPr>
  </w:style>
  <w:style w:type="paragraph" w:styleId="ac">
    <w:name w:val="Balloon Text"/>
    <w:basedOn w:val="a"/>
    <w:link w:val="ad"/>
    <w:uiPriority w:val="99"/>
    <w:semiHidden/>
    <w:unhideWhenUsed/>
    <w:rsid w:val="00DF1E4A"/>
    <w:rPr>
      <w:rFonts w:ascii="Tahoma" w:hAnsi="Tahoma" w:cs="Tahoma"/>
      <w:sz w:val="16"/>
      <w:szCs w:val="16"/>
    </w:rPr>
  </w:style>
  <w:style w:type="character" w:customStyle="1" w:styleId="ad">
    <w:name w:val="Текст выноски Знак"/>
    <w:basedOn w:val="a0"/>
    <w:link w:val="ac"/>
    <w:uiPriority w:val="99"/>
    <w:semiHidden/>
    <w:locked/>
    <w:rsid w:val="00DF1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4988">
      <w:marLeft w:val="0"/>
      <w:marRight w:val="0"/>
      <w:marTop w:val="0"/>
      <w:marBottom w:val="0"/>
      <w:divBdr>
        <w:top w:val="none" w:sz="0" w:space="0" w:color="auto"/>
        <w:left w:val="none" w:sz="0" w:space="0" w:color="auto"/>
        <w:bottom w:val="none" w:sz="0" w:space="0" w:color="auto"/>
        <w:right w:val="none" w:sz="0" w:space="0" w:color="auto"/>
      </w:divBdr>
      <w:divsChild>
        <w:div w:id="994914985">
          <w:marLeft w:val="0"/>
          <w:marRight w:val="0"/>
          <w:marTop w:val="0"/>
          <w:marBottom w:val="0"/>
          <w:divBdr>
            <w:top w:val="none" w:sz="0" w:space="0" w:color="auto"/>
            <w:left w:val="none" w:sz="0" w:space="0" w:color="auto"/>
            <w:bottom w:val="none" w:sz="0" w:space="0" w:color="auto"/>
            <w:right w:val="none" w:sz="0" w:space="0" w:color="auto"/>
          </w:divBdr>
          <w:divsChild>
            <w:div w:id="994915007">
              <w:marLeft w:val="0"/>
              <w:marRight w:val="0"/>
              <w:marTop w:val="0"/>
              <w:marBottom w:val="0"/>
              <w:divBdr>
                <w:top w:val="none" w:sz="0" w:space="0" w:color="auto"/>
                <w:left w:val="none" w:sz="0" w:space="0" w:color="auto"/>
                <w:bottom w:val="none" w:sz="0" w:space="0" w:color="auto"/>
                <w:right w:val="none" w:sz="0" w:space="0" w:color="auto"/>
              </w:divBdr>
              <w:divsChild>
                <w:div w:id="994915006">
                  <w:marLeft w:val="0"/>
                  <w:marRight w:val="0"/>
                  <w:marTop w:val="0"/>
                  <w:marBottom w:val="0"/>
                  <w:divBdr>
                    <w:top w:val="none" w:sz="0" w:space="0" w:color="auto"/>
                    <w:left w:val="none" w:sz="0" w:space="0" w:color="auto"/>
                    <w:bottom w:val="none" w:sz="0" w:space="0" w:color="auto"/>
                    <w:right w:val="none" w:sz="0" w:space="0" w:color="auto"/>
                  </w:divBdr>
                  <w:divsChild>
                    <w:div w:id="994914992">
                      <w:marLeft w:val="0"/>
                      <w:marRight w:val="0"/>
                      <w:marTop w:val="0"/>
                      <w:marBottom w:val="0"/>
                      <w:divBdr>
                        <w:top w:val="none" w:sz="0" w:space="0" w:color="auto"/>
                        <w:left w:val="none" w:sz="0" w:space="0" w:color="auto"/>
                        <w:bottom w:val="none" w:sz="0" w:space="0" w:color="auto"/>
                        <w:right w:val="none" w:sz="0" w:space="0" w:color="auto"/>
                      </w:divBdr>
                      <w:divsChild>
                        <w:div w:id="994914984">
                          <w:marLeft w:val="0"/>
                          <w:marRight w:val="0"/>
                          <w:marTop w:val="0"/>
                          <w:marBottom w:val="0"/>
                          <w:divBdr>
                            <w:top w:val="none" w:sz="0" w:space="0" w:color="auto"/>
                            <w:left w:val="none" w:sz="0" w:space="0" w:color="auto"/>
                            <w:bottom w:val="none" w:sz="0" w:space="0" w:color="auto"/>
                            <w:right w:val="none" w:sz="0" w:space="0" w:color="auto"/>
                          </w:divBdr>
                          <w:divsChild>
                            <w:div w:id="994914983">
                              <w:marLeft w:val="600"/>
                              <w:marRight w:val="0"/>
                              <w:marTop w:val="75"/>
                              <w:marBottom w:val="300"/>
                              <w:divBdr>
                                <w:top w:val="none" w:sz="0" w:space="0" w:color="auto"/>
                                <w:left w:val="none" w:sz="0" w:space="0" w:color="auto"/>
                                <w:bottom w:val="none" w:sz="0" w:space="0" w:color="auto"/>
                                <w:right w:val="none" w:sz="0" w:space="0" w:color="auto"/>
                              </w:divBdr>
                              <w:divsChild>
                                <w:div w:id="994914990">
                                  <w:marLeft w:val="0"/>
                                  <w:marRight w:val="0"/>
                                  <w:marTop w:val="0"/>
                                  <w:marBottom w:val="0"/>
                                  <w:divBdr>
                                    <w:top w:val="none" w:sz="0" w:space="0" w:color="auto"/>
                                    <w:left w:val="none" w:sz="0" w:space="0" w:color="auto"/>
                                    <w:bottom w:val="none" w:sz="0" w:space="0" w:color="auto"/>
                                    <w:right w:val="none" w:sz="0" w:space="0" w:color="auto"/>
                                  </w:divBdr>
                                </w:div>
                                <w:div w:id="994915004">
                                  <w:marLeft w:val="0"/>
                                  <w:marRight w:val="0"/>
                                  <w:marTop w:val="0"/>
                                  <w:marBottom w:val="0"/>
                                  <w:divBdr>
                                    <w:top w:val="none" w:sz="0" w:space="0" w:color="auto"/>
                                    <w:left w:val="none" w:sz="0" w:space="0" w:color="auto"/>
                                    <w:bottom w:val="none" w:sz="0" w:space="0" w:color="auto"/>
                                    <w:right w:val="none" w:sz="0" w:space="0" w:color="auto"/>
                                  </w:divBdr>
                                </w:div>
                              </w:divsChild>
                            </w:div>
                            <w:div w:id="994915001">
                              <w:marLeft w:val="0"/>
                              <w:marRight w:val="0"/>
                              <w:marTop w:val="300"/>
                              <w:marBottom w:val="300"/>
                              <w:divBdr>
                                <w:top w:val="none" w:sz="0" w:space="0" w:color="auto"/>
                                <w:left w:val="none" w:sz="0" w:space="0" w:color="auto"/>
                                <w:bottom w:val="none" w:sz="0" w:space="0" w:color="auto"/>
                                <w:right w:val="none" w:sz="0" w:space="0" w:color="auto"/>
                              </w:divBdr>
                              <w:divsChild>
                                <w:div w:id="994914991">
                                  <w:marLeft w:val="0"/>
                                  <w:marRight w:val="0"/>
                                  <w:marTop w:val="0"/>
                                  <w:marBottom w:val="0"/>
                                  <w:divBdr>
                                    <w:top w:val="none" w:sz="0" w:space="0" w:color="auto"/>
                                    <w:left w:val="none" w:sz="0" w:space="0" w:color="auto"/>
                                    <w:bottom w:val="none" w:sz="0" w:space="0" w:color="auto"/>
                                    <w:right w:val="none" w:sz="0" w:space="0" w:color="auto"/>
                                  </w:divBdr>
                                  <w:divsChild>
                                    <w:div w:id="994915003">
                                      <w:marLeft w:val="0"/>
                                      <w:marRight w:val="0"/>
                                      <w:marTop w:val="0"/>
                                      <w:marBottom w:val="0"/>
                                      <w:divBdr>
                                        <w:top w:val="none" w:sz="0" w:space="0" w:color="auto"/>
                                        <w:left w:val="none" w:sz="0" w:space="0" w:color="auto"/>
                                        <w:bottom w:val="none" w:sz="0" w:space="0" w:color="auto"/>
                                        <w:right w:val="none" w:sz="0" w:space="0" w:color="auto"/>
                                      </w:divBdr>
                                      <w:divsChild>
                                        <w:div w:id="994915000">
                                          <w:marLeft w:val="0"/>
                                          <w:marRight w:val="0"/>
                                          <w:marTop w:val="0"/>
                                          <w:marBottom w:val="0"/>
                                          <w:divBdr>
                                            <w:top w:val="none" w:sz="0" w:space="0" w:color="auto"/>
                                            <w:left w:val="none" w:sz="0" w:space="0" w:color="auto"/>
                                            <w:bottom w:val="none" w:sz="0" w:space="0" w:color="auto"/>
                                            <w:right w:val="none" w:sz="0" w:space="0" w:color="auto"/>
                                          </w:divBdr>
                                          <w:divsChild>
                                            <w:div w:id="994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009">
                                  <w:marLeft w:val="0"/>
                                  <w:marRight w:val="0"/>
                                  <w:marTop w:val="0"/>
                                  <w:marBottom w:val="0"/>
                                  <w:divBdr>
                                    <w:top w:val="none" w:sz="0" w:space="0" w:color="auto"/>
                                    <w:left w:val="none" w:sz="0" w:space="0" w:color="auto"/>
                                    <w:bottom w:val="none" w:sz="0" w:space="0" w:color="auto"/>
                                    <w:right w:val="none" w:sz="0" w:space="0" w:color="auto"/>
                                  </w:divBdr>
                                </w:div>
                              </w:divsChild>
                            </w:div>
                            <w:div w:id="994915013">
                              <w:marLeft w:val="0"/>
                              <w:marRight w:val="0"/>
                              <w:marTop w:val="300"/>
                              <w:marBottom w:val="300"/>
                              <w:divBdr>
                                <w:top w:val="none" w:sz="0" w:space="0" w:color="auto"/>
                                <w:left w:val="none" w:sz="0" w:space="0" w:color="auto"/>
                                <w:bottom w:val="none" w:sz="0" w:space="0" w:color="auto"/>
                                <w:right w:val="none" w:sz="0" w:space="0" w:color="auto"/>
                              </w:divBdr>
                              <w:divsChild>
                                <w:div w:id="994915010">
                                  <w:marLeft w:val="0"/>
                                  <w:marRight w:val="0"/>
                                  <w:marTop w:val="0"/>
                                  <w:marBottom w:val="0"/>
                                  <w:divBdr>
                                    <w:top w:val="none" w:sz="0" w:space="0" w:color="auto"/>
                                    <w:left w:val="none" w:sz="0" w:space="0" w:color="auto"/>
                                    <w:bottom w:val="none" w:sz="0" w:space="0" w:color="auto"/>
                                    <w:right w:val="none" w:sz="0" w:space="0" w:color="auto"/>
                                  </w:divBdr>
                                </w:div>
                                <w:div w:id="994915012">
                                  <w:marLeft w:val="0"/>
                                  <w:marRight w:val="0"/>
                                  <w:marTop w:val="0"/>
                                  <w:marBottom w:val="0"/>
                                  <w:divBdr>
                                    <w:top w:val="none" w:sz="0" w:space="0" w:color="auto"/>
                                    <w:left w:val="none" w:sz="0" w:space="0" w:color="auto"/>
                                    <w:bottom w:val="none" w:sz="0" w:space="0" w:color="auto"/>
                                    <w:right w:val="none" w:sz="0" w:space="0" w:color="auto"/>
                                  </w:divBdr>
                                  <w:divsChild>
                                    <w:div w:id="994915011">
                                      <w:marLeft w:val="0"/>
                                      <w:marRight w:val="0"/>
                                      <w:marTop w:val="0"/>
                                      <w:marBottom w:val="0"/>
                                      <w:divBdr>
                                        <w:top w:val="none" w:sz="0" w:space="0" w:color="auto"/>
                                        <w:left w:val="none" w:sz="0" w:space="0" w:color="auto"/>
                                        <w:bottom w:val="none" w:sz="0" w:space="0" w:color="auto"/>
                                        <w:right w:val="none" w:sz="0" w:space="0" w:color="auto"/>
                                      </w:divBdr>
                                      <w:divsChild>
                                        <w:div w:id="994915018">
                                          <w:marLeft w:val="0"/>
                                          <w:marRight w:val="0"/>
                                          <w:marTop w:val="0"/>
                                          <w:marBottom w:val="0"/>
                                          <w:divBdr>
                                            <w:top w:val="none" w:sz="0" w:space="0" w:color="auto"/>
                                            <w:left w:val="none" w:sz="0" w:space="0" w:color="auto"/>
                                            <w:bottom w:val="none" w:sz="0" w:space="0" w:color="auto"/>
                                            <w:right w:val="none" w:sz="0" w:space="0" w:color="auto"/>
                                          </w:divBdr>
                                          <w:divsChild>
                                            <w:div w:id="9949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5014">
                              <w:marLeft w:val="0"/>
                              <w:marRight w:val="0"/>
                              <w:marTop w:val="300"/>
                              <w:marBottom w:val="300"/>
                              <w:divBdr>
                                <w:top w:val="none" w:sz="0" w:space="0" w:color="auto"/>
                                <w:left w:val="none" w:sz="0" w:space="0" w:color="auto"/>
                                <w:bottom w:val="none" w:sz="0" w:space="0" w:color="auto"/>
                                <w:right w:val="none" w:sz="0" w:space="0" w:color="auto"/>
                              </w:divBdr>
                              <w:divsChild>
                                <w:div w:id="994914995">
                                  <w:marLeft w:val="0"/>
                                  <w:marRight w:val="0"/>
                                  <w:marTop w:val="0"/>
                                  <w:marBottom w:val="0"/>
                                  <w:divBdr>
                                    <w:top w:val="none" w:sz="0" w:space="0" w:color="auto"/>
                                    <w:left w:val="none" w:sz="0" w:space="0" w:color="auto"/>
                                    <w:bottom w:val="none" w:sz="0" w:space="0" w:color="auto"/>
                                    <w:right w:val="none" w:sz="0" w:space="0" w:color="auto"/>
                                  </w:divBdr>
                                </w:div>
                                <w:div w:id="994914997">
                                  <w:marLeft w:val="0"/>
                                  <w:marRight w:val="0"/>
                                  <w:marTop w:val="0"/>
                                  <w:marBottom w:val="0"/>
                                  <w:divBdr>
                                    <w:top w:val="none" w:sz="0" w:space="0" w:color="auto"/>
                                    <w:left w:val="none" w:sz="0" w:space="0" w:color="auto"/>
                                    <w:bottom w:val="none" w:sz="0" w:space="0" w:color="auto"/>
                                    <w:right w:val="none" w:sz="0" w:space="0" w:color="auto"/>
                                  </w:divBdr>
                                  <w:divsChild>
                                    <w:div w:id="9949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5015">
                              <w:marLeft w:val="600"/>
                              <w:marRight w:val="0"/>
                              <w:marTop w:val="75"/>
                              <w:marBottom w:val="300"/>
                              <w:divBdr>
                                <w:top w:val="none" w:sz="0" w:space="0" w:color="auto"/>
                                <w:left w:val="none" w:sz="0" w:space="0" w:color="auto"/>
                                <w:bottom w:val="none" w:sz="0" w:space="0" w:color="auto"/>
                                <w:right w:val="none" w:sz="0" w:space="0" w:color="auto"/>
                              </w:divBdr>
                              <w:divsChild>
                                <w:div w:id="994914989">
                                  <w:marLeft w:val="0"/>
                                  <w:marRight w:val="0"/>
                                  <w:marTop w:val="0"/>
                                  <w:marBottom w:val="0"/>
                                  <w:divBdr>
                                    <w:top w:val="none" w:sz="0" w:space="0" w:color="auto"/>
                                    <w:left w:val="none" w:sz="0" w:space="0" w:color="auto"/>
                                    <w:bottom w:val="none" w:sz="0" w:space="0" w:color="auto"/>
                                    <w:right w:val="none" w:sz="0" w:space="0" w:color="auto"/>
                                  </w:divBdr>
                                </w:div>
                                <w:div w:id="9949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986">
                          <w:marLeft w:val="0"/>
                          <w:marRight w:val="0"/>
                          <w:marTop w:val="0"/>
                          <w:marBottom w:val="300"/>
                          <w:divBdr>
                            <w:top w:val="none" w:sz="0" w:space="0" w:color="auto"/>
                            <w:left w:val="none" w:sz="0" w:space="0" w:color="auto"/>
                            <w:bottom w:val="none" w:sz="0" w:space="0" w:color="auto"/>
                            <w:right w:val="none" w:sz="0" w:space="0" w:color="auto"/>
                          </w:divBdr>
                        </w:div>
                        <w:div w:id="994914994">
                          <w:marLeft w:val="0"/>
                          <w:marRight w:val="0"/>
                          <w:marTop w:val="450"/>
                          <w:marBottom w:val="300"/>
                          <w:divBdr>
                            <w:top w:val="none" w:sz="0" w:space="0" w:color="auto"/>
                            <w:left w:val="none" w:sz="0" w:space="0" w:color="auto"/>
                            <w:bottom w:val="none" w:sz="0" w:space="0" w:color="auto"/>
                            <w:right w:val="none" w:sz="0" w:space="0" w:color="auto"/>
                          </w:divBdr>
                          <w:divsChild>
                            <w:div w:id="994914987">
                              <w:marLeft w:val="0"/>
                              <w:marRight w:val="0"/>
                              <w:marTop w:val="0"/>
                              <w:marBottom w:val="0"/>
                              <w:divBdr>
                                <w:top w:val="none" w:sz="0" w:space="0" w:color="auto"/>
                                <w:left w:val="none" w:sz="0" w:space="0" w:color="auto"/>
                                <w:bottom w:val="none" w:sz="0" w:space="0" w:color="auto"/>
                                <w:right w:val="none" w:sz="0" w:space="0" w:color="auto"/>
                              </w:divBdr>
                            </w:div>
                            <w:div w:id="9949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4996">
          <w:marLeft w:val="0"/>
          <w:marRight w:val="0"/>
          <w:marTop w:val="0"/>
          <w:marBottom w:val="0"/>
          <w:divBdr>
            <w:top w:val="none" w:sz="0" w:space="0" w:color="auto"/>
            <w:left w:val="none" w:sz="0" w:space="0" w:color="auto"/>
            <w:bottom w:val="none" w:sz="0" w:space="0" w:color="auto"/>
            <w:right w:val="none" w:sz="0" w:space="0" w:color="auto"/>
          </w:divBdr>
          <w:divsChild>
            <w:div w:id="994915016">
              <w:marLeft w:val="0"/>
              <w:marRight w:val="0"/>
              <w:marTop w:val="0"/>
              <w:marBottom w:val="0"/>
              <w:divBdr>
                <w:top w:val="none" w:sz="0" w:space="0" w:color="auto"/>
                <w:left w:val="none" w:sz="0" w:space="0" w:color="auto"/>
                <w:bottom w:val="none" w:sz="0" w:space="0" w:color="auto"/>
                <w:right w:val="none" w:sz="0" w:space="0" w:color="auto"/>
              </w:divBdr>
              <w:divsChild>
                <w:div w:id="994914998">
                  <w:marLeft w:val="0"/>
                  <w:marRight w:val="0"/>
                  <w:marTop w:val="0"/>
                  <w:marBottom w:val="0"/>
                  <w:divBdr>
                    <w:top w:val="none" w:sz="0" w:space="0" w:color="auto"/>
                    <w:left w:val="none" w:sz="0" w:space="0" w:color="auto"/>
                    <w:bottom w:val="none" w:sz="0" w:space="0" w:color="auto"/>
                    <w:right w:val="none" w:sz="0" w:space="0" w:color="auto"/>
                  </w:divBdr>
                  <w:divsChild>
                    <w:div w:id="9949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9729</Words>
  <Characters>55461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cp:lastPrinted>2019-03-12T09:54:00Z</cp:lastPrinted>
  <dcterms:created xsi:type="dcterms:W3CDTF">2019-03-14T05:45:00Z</dcterms:created>
  <dcterms:modified xsi:type="dcterms:W3CDTF">2019-03-14T08:22:00Z</dcterms:modified>
</cp:coreProperties>
</file>