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80" w:rsidRDefault="00982780" w:rsidP="004D0CA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2780" w:rsidRDefault="00982780" w:rsidP="004D0CA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0CAC" w:rsidRPr="004D0CAC" w:rsidRDefault="004D0CAC" w:rsidP="004D0CA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0CAC">
        <w:rPr>
          <w:rFonts w:ascii="Times New Roman" w:eastAsia="Times New Roman" w:hAnsi="Times New Roman"/>
          <w:sz w:val="28"/>
          <w:szCs w:val="28"/>
          <w:lang w:eastAsia="ar-SA"/>
        </w:rPr>
        <w:t>Министерство образования, науки и молодежной политики</w:t>
      </w:r>
    </w:p>
    <w:p w:rsidR="004D0CAC" w:rsidRDefault="004D0CAC" w:rsidP="004D0CA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0CAC">
        <w:rPr>
          <w:rFonts w:ascii="Times New Roman" w:eastAsia="Times New Roman" w:hAnsi="Times New Roman"/>
          <w:sz w:val="28"/>
          <w:szCs w:val="28"/>
          <w:lang w:eastAsia="ar-SA"/>
        </w:rPr>
        <w:t>Нижегородской области</w:t>
      </w:r>
    </w:p>
    <w:p w:rsidR="00982780" w:rsidRPr="004D0CAC" w:rsidRDefault="00982780" w:rsidP="0098278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0CAC">
        <w:rPr>
          <w:rFonts w:ascii="Times New Roman" w:eastAsia="Times New Roman" w:hAnsi="Times New Roman"/>
          <w:sz w:val="28"/>
          <w:szCs w:val="28"/>
          <w:lang w:eastAsia="ar-SA"/>
        </w:rPr>
        <w:t>Краснобаковский филиал</w:t>
      </w:r>
    </w:p>
    <w:p w:rsidR="004D0CAC" w:rsidRPr="004D0CAC" w:rsidRDefault="004D0CAC" w:rsidP="004D0CA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0CAC">
        <w:rPr>
          <w:rFonts w:ascii="Times New Roman" w:eastAsia="Times New Roman" w:hAnsi="Times New Roman"/>
          <w:sz w:val="28"/>
          <w:szCs w:val="28"/>
          <w:lang w:eastAsia="ar-SA"/>
        </w:rPr>
        <w:t>ГБПОУ «Варнавинский технолого-экономический техникум»</w:t>
      </w:r>
    </w:p>
    <w:p w:rsidR="004D0CAC" w:rsidRPr="004D0CAC" w:rsidRDefault="004D0CAC" w:rsidP="004D0C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0CAC" w:rsidRPr="004D0CAC" w:rsidRDefault="004D0CAC" w:rsidP="004D0C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4D0CAC" w:rsidRPr="004D0CAC" w:rsidTr="00700A74">
        <w:tc>
          <w:tcPr>
            <w:tcW w:w="5495" w:type="dxa"/>
            <w:shd w:val="clear" w:color="auto" w:fill="auto"/>
          </w:tcPr>
          <w:p w:rsidR="004D0CAC" w:rsidRPr="004D0CAC" w:rsidRDefault="00700A74" w:rsidP="004D0CAC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0CCCE" wp14:editId="2C8CD09F">
                  <wp:extent cx="6120130" cy="16732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67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shd w:val="clear" w:color="auto" w:fill="auto"/>
          </w:tcPr>
          <w:p w:rsidR="004D0CAC" w:rsidRPr="004D0CAC" w:rsidRDefault="004D0CAC" w:rsidP="004D0C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</w:tbl>
    <w:p w:rsidR="004D0CAC" w:rsidRPr="004D0CAC" w:rsidRDefault="004D0CAC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</w:pPr>
      <w:bookmarkStart w:id="0" w:name="_GoBack"/>
      <w:bookmarkEnd w:id="0"/>
      <w:r w:rsidRPr="004D0CAC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Рабочая программа</w:t>
      </w:r>
    </w:p>
    <w:p w:rsidR="004D0CAC" w:rsidRPr="004D0CAC" w:rsidRDefault="004D0CAC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4D0CAC">
        <w:rPr>
          <w:rFonts w:ascii="Times New Roman" w:eastAsia="Times New Roman" w:hAnsi="Times New Roman"/>
          <w:sz w:val="28"/>
          <w:szCs w:val="28"/>
          <w:lang w:eastAsia="ar-SA"/>
        </w:rPr>
        <w:t>Учебная дисциплина</w:t>
      </w:r>
      <w:r w:rsidRPr="004D0CA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ОГСЭ. 01</w:t>
      </w:r>
      <w:r w:rsidRPr="004D0C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«ОСНОВЫ ФИЛОСОФИИ»</w:t>
      </w:r>
    </w:p>
    <w:p w:rsidR="004D0CAC" w:rsidRPr="004D0CAC" w:rsidRDefault="004D0CAC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D0C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Специальность: </w:t>
      </w:r>
      <w:r w:rsidRPr="004D0C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19.02.10 Технология продукции общественного питания</w:t>
      </w:r>
    </w:p>
    <w:p w:rsidR="004D0CAC" w:rsidRPr="004D0CAC" w:rsidRDefault="004D0CAC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D0CAC" w:rsidRPr="004D0CAC" w:rsidRDefault="004D0CAC" w:rsidP="004D0CAC">
      <w:pPr>
        <w:tabs>
          <w:tab w:val="left" w:pos="8579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0CAC" w:rsidRPr="004D0CAC" w:rsidRDefault="004D0CAC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AC" w:rsidRPr="004D0CAC" w:rsidRDefault="004D0CAC" w:rsidP="004D0CA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0CA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Разработчик: </w:t>
      </w:r>
      <w:r w:rsidRPr="004D0CAC">
        <w:rPr>
          <w:rFonts w:ascii="Times New Roman" w:eastAsia="Times New Roman" w:hAnsi="Times New Roman"/>
          <w:sz w:val="28"/>
          <w:szCs w:val="28"/>
          <w:lang w:eastAsia="ar-SA"/>
        </w:rPr>
        <w:t>Ломакина М.С.</w:t>
      </w:r>
    </w:p>
    <w:p w:rsidR="004D0CAC" w:rsidRPr="004D0CAC" w:rsidRDefault="004D0CAC" w:rsidP="004D0CA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0CAC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преподаватель истории </w:t>
      </w:r>
    </w:p>
    <w:p w:rsidR="004D0CAC" w:rsidRPr="004D0CAC" w:rsidRDefault="004D0CAC" w:rsidP="004D0CA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D0CAC">
        <w:rPr>
          <w:rFonts w:ascii="Times New Roman" w:eastAsia="Times New Roman" w:hAnsi="Times New Roman"/>
          <w:sz w:val="28"/>
          <w:szCs w:val="28"/>
          <w:lang w:eastAsia="ar-SA"/>
        </w:rPr>
        <w:t>и обществознания</w:t>
      </w:r>
    </w:p>
    <w:p w:rsidR="004D0CAC" w:rsidRPr="004D0CAC" w:rsidRDefault="004D0CAC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AC" w:rsidRPr="004D0CAC" w:rsidRDefault="004D0CAC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AC" w:rsidRPr="004D0CAC" w:rsidRDefault="004D0CAC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AC" w:rsidRDefault="004D0CAC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780" w:rsidRDefault="00982780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780" w:rsidRDefault="00982780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780" w:rsidRPr="004D0CAC" w:rsidRDefault="00982780" w:rsidP="004D0CA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AC" w:rsidRPr="004D0CAC" w:rsidRDefault="004D0CAC" w:rsidP="004D0C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AC">
        <w:rPr>
          <w:rFonts w:ascii="Times New Roman" w:eastAsia="Times New Roman" w:hAnsi="Times New Roman"/>
          <w:sz w:val="28"/>
          <w:szCs w:val="28"/>
          <w:lang w:eastAsia="ru-RU"/>
        </w:rPr>
        <w:t>2018г.</w:t>
      </w:r>
    </w:p>
    <w:p w:rsidR="00737790" w:rsidRDefault="00737790" w:rsidP="0073779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659E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</w:t>
      </w:r>
      <w:r w:rsidRPr="00737790">
        <w:rPr>
          <w:rFonts w:ascii="Times New Roman" w:hAnsi="Times New Roman"/>
          <w:color w:val="000000"/>
          <w:sz w:val="28"/>
          <w:szCs w:val="28"/>
        </w:rPr>
        <w:t xml:space="preserve">образовательного стандарта среднего профессионального образования по специальности </w:t>
      </w:r>
      <w:r w:rsidRPr="00737790">
        <w:rPr>
          <w:rFonts w:ascii="Times New Roman" w:hAnsi="Times New Roman"/>
          <w:sz w:val="28"/>
          <w:szCs w:val="28"/>
        </w:rPr>
        <w:t xml:space="preserve">19.02.10 «Технология продукции общественного питания </w:t>
      </w:r>
      <w:r w:rsidRPr="00737790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737790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7377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37790">
        <w:rPr>
          <w:rFonts w:ascii="Times New Roman" w:hAnsi="Times New Roman"/>
          <w:color w:val="000000"/>
          <w:sz w:val="28"/>
          <w:szCs w:val="28"/>
        </w:rPr>
        <w:t>утвержденного приказом Министерства образования и науки Российской Федерации от «22» апреля 2014 года № 384.</w:t>
      </w:r>
    </w:p>
    <w:p w:rsidR="004D0CAC" w:rsidRDefault="004D0CA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37790" w:rsidRPr="00E47D58" w:rsidRDefault="00737790" w:rsidP="007377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47D58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816"/>
      </w:tblGrid>
      <w:tr w:rsidR="00737790" w:rsidRPr="0016100C" w:rsidTr="000B608B">
        <w:trPr>
          <w:trHeight w:val="567"/>
        </w:trPr>
        <w:tc>
          <w:tcPr>
            <w:tcW w:w="8755" w:type="dxa"/>
            <w:shd w:val="clear" w:color="auto" w:fill="auto"/>
            <w:vAlign w:val="center"/>
          </w:tcPr>
          <w:p w:rsidR="00737790" w:rsidRPr="00B84A72" w:rsidRDefault="00737790" w:rsidP="000B608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00C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37790" w:rsidRPr="0016100C" w:rsidTr="000B608B">
        <w:trPr>
          <w:trHeight w:val="567"/>
        </w:trPr>
        <w:tc>
          <w:tcPr>
            <w:tcW w:w="8755" w:type="dxa"/>
            <w:shd w:val="clear" w:color="auto" w:fill="auto"/>
            <w:vAlign w:val="center"/>
          </w:tcPr>
          <w:p w:rsidR="004D0CAC" w:rsidRPr="00CA3967" w:rsidRDefault="004D0CAC" w:rsidP="004D0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1</w:t>
            </w:r>
            <w:r w:rsidRPr="00CA3967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 паспорт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рабочей ПРОГРАММЫ </w:t>
            </w:r>
            <w:r w:rsidRPr="00CA3967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УЧЕБНОЙ ДИСЦИПЛИНЫ</w:t>
            </w:r>
          </w:p>
          <w:p w:rsidR="00737790" w:rsidRPr="00B84A72" w:rsidRDefault="00737790" w:rsidP="000B608B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0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7790" w:rsidRPr="0016100C" w:rsidTr="000B608B">
        <w:trPr>
          <w:trHeight w:val="567"/>
        </w:trPr>
        <w:tc>
          <w:tcPr>
            <w:tcW w:w="8755" w:type="dxa"/>
            <w:shd w:val="clear" w:color="auto" w:fill="auto"/>
            <w:vAlign w:val="center"/>
          </w:tcPr>
          <w:p w:rsidR="00737790" w:rsidRPr="00B84A72" w:rsidRDefault="004D0CAC" w:rsidP="000B608B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 w:rsidRPr="004D0CAC">
              <w:rPr>
                <w:sz w:val="28"/>
                <w:szCs w:val="28"/>
              </w:rPr>
              <w:t>2</w:t>
            </w:r>
            <w:r w:rsidR="00737790" w:rsidRPr="00B84A72">
              <w:rPr>
                <w:sz w:val="28"/>
                <w:szCs w:val="28"/>
              </w:rPr>
              <w:t xml:space="preserve"> Структура и содержание учебной дисциплины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0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37790" w:rsidRPr="0016100C" w:rsidTr="000B608B">
        <w:trPr>
          <w:trHeight w:val="567"/>
        </w:trPr>
        <w:tc>
          <w:tcPr>
            <w:tcW w:w="8755" w:type="dxa"/>
            <w:shd w:val="clear" w:color="auto" w:fill="auto"/>
            <w:vAlign w:val="center"/>
          </w:tcPr>
          <w:p w:rsidR="00737790" w:rsidRPr="00B84A72" w:rsidRDefault="004D0CAC" w:rsidP="000B608B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7790" w:rsidRPr="00B84A72">
              <w:rPr>
                <w:sz w:val="28"/>
                <w:szCs w:val="28"/>
              </w:rPr>
              <w:t xml:space="preserve"> Условия реализации рабочей программы учебной дисциплины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0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37790" w:rsidRPr="0016100C" w:rsidTr="000B608B">
        <w:trPr>
          <w:trHeight w:val="567"/>
        </w:trPr>
        <w:tc>
          <w:tcPr>
            <w:tcW w:w="8755" w:type="dxa"/>
            <w:shd w:val="clear" w:color="auto" w:fill="auto"/>
            <w:vAlign w:val="center"/>
          </w:tcPr>
          <w:p w:rsidR="00737790" w:rsidRPr="00B84A72" w:rsidRDefault="004D0CAC" w:rsidP="000B608B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7790" w:rsidRPr="00B84A72">
              <w:rPr>
                <w:sz w:val="28"/>
                <w:szCs w:val="28"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0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737790" w:rsidRPr="00B84A72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737790" w:rsidRDefault="00737790" w:rsidP="0073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A3967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="004D0CA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1</w:t>
      </w:r>
      <w:r w:rsidRPr="00CA396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паспорт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рабочей ПРОГРАММЫ</w:t>
      </w:r>
    </w:p>
    <w:p w:rsidR="00737790" w:rsidRPr="00CA3967" w:rsidRDefault="00737790" w:rsidP="0073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A396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УЧЕБНОЙ ДИСЦИПЛИНЫ</w:t>
      </w:r>
    </w:p>
    <w:p w:rsidR="00737790" w:rsidRDefault="00737790" w:rsidP="0073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3967">
        <w:rPr>
          <w:rFonts w:ascii="Times New Roman" w:eastAsia="Times New Roman" w:hAnsi="Times New Roman"/>
          <w:b/>
          <w:sz w:val="28"/>
          <w:szCs w:val="28"/>
          <w:lang w:eastAsia="ru-RU"/>
        </w:rPr>
        <w:t>1.1Область применения программы учебной дисциплины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37790" w:rsidRDefault="00737790" w:rsidP="007368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3967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учебной дисциплины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ОГСЭ.01 «Основы философии» </w:t>
      </w:r>
      <w:r w:rsidRPr="00CA396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B84A7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основной профессиональной </w:t>
      </w:r>
      <w:r w:rsidRPr="0073779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программы среднего профессионального образования </w:t>
      </w:r>
      <w:r w:rsidRPr="00737790">
        <w:rPr>
          <w:rFonts w:ascii="Times New Roman" w:hAnsi="Times New Roman"/>
          <w:color w:val="000000"/>
          <w:sz w:val="28"/>
          <w:szCs w:val="28"/>
        </w:rPr>
        <w:t xml:space="preserve">по специальности </w:t>
      </w:r>
      <w:r w:rsidRPr="00737790">
        <w:rPr>
          <w:rFonts w:ascii="Times New Roman" w:hAnsi="Times New Roman"/>
          <w:sz w:val="28"/>
          <w:szCs w:val="28"/>
        </w:rPr>
        <w:t xml:space="preserve">19.02.10 «Технология продукции общественного питания </w:t>
      </w:r>
      <w:r w:rsidRPr="00737790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737790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7377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37790">
        <w:rPr>
          <w:rFonts w:ascii="Times New Roman" w:hAnsi="Times New Roman"/>
          <w:color w:val="000000"/>
          <w:sz w:val="28"/>
          <w:szCs w:val="28"/>
        </w:rPr>
        <w:t>утвержденного приказом Министерства образования и науки Российской Федерации от «22» апреля 2014 года № 384.</w:t>
      </w:r>
    </w:p>
    <w:p w:rsidR="00DB4C33" w:rsidRPr="00737790" w:rsidRDefault="00DB4C33" w:rsidP="007368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7790" w:rsidRPr="00B84A72" w:rsidRDefault="00737790" w:rsidP="007368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A72">
        <w:rPr>
          <w:rFonts w:ascii="Times New Roman" w:eastAsia="Times New Roman" w:hAnsi="Times New Roman"/>
          <w:b/>
          <w:sz w:val="28"/>
          <w:szCs w:val="28"/>
          <w:lang w:eastAsia="ru-RU"/>
        </w:rPr>
        <w:t>1.2 Место дисциплины в структуре основной профессиональной образовательной программы.</w:t>
      </w:r>
    </w:p>
    <w:p w:rsidR="00737790" w:rsidRPr="00C30C70" w:rsidRDefault="00737790" w:rsidP="007368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25FC">
        <w:rPr>
          <w:rFonts w:ascii="Times New Roman" w:eastAsia="Times New Roman" w:hAnsi="Times New Roman"/>
          <w:sz w:val="28"/>
          <w:szCs w:val="28"/>
          <w:lang w:eastAsia="ru-RU"/>
        </w:rPr>
        <w:t>исциплина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«Основы философии» относится к учебной дисциплине общего гуманитарного и социально-экономического цикла.</w:t>
      </w:r>
    </w:p>
    <w:p w:rsidR="00737790" w:rsidRPr="00CA3967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7790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</w:t>
      </w:r>
      <w:r w:rsidRPr="00CA3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Цели и задачи дисциплины – требования к результа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там освоения учебной дисциплины.</w:t>
      </w:r>
    </w:p>
    <w:p w:rsidR="00737790" w:rsidRPr="00B84A72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790" w:rsidRPr="00CA3967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DEA">
        <w:rPr>
          <w:rFonts w:ascii="Times New Roman" w:hAnsi="Times New Roman"/>
          <w:sz w:val="28"/>
          <w:szCs w:val="28"/>
        </w:rPr>
        <w:t>Целью изучения дисциплины является усвоение обучающимися мировых философских мировоззренческих ценностных положений, формирование у обучающихся интереса к фундаментальным знаниям, самостоятельного, проблемного, творческого, критического мышления, стимулирование потребности к философским оценкам событий и фактов действительности.</w:t>
      </w:r>
    </w:p>
    <w:p w:rsidR="00737790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учебной дисциплины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обучающийся должен уметь:</w:t>
      </w:r>
    </w:p>
    <w:p w:rsidR="00737790" w:rsidRPr="00B84A72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У1 – </w:t>
      </w:r>
      <w:r w:rsidRPr="00B84A72">
        <w:rPr>
          <w:rFonts w:ascii="Times New Roman" w:hAnsi="Times New Roman"/>
          <w:sz w:val="28"/>
          <w:szCs w:val="28"/>
        </w:rPr>
        <w:t>ориентироваться в наиболее общих философских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A72">
        <w:rPr>
          <w:rFonts w:ascii="Times New Roman" w:hAnsi="Times New Roman"/>
          <w:sz w:val="28"/>
          <w:szCs w:val="28"/>
        </w:rPr>
        <w:t>проблемах бытия, познания, ценностей, свободы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A72">
        <w:rPr>
          <w:rFonts w:ascii="Times New Roman" w:hAnsi="Times New Roman"/>
          <w:sz w:val="28"/>
          <w:szCs w:val="28"/>
        </w:rPr>
        <w:t>смысла жизни как основах формирования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A72">
        <w:rPr>
          <w:rFonts w:ascii="Times New Roman" w:hAnsi="Times New Roman"/>
          <w:sz w:val="28"/>
          <w:szCs w:val="28"/>
        </w:rPr>
        <w:t>гражданина и будущего специалиста</w:t>
      </w:r>
      <w:r>
        <w:rPr>
          <w:rFonts w:ascii="Times New Roman" w:hAnsi="Times New Roman"/>
          <w:sz w:val="28"/>
          <w:szCs w:val="28"/>
        </w:rPr>
        <w:t>.</w:t>
      </w:r>
    </w:p>
    <w:p w:rsidR="00737790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учебной дисциплины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обучающийся должен знать:</w:t>
      </w:r>
    </w:p>
    <w:p w:rsidR="00737790" w:rsidRPr="00B84A72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З1 – </w:t>
      </w:r>
      <w:r w:rsidRPr="00B84A72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737790" w:rsidRPr="00B84A72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З2 – </w:t>
      </w:r>
      <w:r w:rsidRPr="00B84A72">
        <w:rPr>
          <w:rFonts w:ascii="Times New Roman" w:hAnsi="Times New Roman"/>
          <w:sz w:val="28"/>
          <w:szCs w:val="28"/>
        </w:rPr>
        <w:t>роль философии в жизни человека и общества;</w:t>
      </w:r>
    </w:p>
    <w:p w:rsidR="00737790" w:rsidRPr="00B84A72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З3 – </w:t>
      </w:r>
      <w:r w:rsidRPr="00B84A72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737790" w:rsidRPr="00B84A72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З4 – </w:t>
      </w:r>
      <w:r w:rsidRPr="00B84A72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737790" w:rsidRPr="00B84A72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З5 – </w:t>
      </w:r>
      <w:r w:rsidRPr="00B84A72">
        <w:rPr>
          <w:rFonts w:ascii="Times New Roman" w:hAnsi="Times New Roman"/>
          <w:sz w:val="28"/>
          <w:szCs w:val="28"/>
        </w:rPr>
        <w:t>основы научной, философской и религиозной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A72">
        <w:rPr>
          <w:rFonts w:ascii="Times New Roman" w:hAnsi="Times New Roman"/>
          <w:sz w:val="28"/>
          <w:szCs w:val="28"/>
        </w:rPr>
        <w:t>картин мира;</w:t>
      </w:r>
    </w:p>
    <w:p w:rsidR="00737790" w:rsidRPr="00B84A72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З6 – </w:t>
      </w:r>
      <w:r w:rsidRPr="00B84A72">
        <w:rPr>
          <w:rFonts w:ascii="Times New Roman" w:hAnsi="Times New Roman"/>
          <w:sz w:val="28"/>
          <w:szCs w:val="28"/>
        </w:rPr>
        <w:t>об условиях формирования личности, свободе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A72">
        <w:rPr>
          <w:rFonts w:ascii="Times New Roman" w:hAnsi="Times New Roman"/>
          <w:sz w:val="28"/>
          <w:szCs w:val="28"/>
        </w:rPr>
        <w:t>ответственности за сохранение жизни, 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A72">
        <w:rPr>
          <w:rFonts w:ascii="Times New Roman" w:hAnsi="Times New Roman"/>
          <w:sz w:val="28"/>
          <w:szCs w:val="28"/>
        </w:rPr>
        <w:t>окружающей среды;</w:t>
      </w:r>
    </w:p>
    <w:p w:rsidR="00737790" w:rsidRPr="00B84A72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З7 – </w:t>
      </w:r>
      <w:r w:rsidRPr="00B84A72">
        <w:rPr>
          <w:rFonts w:ascii="Times New Roman" w:hAnsi="Times New Roman"/>
          <w:sz w:val="28"/>
          <w:szCs w:val="28"/>
        </w:rPr>
        <w:t>о социальных и этических проблемах, связанных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A72">
        <w:rPr>
          <w:rFonts w:ascii="Times New Roman" w:hAnsi="Times New Roman"/>
          <w:sz w:val="28"/>
          <w:szCs w:val="28"/>
        </w:rPr>
        <w:t>развитием и использованием достижений науки,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A72">
        <w:rPr>
          <w:rFonts w:ascii="Times New Roman" w:hAnsi="Times New Roman"/>
          <w:sz w:val="28"/>
          <w:szCs w:val="28"/>
        </w:rPr>
        <w:t>техники и технологий;</w:t>
      </w:r>
    </w:p>
    <w:p w:rsidR="00737790" w:rsidRPr="00A009D1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52"/>
          <w:sz w:val="28"/>
          <w:szCs w:val="28"/>
        </w:rPr>
      </w:pPr>
      <w:r w:rsidRPr="0009366E">
        <w:rPr>
          <w:rStyle w:val="FontStyle52"/>
          <w:sz w:val="28"/>
          <w:szCs w:val="28"/>
        </w:rPr>
        <w:t>Использование при реализации учебной программы данной дисциплин</w:t>
      </w:r>
      <w:r>
        <w:rPr>
          <w:rStyle w:val="FontStyle52"/>
          <w:sz w:val="28"/>
          <w:szCs w:val="28"/>
        </w:rPr>
        <w:t xml:space="preserve">ы </w:t>
      </w:r>
      <w:r w:rsidRPr="0009366E">
        <w:rPr>
          <w:rStyle w:val="FontStyle52"/>
          <w:sz w:val="28"/>
          <w:szCs w:val="28"/>
        </w:rPr>
        <w:t>методов и средств обучения и воспитания, образовательных технологий должно способствовать овладению обучающимися знани</w:t>
      </w:r>
      <w:r>
        <w:rPr>
          <w:rStyle w:val="FontStyle52"/>
          <w:sz w:val="28"/>
          <w:szCs w:val="28"/>
        </w:rPr>
        <w:t xml:space="preserve">ями, </w:t>
      </w:r>
      <w:r w:rsidRPr="0009366E">
        <w:rPr>
          <w:rStyle w:val="FontStyle52"/>
          <w:sz w:val="28"/>
          <w:szCs w:val="28"/>
        </w:rPr>
        <w:t>умени</w:t>
      </w:r>
      <w:r>
        <w:rPr>
          <w:rStyle w:val="FontStyle52"/>
          <w:sz w:val="28"/>
          <w:szCs w:val="28"/>
        </w:rPr>
        <w:t xml:space="preserve">ями и формированию </w:t>
      </w:r>
      <w:r w:rsidRPr="0009366E">
        <w:rPr>
          <w:rStyle w:val="FontStyle52"/>
          <w:sz w:val="28"/>
          <w:szCs w:val="28"/>
        </w:rPr>
        <w:t>общи</w:t>
      </w:r>
      <w:r>
        <w:rPr>
          <w:rStyle w:val="FontStyle52"/>
          <w:sz w:val="28"/>
          <w:szCs w:val="28"/>
        </w:rPr>
        <w:t>х</w:t>
      </w:r>
      <w:r w:rsidRPr="0009366E">
        <w:rPr>
          <w:rStyle w:val="FontStyle52"/>
          <w:sz w:val="28"/>
          <w:szCs w:val="28"/>
        </w:rPr>
        <w:t xml:space="preserve"> компетенци</w:t>
      </w:r>
      <w:r>
        <w:rPr>
          <w:rStyle w:val="FontStyle52"/>
          <w:sz w:val="28"/>
          <w:szCs w:val="28"/>
        </w:rPr>
        <w:t xml:space="preserve">й </w:t>
      </w:r>
      <w:r w:rsidRPr="0009366E">
        <w:rPr>
          <w:rStyle w:val="FontStyle52"/>
          <w:sz w:val="28"/>
          <w:szCs w:val="28"/>
        </w:rPr>
        <w:t>(в соответствии с ФГОС СПО)</w:t>
      </w:r>
      <w:r>
        <w:rPr>
          <w:rStyle w:val="FontStyle52"/>
          <w:sz w:val="28"/>
          <w:szCs w:val="28"/>
        </w:rPr>
        <w:t xml:space="preserve">, </w:t>
      </w:r>
      <w:r w:rsidRPr="00A009D1">
        <w:rPr>
          <w:rStyle w:val="FontStyle52"/>
          <w:sz w:val="28"/>
          <w:szCs w:val="28"/>
        </w:rPr>
        <w:t>включающими в себя способность:</w:t>
      </w:r>
    </w:p>
    <w:p w:rsidR="00737790" w:rsidRPr="00A009D1" w:rsidRDefault="00737790" w:rsidP="00737790">
      <w:pPr>
        <w:pStyle w:val="a5"/>
        <w:widowControl w:val="0"/>
        <w:tabs>
          <w:tab w:val="num" w:pos="0"/>
          <w:tab w:val="left" w:pos="900"/>
        </w:tabs>
        <w:ind w:left="0" w:firstLine="709"/>
        <w:jc w:val="both"/>
        <w:rPr>
          <w:rStyle w:val="FontStyle52"/>
          <w:rFonts w:eastAsia="Calibri"/>
          <w:sz w:val="28"/>
          <w:szCs w:val="28"/>
          <w:lang w:eastAsia="en-US"/>
        </w:rPr>
      </w:pPr>
      <w:r w:rsidRPr="00A009D1">
        <w:rPr>
          <w:rStyle w:val="FontStyle52"/>
          <w:rFonts w:eastAsia="Calibri"/>
          <w:sz w:val="28"/>
          <w:szCs w:val="28"/>
          <w:lang w:eastAsia="en-US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737790" w:rsidRPr="00A009D1" w:rsidRDefault="00737790" w:rsidP="00737790">
      <w:pPr>
        <w:spacing w:after="0" w:line="240" w:lineRule="auto"/>
        <w:ind w:firstLine="709"/>
        <w:jc w:val="both"/>
        <w:rPr>
          <w:rStyle w:val="FontStyle52"/>
          <w:sz w:val="28"/>
          <w:szCs w:val="28"/>
        </w:rPr>
      </w:pPr>
      <w:r w:rsidRPr="00A009D1">
        <w:rPr>
          <w:rStyle w:val="FontStyle52"/>
          <w:sz w:val="28"/>
          <w:szCs w:val="28"/>
        </w:rPr>
        <w:lastRenderedPageBreak/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37790" w:rsidRPr="00A009D1" w:rsidRDefault="00737790" w:rsidP="00737790">
      <w:pPr>
        <w:spacing w:after="0" w:line="240" w:lineRule="auto"/>
        <w:ind w:firstLine="709"/>
        <w:jc w:val="both"/>
        <w:rPr>
          <w:rStyle w:val="FontStyle52"/>
          <w:sz w:val="28"/>
          <w:szCs w:val="28"/>
        </w:rPr>
      </w:pPr>
      <w:r w:rsidRPr="00A009D1">
        <w:rPr>
          <w:rStyle w:val="FontStyle52"/>
          <w:sz w:val="28"/>
          <w:szCs w:val="28"/>
        </w:rPr>
        <w:t>ОК.3. Принимать решения в стандартных и нестандартных ситуациях и нести за них ответственность.</w:t>
      </w:r>
    </w:p>
    <w:p w:rsidR="00737790" w:rsidRPr="00A009D1" w:rsidRDefault="00737790" w:rsidP="00737790">
      <w:pPr>
        <w:spacing w:after="0" w:line="240" w:lineRule="auto"/>
        <w:ind w:firstLine="709"/>
        <w:jc w:val="both"/>
        <w:rPr>
          <w:rStyle w:val="FontStyle52"/>
          <w:sz w:val="28"/>
          <w:szCs w:val="28"/>
        </w:rPr>
      </w:pPr>
      <w:r w:rsidRPr="00A009D1">
        <w:rPr>
          <w:rStyle w:val="FontStyle52"/>
          <w:sz w:val="28"/>
          <w:szCs w:val="28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37790" w:rsidRPr="00A009D1" w:rsidRDefault="00737790" w:rsidP="00737790">
      <w:pPr>
        <w:spacing w:after="0" w:line="240" w:lineRule="auto"/>
        <w:ind w:firstLine="709"/>
        <w:jc w:val="both"/>
        <w:rPr>
          <w:rStyle w:val="FontStyle52"/>
          <w:sz w:val="28"/>
          <w:szCs w:val="28"/>
        </w:rPr>
      </w:pPr>
      <w:r w:rsidRPr="00A009D1">
        <w:rPr>
          <w:rStyle w:val="FontStyle52"/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737790" w:rsidRPr="00A009D1" w:rsidRDefault="00737790" w:rsidP="00737790">
      <w:pPr>
        <w:spacing w:after="0" w:line="240" w:lineRule="auto"/>
        <w:ind w:firstLine="709"/>
        <w:jc w:val="both"/>
        <w:rPr>
          <w:rStyle w:val="FontStyle52"/>
          <w:sz w:val="28"/>
          <w:szCs w:val="28"/>
        </w:rPr>
      </w:pPr>
      <w:r w:rsidRPr="00A009D1">
        <w:rPr>
          <w:rStyle w:val="FontStyle52"/>
          <w:sz w:val="28"/>
          <w:szCs w:val="28"/>
        </w:rPr>
        <w:t>ОК6. Работать в коллективе и команде, эффективно общаться с коллегами, руководством, потребителями.</w:t>
      </w:r>
    </w:p>
    <w:p w:rsidR="00737790" w:rsidRPr="00A009D1" w:rsidRDefault="00737790" w:rsidP="00737790">
      <w:pPr>
        <w:spacing w:after="0" w:line="240" w:lineRule="auto"/>
        <w:ind w:firstLine="709"/>
        <w:jc w:val="both"/>
        <w:rPr>
          <w:rStyle w:val="FontStyle52"/>
          <w:sz w:val="28"/>
          <w:szCs w:val="28"/>
        </w:rPr>
      </w:pPr>
      <w:r w:rsidRPr="00A009D1">
        <w:rPr>
          <w:rStyle w:val="FontStyle52"/>
          <w:sz w:val="28"/>
          <w:szCs w:val="28"/>
        </w:rPr>
        <w:t>ОК7. Брать на себя ответственность за работу членов команды (подчиненных), результат выполнения заданий.</w:t>
      </w:r>
    </w:p>
    <w:p w:rsidR="00737790" w:rsidRPr="00A009D1" w:rsidRDefault="00737790" w:rsidP="00737790">
      <w:pPr>
        <w:spacing w:after="0" w:line="240" w:lineRule="auto"/>
        <w:ind w:firstLine="709"/>
        <w:jc w:val="both"/>
        <w:rPr>
          <w:rStyle w:val="FontStyle52"/>
          <w:sz w:val="28"/>
          <w:szCs w:val="28"/>
        </w:rPr>
      </w:pPr>
      <w:r w:rsidRPr="00A009D1">
        <w:rPr>
          <w:rStyle w:val="FontStyle52"/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37790" w:rsidRPr="00E7774D" w:rsidRDefault="00737790" w:rsidP="00737790">
      <w:pPr>
        <w:tabs>
          <w:tab w:val="left" w:pos="0"/>
        </w:tabs>
        <w:spacing w:after="0" w:line="240" w:lineRule="auto"/>
        <w:ind w:firstLine="709"/>
        <w:jc w:val="both"/>
        <w:rPr>
          <w:rStyle w:val="FontStyle52"/>
          <w:sz w:val="28"/>
          <w:szCs w:val="28"/>
        </w:rPr>
      </w:pPr>
      <w:r w:rsidRPr="00E7774D">
        <w:rPr>
          <w:rStyle w:val="FontStyle52"/>
          <w:sz w:val="28"/>
          <w:szCs w:val="28"/>
        </w:rPr>
        <w:t>ОК9. Ориентироваться в условиях частой смены технологий в профессиональной деятельности.</w:t>
      </w:r>
    </w:p>
    <w:p w:rsidR="00737790" w:rsidRPr="00E7774D" w:rsidRDefault="00737790" w:rsidP="0073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4D">
        <w:rPr>
          <w:rFonts w:ascii="Times New Roman" w:hAnsi="Times New Roman"/>
          <w:sz w:val="28"/>
          <w:szCs w:val="28"/>
        </w:rPr>
        <w:t>ПК 1.1. Участвовать в сборе и обработке материалов для выработки решений по обеспечению защиты информации и эффективному использованию средств обнаружения возможных каналов утечки конфиденциальной информации.</w:t>
      </w:r>
    </w:p>
    <w:p w:rsidR="00737790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74D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СТРУКТУРА И</w:t>
      </w:r>
      <w:r w:rsidRPr="00CA3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 УЧЕБНОЙ ДИСЦИПЛИНЫ</w:t>
      </w:r>
    </w:p>
    <w:p w:rsidR="00737790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Pr="00CA3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Объем учебной дисциплины и виды учебной работы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37790" w:rsidRPr="00CA3967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tbl>
      <w:tblPr>
        <w:tblW w:w="9705" w:type="dxa"/>
        <w:jc w:val="center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37790" w:rsidRPr="0016100C" w:rsidTr="000B608B">
        <w:trPr>
          <w:trHeight w:val="828"/>
          <w:jc w:val="center"/>
        </w:trPr>
        <w:tc>
          <w:tcPr>
            <w:tcW w:w="7904" w:type="dxa"/>
            <w:vAlign w:val="center"/>
            <w:hideMark/>
          </w:tcPr>
          <w:p w:rsidR="00737790" w:rsidRPr="00B84A72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A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vAlign w:val="center"/>
            <w:hideMark/>
          </w:tcPr>
          <w:p w:rsidR="00737790" w:rsidRPr="00B84A72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84A7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37790" w:rsidRPr="0016100C" w:rsidTr="000B608B">
        <w:trPr>
          <w:trHeight w:val="454"/>
          <w:jc w:val="center"/>
        </w:trPr>
        <w:tc>
          <w:tcPr>
            <w:tcW w:w="7904" w:type="dxa"/>
            <w:vAlign w:val="center"/>
            <w:hideMark/>
          </w:tcPr>
          <w:p w:rsidR="00737790" w:rsidRPr="00C30C70" w:rsidRDefault="00737790" w:rsidP="000B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30C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vAlign w:val="center"/>
            <w:hideMark/>
          </w:tcPr>
          <w:p w:rsidR="00737790" w:rsidRPr="00B84A72" w:rsidRDefault="004D0CAC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737790" w:rsidRPr="0016100C" w:rsidTr="000B608B">
        <w:trPr>
          <w:trHeight w:val="454"/>
          <w:jc w:val="center"/>
        </w:trPr>
        <w:tc>
          <w:tcPr>
            <w:tcW w:w="7904" w:type="dxa"/>
            <w:vAlign w:val="center"/>
            <w:hideMark/>
          </w:tcPr>
          <w:p w:rsidR="00737790" w:rsidRPr="00C30C70" w:rsidRDefault="00737790" w:rsidP="000B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Обязательная аудиторная учебная нагрузка</w:t>
            </w:r>
          </w:p>
        </w:tc>
        <w:tc>
          <w:tcPr>
            <w:tcW w:w="1800" w:type="dxa"/>
            <w:vAlign w:val="center"/>
            <w:hideMark/>
          </w:tcPr>
          <w:p w:rsidR="00737790" w:rsidRPr="00B84A72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84A7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737790" w:rsidRPr="0016100C" w:rsidTr="000B608B">
        <w:trPr>
          <w:trHeight w:val="454"/>
          <w:jc w:val="center"/>
        </w:trPr>
        <w:tc>
          <w:tcPr>
            <w:tcW w:w="7904" w:type="dxa"/>
            <w:vAlign w:val="center"/>
            <w:hideMark/>
          </w:tcPr>
          <w:p w:rsidR="00737790" w:rsidRPr="00C30C70" w:rsidRDefault="00737790" w:rsidP="000B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30C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</w:t>
            </w:r>
          </w:p>
        </w:tc>
        <w:tc>
          <w:tcPr>
            <w:tcW w:w="1800" w:type="dxa"/>
            <w:vAlign w:val="center"/>
            <w:hideMark/>
          </w:tcPr>
          <w:p w:rsidR="00737790" w:rsidRPr="00B84A72" w:rsidRDefault="004D0CAC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737790" w:rsidRPr="0016100C" w:rsidTr="000B608B">
        <w:trPr>
          <w:trHeight w:val="454"/>
          <w:jc w:val="center"/>
        </w:trPr>
        <w:tc>
          <w:tcPr>
            <w:tcW w:w="7904" w:type="dxa"/>
            <w:vAlign w:val="center"/>
            <w:hideMark/>
          </w:tcPr>
          <w:p w:rsidR="00737790" w:rsidRPr="00B84A72" w:rsidRDefault="00737790" w:rsidP="004D0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Промежуточная </w:t>
            </w:r>
            <w:r w:rsidRPr="00B84A7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аттестация в форме</w:t>
            </w:r>
            <w:r w:rsidRPr="00B84A7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8202D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экзамена.</w:t>
            </w:r>
          </w:p>
        </w:tc>
        <w:tc>
          <w:tcPr>
            <w:tcW w:w="1800" w:type="dxa"/>
            <w:vAlign w:val="center"/>
          </w:tcPr>
          <w:p w:rsidR="00737790" w:rsidRPr="00B84A72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37790" w:rsidRPr="00CA3967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790" w:rsidRPr="00160A74" w:rsidRDefault="00737790" w:rsidP="00737790">
      <w:pPr>
        <w:spacing w:after="0" w:line="240" w:lineRule="auto"/>
        <w:ind w:righ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7790" w:rsidRPr="00160A74" w:rsidSect="006E7527">
          <w:footerReference w:type="default" r:id="rId8"/>
          <w:pgSz w:w="11906" w:h="16838"/>
          <w:pgMar w:top="851" w:right="850" w:bottom="851" w:left="1418" w:header="708" w:footer="708" w:gutter="0"/>
          <w:pgNumType w:start="1"/>
          <w:cols w:space="720"/>
          <w:titlePg/>
          <w:docGrid w:linePitch="299"/>
        </w:sectPr>
      </w:pPr>
    </w:p>
    <w:p w:rsidR="00737790" w:rsidRPr="00556CCB" w:rsidRDefault="00737790" w:rsidP="00556C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2.2</w:t>
      </w:r>
      <w:r w:rsidRPr="00160A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0A74">
        <w:rPr>
          <w:rFonts w:ascii="Times New Roman" w:eastAsia="Times New Roman" w:hAnsi="Times New Roman"/>
          <w:b/>
          <w:sz w:val="28"/>
          <w:szCs w:val="28"/>
          <w:lang w:eastAsia="ru-RU"/>
        </w:rPr>
        <w:t>ОГСЭ. 01</w:t>
      </w:r>
      <w:r w:rsidRPr="00160A7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60A74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философии»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647"/>
        <w:gridCol w:w="1701"/>
        <w:gridCol w:w="1276"/>
      </w:tblGrid>
      <w:tr w:rsidR="00737790" w:rsidRPr="0016100C" w:rsidTr="000B608B">
        <w:tc>
          <w:tcPr>
            <w:tcW w:w="2943" w:type="dxa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 разделов и тем</w:t>
            </w:r>
          </w:p>
        </w:tc>
        <w:tc>
          <w:tcPr>
            <w:tcW w:w="8647" w:type="dxa"/>
          </w:tcPr>
          <w:p w:rsidR="00737790" w:rsidRPr="0016100C" w:rsidRDefault="00737790" w:rsidP="000B608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материала, практические работы и самостоятельная работа обучающихся</w:t>
            </w:r>
          </w:p>
        </w:tc>
        <w:tc>
          <w:tcPr>
            <w:tcW w:w="1701" w:type="dxa"/>
          </w:tcPr>
          <w:p w:rsidR="00737790" w:rsidRPr="0016100C" w:rsidRDefault="00737790" w:rsidP="000B6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</w:tcPr>
          <w:p w:rsidR="00737790" w:rsidRPr="0016100C" w:rsidRDefault="00737790" w:rsidP="000B6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737790" w:rsidRPr="0016100C" w:rsidTr="000B608B">
        <w:tc>
          <w:tcPr>
            <w:tcW w:w="11590" w:type="dxa"/>
            <w:gridSpan w:val="2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 Предмет </w:t>
            </w:r>
            <w:r w:rsidR="00A316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философии и</w:t>
            </w: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история</w:t>
            </w:r>
            <w:r w:rsidR="00A316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ее развития</w:t>
            </w: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37790" w:rsidRPr="0016100C" w:rsidRDefault="00556CCB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34/12</w:t>
            </w:r>
          </w:p>
        </w:tc>
        <w:tc>
          <w:tcPr>
            <w:tcW w:w="1276" w:type="dxa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rPr>
          <w:trHeight w:val="201"/>
        </w:trPr>
        <w:tc>
          <w:tcPr>
            <w:tcW w:w="2943" w:type="dxa"/>
            <w:vMerge w:val="restart"/>
            <w:vAlign w:val="center"/>
          </w:tcPr>
          <w:p w:rsidR="00737790" w:rsidRPr="0016100C" w:rsidRDefault="00737790" w:rsidP="004D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100C">
              <w:rPr>
                <w:rFonts w:ascii="Times New Roman" w:hAnsi="Times New Roman"/>
                <w:bCs/>
                <w:sz w:val="24"/>
                <w:szCs w:val="24"/>
              </w:rPr>
              <w:t>Философия, ее место в культуре и роль в жизни человека и общества. Проблемы философии.</w:t>
            </w: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90" w:rsidRPr="0016100C" w:rsidTr="000B608B">
        <w:trPr>
          <w:trHeight w:val="267"/>
        </w:trPr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582C55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1-2.</w:t>
            </w:r>
            <w:r w:rsidR="00900920" w:rsidRPr="00900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Философия, ее предмет и роль в обществе</w:t>
            </w:r>
            <w:r w:rsidR="00900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582C55" w:rsidP="0090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C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3-4.</w:t>
            </w:r>
            <w:r w:rsidR="00900920" w:rsidRPr="009009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Зарождение</w:t>
            </w:r>
            <w:r w:rsidR="009009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философии. Античная философия. Эллинистическая </w:t>
            </w:r>
            <w:r w:rsidR="00900920" w:rsidRPr="009009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философия.</w:t>
            </w:r>
          </w:p>
        </w:tc>
        <w:tc>
          <w:tcPr>
            <w:tcW w:w="1701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vMerge w:val="restart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37790" w:rsidRP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Написать эссе на тему «Человек и его бытие как центральная проблема философии».</w:t>
            </w:r>
          </w:p>
        </w:tc>
        <w:tc>
          <w:tcPr>
            <w:tcW w:w="1701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развернутый ответ на вопрос: «В чем суть мифогенной, гносеогенной, мифо-гносеогенной концепций происхождения философии?».</w:t>
            </w:r>
          </w:p>
        </w:tc>
        <w:tc>
          <w:tcPr>
            <w:tcW w:w="1701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5757" w:rsidRPr="0016100C" w:rsidTr="000B608B">
        <w:tc>
          <w:tcPr>
            <w:tcW w:w="2943" w:type="dxa"/>
            <w:vMerge w:val="restart"/>
            <w:vAlign w:val="center"/>
          </w:tcPr>
          <w:p w:rsidR="00535757" w:rsidRPr="0016100C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1.2</w:t>
            </w: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философии</w:t>
            </w: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5757" w:rsidRPr="0016100C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535757" w:rsidRPr="0016100C" w:rsidRDefault="00535757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535757" w:rsidRPr="0016100C" w:rsidRDefault="00535757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35757" w:rsidRPr="0016100C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35757" w:rsidRPr="0016100C" w:rsidTr="00900920">
        <w:trPr>
          <w:trHeight w:val="560"/>
        </w:trPr>
        <w:tc>
          <w:tcPr>
            <w:tcW w:w="2943" w:type="dxa"/>
            <w:vMerge/>
            <w:vAlign w:val="center"/>
          </w:tcPr>
          <w:p w:rsidR="00535757" w:rsidRPr="0016100C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535757" w:rsidRPr="0016100C" w:rsidRDefault="00535757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5-6.</w:t>
            </w:r>
            <w:r w:rsidRPr="00900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Средневековая философия. Основные библейские идеи философского значения</w:t>
            </w: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35757" w:rsidRPr="0016100C" w:rsidRDefault="00535757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35757" w:rsidRPr="0016100C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776A" w:rsidRPr="0016100C" w:rsidTr="008A7BAF">
        <w:trPr>
          <w:trHeight w:val="307"/>
        </w:trPr>
        <w:tc>
          <w:tcPr>
            <w:tcW w:w="2943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E0776A" w:rsidRPr="0016100C" w:rsidRDefault="00E0776A" w:rsidP="000B60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7-8</w:t>
            </w: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Философия Нового </w:t>
            </w: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Новей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шего времени.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776A" w:rsidRPr="0016100C" w:rsidRDefault="00E0776A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776A" w:rsidRPr="0016100C" w:rsidTr="008A7BAF">
        <w:trPr>
          <w:trHeight w:val="294"/>
        </w:trPr>
        <w:tc>
          <w:tcPr>
            <w:tcW w:w="2943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76A" w:rsidRDefault="00E0776A" w:rsidP="000B60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4D0C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8A7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 эпохи Возрождения.</w:t>
            </w:r>
            <w:r w:rsidR="004D0CAC" w:rsidRPr="008A7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Выработка нового юридического мышления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76A" w:rsidRPr="0016100C" w:rsidRDefault="004D0CAC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776A" w:rsidRPr="0016100C" w:rsidTr="008A7BAF">
        <w:trPr>
          <w:trHeight w:val="245"/>
        </w:trPr>
        <w:tc>
          <w:tcPr>
            <w:tcW w:w="2943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E0776A" w:rsidRDefault="00E0776A" w:rsidP="000B60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11-12.</w:t>
            </w:r>
            <w:r w:rsidRPr="008A7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Философия эпохи Просвещения. </w:t>
            </w:r>
            <w:r w:rsidR="002E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общественного права и общественного договора</w:t>
            </w:r>
            <w:r w:rsidRPr="008A7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776A" w:rsidRDefault="00E0776A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776A" w:rsidRPr="0016100C" w:rsidTr="000B608B">
        <w:tc>
          <w:tcPr>
            <w:tcW w:w="2943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E0776A" w:rsidRPr="0016100C" w:rsidRDefault="00E0776A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13-14</w:t>
            </w: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Немецкая классическая философия.</w:t>
            </w:r>
          </w:p>
        </w:tc>
        <w:tc>
          <w:tcPr>
            <w:tcW w:w="1701" w:type="dxa"/>
            <w:vAlign w:val="center"/>
          </w:tcPr>
          <w:p w:rsidR="00E0776A" w:rsidRPr="0016100C" w:rsidRDefault="00E0776A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776A" w:rsidRPr="0016100C" w:rsidTr="000B608B">
        <w:tc>
          <w:tcPr>
            <w:tcW w:w="2943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E0776A" w:rsidRPr="0016100C" w:rsidRDefault="00E0776A" w:rsidP="008A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15-16.</w:t>
            </w:r>
            <w:r w:rsidRPr="008A7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Марксистская идеология и философия.</w:t>
            </w:r>
          </w:p>
        </w:tc>
        <w:tc>
          <w:tcPr>
            <w:tcW w:w="1701" w:type="dxa"/>
            <w:vAlign w:val="center"/>
          </w:tcPr>
          <w:p w:rsidR="00E0776A" w:rsidRPr="0016100C" w:rsidRDefault="00E0776A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776A" w:rsidRPr="0016100C" w:rsidTr="00E0776A">
        <w:trPr>
          <w:trHeight w:val="254"/>
        </w:trPr>
        <w:tc>
          <w:tcPr>
            <w:tcW w:w="2943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E0776A" w:rsidRPr="0016100C" w:rsidRDefault="00E0776A" w:rsidP="008A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17-20.</w:t>
            </w:r>
            <w:r w:rsidRPr="008A7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философия и ее особенности.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776A" w:rsidRPr="0016100C" w:rsidRDefault="002E7814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776A" w:rsidRPr="0016100C" w:rsidTr="00E0776A">
        <w:trPr>
          <w:trHeight w:val="293"/>
        </w:trPr>
        <w:tc>
          <w:tcPr>
            <w:tcW w:w="2943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E0776A" w:rsidRDefault="00E0776A" w:rsidP="008A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7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21-22.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западноевропейская философия.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776A" w:rsidRPr="0016100C" w:rsidRDefault="00E0776A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0776A" w:rsidRPr="0016100C" w:rsidRDefault="00E077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7BAF" w:rsidRPr="0016100C" w:rsidTr="000B608B">
        <w:tc>
          <w:tcPr>
            <w:tcW w:w="2943" w:type="dxa"/>
            <w:vMerge/>
            <w:vAlign w:val="center"/>
          </w:tcPr>
          <w:p w:rsidR="008A7BAF" w:rsidRPr="0016100C" w:rsidRDefault="008A7BAF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8A7BAF" w:rsidRPr="0016100C" w:rsidRDefault="008A7BAF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vMerge w:val="restart"/>
            <w:vAlign w:val="center"/>
          </w:tcPr>
          <w:p w:rsidR="008A7BAF" w:rsidRPr="0016100C" w:rsidRDefault="008A7BAF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F" w:rsidRPr="0016100C" w:rsidRDefault="008A7BAF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A7BAF" w:rsidRPr="0016100C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A7BAF" w:rsidRPr="0016100C" w:rsidTr="000B608B">
        <w:tc>
          <w:tcPr>
            <w:tcW w:w="2943" w:type="dxa"/>
            <w:vMerge/>
            <w:vAlign w:val="center"/>
          </w:tcPr>
          <w:p w:rsidR="008A7BAF" w:rsidRPr="0016100C" w:rsidRDefault="008A7BAF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8A7BAF" w:rsidRPr="0016100C" w:rsidRDefault="008A7BAF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Заполнить таблицу «Основные этапы развития философии»</w:t>
            </w:r>
          </w:p>
        </w:tc>
        <w:tc>
          <w:tcPr>
            <w:tcW w:w="1701" w:type="dxa"/>
            <w:vMerge/>
            <w:vAlign w:val="center"/>
          </w:tcPr>
          <w:p w:rsidR="008A7BAF" w:rsidRPr="0016100C" w:rsidRDefault="008A7BAF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A7BAF" w:rsidRPr="0016100C" w:rsidRDefault="008A7BAF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7BAF" w:rsidRPr="0016100C" w:rsidTr="000B608B">
        <w:tc>
          <w:tcPr>
            <w:tcW w:w="2943" w:type="dxa"/>
            <w:vMerge/>
            <w:vAlign w:val="center"/>
          </w:tcPr>
          <w:p w:rsidR="008A7BAF" w:rsidRPr="0016100C" w:rsidRDefault="008A7BAF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8A7BAF" w:rsidRPr="0016100C" w:rsidRDefault="008A7BAF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Составить глоссарий к разделу «</w:t>
            </w: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философии и ее история</w:t>
            </w:r>
            <w:r w:rsidRPr="001610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Align w:val="center"/>
          </w:tcPr>
          <w:p w:rsidR="008A7BAF" w:rsidRPr="0016100C" w:rsidRDefault="008A7BAF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8A7BAF" w:rsidRPr="0016100C" w:rsidRDefault="008A7BAF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7BAF" w:rsidRPr="0016100C" w:rsidTr="000B608B">
        <w:tc>
          <w:tcPr>
            <w:tcW w:w="2943" w:type="dxa"/>
            <w:vMerge/>
            <w:vAlign w:val="center"/>
          </w:tcPr>
          <w:p w:rsidR="008A7BAF" w:rsidRPr="0016100C" w:rsidRDefault="008A7BAF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8A7BAF" w:rsidRPr="0016100C" w:rsidRDefault="008A7BAF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Написать эссе на тему «Могут ли быть философские решения окончательными и однозначными?»</w:t>
            </w:r>
          </w:p>
        </w:tc>
        <w:tc>
          <w:tcPr>
            <w:tcW w:w="1701" w:type="dxa"/>
            <w:vAlign w:val="center"/>
          </w:tcPr>
          <w:p w:rsidR="008A7BAF" w:rsidRPr="0016100C" w:rsidRDefault="004D0CAC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8A7BAF" w:rsidRPr="0016100C" w:rsidRDefault="008A7BAF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11590" w:type="dxa"/>
            <w:gridSpan w:val="2"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</w:t>
            </w:r>
            <w:r w:rsidR="00E0776A" w:rsidRPr="003660E3">
              <w:rPr>
                <w:rFonts w:ascii="Times New Roman" w:hAnsi="Times New Roman"/>
                <w:b/>
              </w:rPr>
              <w:t xml:space="preserve"> Проблематика основных отраслей философского знания.</w:t>
            </w:r>
          </w:p>
        </w:tc>
        <w:tc>
          <w:tcPr>
            <w:tcW w:w="1701" w:type="dxa"/>
            <w:vAlign w:val="center"/>
          </w:tcPr>
          <w:p w:rsidR="00737790" w:rsidRPr="0016100C" w:rsidRDefault="00556CCB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="00F27C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1276" w:type="dxa"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 w:val="restart"/>
            <w:vAlign w:val="center"/>
          </w:tcPr>
          <w:p w:rsidR="00E0776A" w:rsidRPr="009A366A" w:rsidRDefault="00E0776A" w:rsidP="004D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66A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E0776A" w:rsidRPr="009A366A" w:rsidRDefault="00E0776A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6A">
              <w:rPr>
                <w:rFonts w:ascii="Times New Roman" w:hAnsi="Times New Roman"/>
                <w:sz w:val="24"/>
                <w:szCs w:val="24"/>
              </w:rPr>
              <w:t>Онтология – философское учение о бытии.</w:t>
            </w:r>
          </w:p>
          <w:p w:rsidR="00E0776A" w:rsidRPr="009A366A" w:rsidRDefault="00E0776A" w:rsidP="004D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35757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E0776A" w:rsidRPr="002E7814" w:rsidRDefault="002E7814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23-24.</w:t>
            </w:r>
            <w:r w:rsidRPr="002E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Учение о бытии, его формы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особенности и значение.</w:t>
            </w:r>
          </w:p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 w:val="restart"/>
            <w:vAlign w:val="center"/>
          </w:tcPr>
          <w:p w:rsidR="00737790" w:rsidRPr="009A366A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6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2.2</w:t>
            </w:r>
          </w:p>
          <w:p w:rsidR="00737790" w:rsidRPr="009A366A" w:rsidRDefault="00A316FC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6A">
              <w:rPr>
                <w:rFonts w:ascii="Times New Roman" w:hAnsi="Times New Roman"/>
                <w:sz w:val="24"/>
                <w:szCs w:val="24"/>
              </w:rPr>
              <w:t>Философская антропология о человеке.</w:t>
            </w:r>
          </w:p>
          <w:p w:rsidR="002E7814" w:rsidRDefault="002E7814" w:rsidP="004D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7814" w:rsidRDefault="002E7814" w:rsidP="004D0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7814" w:rsidRPr="00230F14" w:rsidRDefault="002E7814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5D7EAE">
        <w:trPr>
          <w:trHeight w:val="547"/>
        </w:trPr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737790" w:rsidRPr="0016100C" w:rsidRDefault="002E7814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25-26.</w:t>
            </w:r>
            <w:r w:rsidR="005D7EAE" w:rsidRPr="005D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и сущность сознания, его структура. Сознание и бессознательное.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vMerge w:val="restart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37790" w:rsidRPr="0016100C" w:rsidRDefault="00535757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презентацию по теме «Версии происхождения человека»</w:t>
            </w:r>
          </w:p>
        </w:tc>
        <w:tc>
          <w:tcPr>
            <w:tcW w:w="1701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5D7EAE">
        <w:trPr>
          <w:trHeight w:val="554"/>
        </w:trPr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Написать эссе на тему: «Искусственный интеллект: стоит ли вкладывать средства в его сознание?»</w:t>
            </w:r>
          </w:p>
        </w:tc>
        <w:tc>
          <w:tcPr>
            <w:tcW w:w="1701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 w:val="restart"/>
            <w:vAlign w:val="center"/>
          </w:tcPr>
          <w:p w:rsidR="00737790" w:rsidRPr="009A366A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6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2.3</w:t>
            </w:r>
          </w:p>
          <w:p w:rsidR="005D7EAE" w:rsidRPr="009A366A" w:rsidRDefault="00A316FC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6A">
              <w:rPr>
                <w:rFonts w:ascii="Times New Roman" w:hAnsi="Times New Roman"/>
                <w:sz w:val="24"/>
                <w:szCs w:val="24"/>
              </w:rPr>
              <w:t xml:space="preserve">Гносеология </w:t>
            </w:r>
            <w:r w:rsidR="00535757">
              <w:rPr>
                <w:rFonts w:ascii="Times New Roman" w:hAnsi="Times New Roman"/>
                <w:sz w:val="24"/>
                <w:szCs w:val="24"/>
              </w:rPr>
              <w:t>-</w:t>
            </w:r>
            <w:r w:rsidR="005D7EAE" w:rsidRPr="009A366A">
              <w:rPr>
                <w:rFonts w:ascii="Times New Roman" w:hAnsi="Times New Roman"/>
                <w:sz w:val="24"/>
                <w:szCs w:val="24"/>
              </w:rPr>
              <w:t xml:space="preserve"> философское учение о познании.</w:t>
            </w: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90" w:rsidRPr="0016100C" w:rsidTr="005D7EAE">
        <w:trPr>
          <w:trHeight w:val="553"/>
        </w:trPr>
        <w:tc>
          <w:tcPr>
            <w:tcW w:w="2943" w:type="dxa"/>
            <w:vMerge/>
            <w:vAlign w:val="center"/>
          </w:tcPr>
          <w:p w:rsidR="00737790" w:rsidRPr="009A366A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737790" w:rsidRPr="0016100C" w:rsidRDefault="005D7EAE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27-28</w:t>
            </w:r>
            <w:r w:rsidR="00582C55"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 как процесс. Формы и уровни научного познания.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56CCB" w:rsidRPr="0016100C" w:rsidTr="00556CCB">
        <w:trPr>
          <w:trHeight w:val="259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:rsidR="00556CCB" w:rsidRPr="009A366A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66A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</w:p>
          <w:p w:rsidR="00556CCB" w:rsidRPr="009A366A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6A">
              <w:rPr>
                <w:rFonts w:ascii="Times New Roman" w:hAnsi="Times New Roman"/>
                <w:sz w:val="24"/>
                <w:szCs w:val="24"/>
              </w:rPr>
              <w:t>Диалектика – учение о развитии. Законы диалектики.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CCB" w:rsidRDefault="00556CCB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56CCB" w:rsidRPr="0016100C" w:rsidRDefault="00556CCB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56CCB" w:rsidRPr="00556CCB" w:rsidRDefault="00556CCB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6CCB" w:rsidRPr="0016100C" w:rsidTr="001D56EE">
        <w:trPr>
          <w:trHeight w:val="280"/>
        </w:trPr>
        <w:tc>
          <w:tcPr>
            <w:tcW w:w="2943" w:type="dxa"/>
            <w:vMerge/>
            <w:tcBorders>
              <w:top w:val="single" w:sz="4" w:space="0" w:color="auto"/>
            </w:tcBorders>
            <w:vAlign w:val="center"/>
          </w:tcPr>
          <w:p w:rsidR="00556CCB" w:rsidRPr="009A366A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556CCB" w:rsidRDefault="00556CCB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6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29-30.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Диалектика как способ познания и как учение о бытии.</w:t>
            </w:r>
          </w:p>
        </w:tc>
        <w:tc>
          <w:tcPr>
            <w:tcW w:w="1701" w:type="dxa"/>
            <w:vMerge/>
            <w:vAlign w:val="center"/>
          </w:tcPr>
          <w:p w:rsidR="00556CCB" w:rsidRDefault="00556CCB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556CCB" w:rsidRPr="0016100C" w:rsidRDefault="00556CCB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366A" w:rsidRPr="0016100C" w:rsidTr="009A366A">
        <w:trPr>
          <w:trHeight w:val="320"/>
        </w:trPr>
        <w:tc>
          <w:tcPr>
            <w:tcW w:w="2943" w:type="dxa"/>
            <w:vMerge/>
            <w:vAlign w:val="center"/>
          </w:tcPr>
          <w:p w:rsidR="009A366A" w:rsidRPr="0016100C" w:rsidRDefault="009A36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9A366A" w:rsidRPr="009A366A" w:rsidRDefault="009A366A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31-32</w:t>
            </w: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9A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как предмет философского осмысления.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A366A" w:rsidRPr="0016100C" w:rsidRDefault="009A366A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9A366A" w:rsidRPr="0016100C" w:rsidRDefault="009A36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3F6DD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737790"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01" w:type="dxa"/>
            <w:vMerge w:val="restart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56CCB" w:rsidRDefault="00556CCB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790" w:rsidRPr="0016100C" w:rsidRDefault="00556CCB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37790" w:rsidRPr="0016100C" w:rsidTr="00431118">
        <w:trPr>
          <w:trHeight w:val="622"/>
        </w:trPr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опорный конспект по теме «Научное познание. Философские основания науки. Этические проблемы науки».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 w:val="restart"/>
            <w:vAlign w:val="center"/>
          </w:tcPr>
          <w:p w:rsidR="002E7814" w:rsidRPr="009A366A" w:rsidRDefault="009A366A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2.5</w:t>
            </w:r>
          </w:p>
          <w:p w:rsidR="00737790" w:rsidRPr="009A366A" w:rsidRDefault="00A316FC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6A">
              <w:rPr>
                <w:rFonts w:ascii="Times New Roman" w:hAnsi="Times New Roman"/>
                <w:sz w:val="24"/>
                <w:szCs w:val="24"/>
              </w:rPr>
              <w:t>Философия общества.</w:t>
            </w:r>
          </w:p>
          <w:p w:rsidR="00A316FC" w:rsidRPr="002E7814" w:rsidRDefault="00A316FC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90" w:rsidRPr="0016100C" w:rsidTr="00556CCB">
        <w:trPr>
          <w:trHeight w:val="311"/>
        </w:trPr>
        <w:tc>
          <w:tcPr>
            <w:tcW w:w="2943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737790" w:rsidRPr="0016100C" w:rsidRDefault="009A366A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33-34</w:t>
            </w:r>
            <w:r w:rsidR="00582C55"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как система.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118" w:rsidRPr="0016100C" w:rsidTr="00556CCB">
        <w:trPr>
          <w:trHeight w:val="414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431118" w:rsidRPr="0016100C" w:rsidRDefault="00431118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118" w:rsidRDefault="00431118" w:rsidP="00431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1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35-36.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общества, концепции общественного развития. Прогресс и регресс.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118" w:rsidRPr="0016100C" w:rsidRDefault="00431118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31118" w:rsidRPr="0016100C" w:rsidRDefault="00431118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CCB" w:rsidRPr="0016100C" w:rsidTr="00556CCB">
        <w:trPr>
          <w:trHeight w:val="259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:rsidR="00556CCB" w:rsidRPr="009A366A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</w:t>
            </w:r>
          </w:p>
          <w:p w:rsidR="00556CCB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6A">
              <w:rPr>
                <w:rFonts w:ascii="Times New Roman" w:hAnsi="Times New Roman"/>
                <w:sz w:val="24"/>
                <w:szCs w:val="24"/>
              </w:rPr>
              <w:t>Философия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556CCB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9A36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CCB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CB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CB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CB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CB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CB" w:rsidRPr="009A366A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CB" w:rsidRPr="009A366A" w:rsidRDefault="00556CCB" w:rsidP="004D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CB" w:rsidRPr="0016100C" w:rsidRDefault="00556CCB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CCB" w:rsidRPr="00431118" w:rsidRDefault="00556CCB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56CCB" w:rsidRPr="0016100C" w:rsidRDefault="00556CCB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56CCB" w:rsidRPr="0016100C" w:rsidRDefault="00556CCB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6CCB" w:rsidRPr="0016100C" w:rsidTr="00C91546">
        <w:trPr>
          <w:trHeight w:val="280"/>
        </w:trPr>
        <w:tc>
          <w:tcPr>
            <w:tcW w:w="2943" w:type="dxa"/>
            <w:vMerge/>
            <w:tcBorders>
              <w:top w:val="single" w:sz="4" w:space="0" w:color="auto"/>
            </w:tcBorders>
            <w:vAlign w:val="center"/>
          </w:tcPr>
          <w:p w:rsidR="00556CCB" w:rsidRDefault="00556CCB" w:rsidP="000B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556CCB" w:rsidRDefault="00556CCB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1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37-38.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духовной жизни общества, их сравнительная характеристика.</w:t>
            </w:r>
          </w:p>
        </w:tc>
        <w:tc>
          <w:tcPr>
            <w:tcW w:w="1701" w:type="dxa"/>
            <w:vMerge/>
            <w:vAlign w:val="center"/>
          </w:tcPr>
          <w:p w:rsidR="00556CCB" w:rsidRPr="0016100C" w:rsidRDefault="00556CCB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556CCB" w:rsidRPr="0016100C" w:rsidRDefault="00556CCB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0" w:rsidRPr="0016100C" w:rsidTr="00431118">
        <w:trPr>
          <w:trHeight w:val="306"/>
        </w:trPr>
        <w:tc>
          <w:tcPr>
            <w:tcW w:w="2943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737790" w:rsidRPr="0016100C" w:rsidRDefault="00582C55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39-40.</w:t>
            </w:r>
            <w:r w:rsidR="00431118" w:rsidRPr="0043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человека: сущность и содержание.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0" w:rsidRPr="0016100C" w:rsidTr="00535757">
        <w:trPr>
          <w:trHeight w:val="389"/>
        </w:trPr>
        <w:tc>
          <w:tcPr>
            <w:tcW w:w="2943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582C55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41-42.</w:t>
            </w:r>
            <w:r w:rsidR="00431118" w:rsidRP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процесс.</w:t>
            </w:r>
            <w:r w:rsid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Проблема</w:t>
            </w:r>
            <w:r w:rsidR="00431118" w:rsidRP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типологии</w:t>
            </w:r>
            <w:r w:rsidR="00431118" w:rsidRP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</w:t>
            </w:r>
            <w:r w:rsid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0" w:rsidRPr="0016100C" w:rsidTr="00535757">
        <w:trPr>
          <w:trHeight w:val="294"/>
        </w:trPr>
        <w:tc>
          <w:tcPr>
            <w:tcW w:w="2943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737790" w:rsidRPr="0016100C" w:rsidRDefault="00582C55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43-44.</w:t>
            </w:r>
            <w:r w:rsidR="00535757" w:rsidRP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и перспективы современной цивилизации.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0" w:rsidRPr="0016100C" w:rsidTr="00535757">
        <w:trPr>
          <w:trHeight w:val="282"/>
        </w:trPr>
        <w:tc>
          <w:tcPr>
            <w:tcW w:w="2943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737790" w:rsidRPr="0016100C" w:rsidRDefault="00582C55" w:rsidP="000B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45-46.</w:t>
            </w:r>
            <w:r w:rsidR="00535757" w:rsidRP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 и наука, их взаимодействие. Значение философии сегодня.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582C55" w:rsidP="0053575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C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47-48.</w:t>
            </w:r>
            <w:r w:rsidR="00535757" w:rsidRP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 и философии. Философия к</w:t>
            </w:r>
            <w:r w:rsidR="00535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учение о целостной личности.</w:t>
            </w:r>
          </w:p>
        </w:tc>
        <w:tc>
          <w:tcPr>
            <w:tcW w:w="1701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vMerge w:val="restart"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37790" w:rsidRPr="0016100C" w:rsidRDefault="00556CCB" w:rsidP="004D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Заполнить таблицу «Законы диалектики в природе и обществе»</w:t>
            </w:r>
          </w:p>
        </w:tc>
        <w:tc>
          <w:tcPr>
            <w:tcW w:w="1701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презентацию по теме «Человек как объект философского осмысления»</w:t>
            </w:r>
          </w:p>
        </w:tc>
        <w:tc>
          <w:tcPr>
            <w:tcW w:w="1701" w:type="dxa"/>
            <w:vAlign w:val="center"/>
          </w:tcPr>
          <w:p w:rsidR="00737790" w:rsidRPr="0016100C" w:rsidRDefault="004D0CAC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0" w:rsidRPr="0016100C" w:rsidTr="000B608B">
        <w:tc>
          <w:tcPr>
            <w:tcW w:w="2943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сообщение «Роль знаковых систем и символических форм культуры в познании»</w:t>
            </w:r>
          </w:p>
        </w:tc>
        <w:tc>
          <w:tcPr>
            <w:tcW w:w="1701" w:type="dxa"/>
            <w:vAlign w:val="center"/>
          </w:tcPr>
          <w:p w:rsidR="00737790" w:rsidRPr="0016100C" w:rsidRDefault="004D0CAC" w:rsidP="000B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37790" w:rsidRPr="0016100C" w:rsidRDefault="00737790" w:rsidP="000B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7790" w:rsidRDefault="00737790" w:rsidP="00737790">
      <w:pPr>
        <w:pStyle w:val="aa"/>
        <w:spacing w:after="0"/>
        <w:ind w:firstLine="709"/>
        <w:rPr>
          <w:rFonts w:cs="Times New Roman"/>
        </w:rPr>
      </w:pPr>
    </w:p>
    <w:p w:rsidR="00737790" w:rsidRDefault="00737790" w:rsidP="00737790">
      <w:pPr>
        <w:pStyle w:val="aa"/>
        <w:spacing w:after="0"/>
        <w:rPr>
          <w:rFonts w:cs="Times New Roman"/>
        </w:rPr>
      </w:pPr>
      <w:r>
        <w:rPr>
          <w:rFonts w:cs="Times New Roman"/>
        </w:rPr>
        <w:t>Д</w:t>
      </w:r>
      <w:r w:rsidRPr="00CC4CA4">
        <w:rPr>
          <w:rFonts w:cs="Times New Roman"/>
        </w:rPr>
        <w:t xml:space="preserve">ля характеристики уровня освоения учебного материала используются следующие обозначения: </w:t>
      </w:r>
    </w:p>
    <w:p w:rsidR="00737790" w:rsidRPr="00CC4CA4" w:rsidRDefault="00737790" w:rsidP="00737790">
      <w:pPr>
        <w:pStyle w:val="aa"/>
        <w:spacing w:after="0"/>
        <w:rPr>
          <w:rFonts w:cs="Times New Roman"/>
        </w:rPr>
      </w:pPr>
      <w:r>
        <w:rPr>
          <w:rFonts w:cs="Times New Roman"/>
        </w:rPr>
        <w:t xml:space="preserve">1 </w:t>
      </w:r>
      <w:r w:rsidRPr="00CC4CA4">
        <w:rPr>
          <w:rFonts w:cs="Times New Roman"/>
        </w:rPr>
        <w:t>– ознакомительный (узнавание ранее изученных объектов, свойств);</w:t>
      </w:r>
    </w:p>
    <w:p w:rsidR="00737790" w:rsidRPr="00CC4CA4" w:rsidRDefault="00737790" w:rsidP="00737790">
      <w:pPr>
        <w:pStyle w:val="ac"/>
        <w:widowControl w:val="0"/>
        <w:tabs>
          <w:tab w:val="left" w:pos="292"/>
        </w:tabs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CC4CA4">
        <w:rPr>
          <w:sz w:val="24"/>
          <w:szCs w:val="24"/>
        </w:rPr>
        <w:t>– репродуктивный (выполнение деятельности по образцу, инструкции или под</w:t>
      </w:r>
      <w:r w:rsidRPr="00CC4CA4">
        <w:rPr>
          <w:spacing w:val="-34"/>
          <w:sz w:val="24"/>
          <w:szCs w:val="24"/>
        </w:rPr>
        <w:t xml:space="preserve"> </w:t>
      </w:r>
      <w:r w:rsidRPr="00CC4CA4">
        <w:rPr>
          <w:sz w:val="24"/>
          <w:szCs w:val="24"/>
        </w:rPr>
        <w:t>руководством);</w:t>
      </w:r>
    </w:p>
    <w:p w:rsidR="00737790" w:rsidRPr="00CC4CA4" w:rsidRDefault="00737790" w:rsidP="00737790">
      <w:pPr>
        <w:pStyle w:val="ac"/>
        <w:widowControl w:val="0"/>
        <w:tabs>
          <w:tab w:val="left" w:pos="292"/>
        </w:tabs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CC4CA4">
        <w:rPr>
          <w:sz w:val="24"/>
          <w:szCs w:val="24"/>
        </w:rPr>
        <w:t>– продуктивный (планирование и самостоятельное выполнение деятельности, решение проблемных</w:t>
      </w:r>
      <w:r w:rsidRPr="00CC4CA4">
        <w:rPr>
          <w:spacing w:val="-33"/>
          <w:sz w:val="24"/>
          <w:szCs w:val="24"/>
        </w:rPr>
        <w:t xml:space="preserve"> </w:t>
      </w:r>
      <w:r w:rsidRPr="00CC4CA4">
        <w:rPr>
          <w:sz w:val="24"/>
          <w:szCs w:val="24"/>
        </w:rPr>
        <w:t>задач).</w:t>
      </w:r>
    </w:p>
    <w:p w:rsidR="00737790" w:rsidRPr="00490B11" w:rsidRDefault="00737790" w:rsidP="007377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790" w:rsidRPr="00160A74" w:rsidRDefault="00737790" w:rsidP="007377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37790" w:rsidRPr="00160A74" w:rsidSect="006E7527">
          <w:pgSz w:w="16840" w:h="11907" w:orient="landscape"/>
          <w:pgMar w:top="851" w:right="1134" w:bottom="851" w:left="1418" w:header="709" w:footer="709" w:gutter="0"/>
          <w:cols w:space="720"/>
        </w:sectPr>
      </w:pPr>
    </w:p>
    <w:p w:rsidR="00737790" w:rsidRDefault="00737790" w:rsidP="007377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условия реализации программы</w:t>
      </w:r>
    </w:p>
    <w:p w:rsidR="00737790" w:rsidRPr="00862810" w:rsidRDefault="00737790" w:rsidP="007377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6281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учебной дисциплины</w:t>
      </w:r>
    </w:p>
    <w:p w:rsidR="00737790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 Требования к материально-техническому обеспечению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737790" w:rsidRPr="00490B11" w:rsidRDefault="00737790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90B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учебной </w:t>
      </w:r>
      <w:r w:rsidRPr="00490B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дисциплины требует наличия учебного кабинета </w:t>
      </w:r>
    </w:p>
    <w:p w:rsidR="00737790" w:rsidRPr="00490B11" w:rsidRDefault="00737790" w:rsidP="007377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 учебного кабинета:</w:t>
      </w:r>
    </w:p>
    <w:p w:rsidR="00B22B66" w:rsidRPr="00490B11" w:rsidRDefault="00B22B66" w:rsidP="00B22B66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490B11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рабочее место преподавателя.</w:t>
      </w:r>
    </w:p>
    <w:p w:rsidR="00737790" w:rsidRPr="00490B11" w:rsidRDefault="00737790" w:rsidP="0073779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490B11">
        <w:rPr>
          <w:rFonts w:ascii="Times New Roman" w:eastAsia="Times New Roman" w:hAnsi="Times New Roman"/>
          <w:bCs/>
          <w:sz w:val="28"/>
          <w:szCs w:val="28"/>
          <w:lang w:eastAsia="ru-RU"/>
        </w:rPr>
        <w:t>посадочных мест по количеству обучающихся;</w:t>
      </w:r>
    </w:p>
    <w:p w:rsidR="00737790" w:rsidRPr="00490B11" w:rsidRDefault="00737790" w:rsidP="0073779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490B11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классная;</w:t>
      </w:r>
    </w:p>
    <w:p w:rsidR="00737790" w:rsidRPr="00490B11" w:rsidRDefault="00737790" w:rsidP="007377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0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Технические средства обучения</w:t>
      </w:r>
      <w:r w:rsidRPr="00490B1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737790" w:rsidRPr="00490B11" w:rsidRDefault="00737790" w:rsidP="00737790">
      <w:pPr>
        <w:pStyle w:val="ac"/>
        <w:widowControl w:val="0"/>
        <w:suppressAutoHyphens/>
        <w:ind w:left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B22B66">
        <w:rPr>
          <w:rFonts w:eastAsia="Times New Roman"/>
          <w:sz w:val="28"/>
          <w:szCs w:val="28"/>
        </w:rPr>
        <w:t>ноутбук</w:t>
      </w:r>
      <w:r w:rsidRPr="00490B11">
        <w:rPr>
          <w:rFonts w:eastAsia="Times New Roman"/>
          <w:sz w:val="28"/>
          <w:szCs w:val="28"/>
        </w:rPr>
        <w:t>;</w:t>
      </w:r>
    </w:p>
    <w:p w:rsidR="00737790" w:rsidRPr="00490B11" w:rsidRDefault="00737790" w:rsidP="00737790">
      <w:pPr>
        <w:pStyle w:val="ac"/>
        <w:widowControl w:val="0"/>
        <w:suppressAutoHyphens/>
        <w:ind w:left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B22B66">
        <w:rPr>
          <w:rFonts w:eastAsia="Times New Roman"/>
          <w:sz w:val="28"/>
          <w:szCs w:val="28"/>
        </w:rPr>
        <w:t>проектор</w:t>
      </w:r>
      <w:r>
        <w:rPr>
          <w:rFonts w:eastAsia="Times New Roman"/>
          <w:sz w:val="28"/>
          <w:szCs w:val="28"/>
        </w:rPr>
        <w:t>;</w:t>
      </w:r>
    </w:p>
    <w:p w:rsidR="00737790" w:rsidRPr="00490B11" w:rsidRDefault="00B22B66" w:rsidP="00737790">
      <w:pPr>
        <w:pStyle w:val="ac"/>
        <w:widowControl w:val="0"/>
        <w:suppressAutoHyphens/>
        <w:ind w:left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–экран</w:t>
      </w:r>
    </w:p>
    <w:p w:rsidR="00737790" w:rsidRPr="00490B11" w:rsidRDefault="00737790" w:rsidP="00737790">
      <w:pPr>
        <w:pStyle w:val="ac"/>
        <w:widowControl w:val="0"/>
        <w:suppressAutoHyphens/>
        <w:ind w:left="709"/>
        <w:jc w:val="both"/>
        <w:rPr>
          <w:rFonts w:eastAsia="Times New Roman"/>
          <w:bCs/>
          <w:sz w:val="28"/>
          <w:szCs w:val="28"/>
        </w:rPr>
      </w:pPr>
    </w:p>
    <w:p w:rsidR="00737790" w:rsidRDefault="00737790" w:rsidP="007377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3.2</w:t>
      </w:r>
      <w:r w:rsidRPr="00490B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Информационное обеспечение обучения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37790" w:rsidRPr="00490B11" w:rsidRDefault="00737790" w:rsidP="00737790">
      <w:pPr>
        <w:shd w:val="clear" w:color="auto" w:fill="FFFFFF"/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источники:</w:t>
      </w:r>
    </w:p>
    <w:p w:rsidR="00737790" w:rsidRPr="00490B11" w:rsidRDefault="00737790" w:rsidP="00737790">
      <w:pPr>
        <w:pStyle w:val="ac"/>
        <w:shd w:val="clear" w:color="auto" w:fill="FFFFFF"/>
        <w:tabs>
          <w:tab w:val="left" w:pos="180"/>
          <w:tab w:val="left" w:pos="720"/>
        </w:tabs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0B11">
        <w:rPr>
          <w:sz w:val="28"/>
          <w:szCs w:val="28"/>
        </w:rPr>
        <w:t>Горелов</w:t>
      </w:r>
      <w:r>
        <w:rPr>
          <w:sz w:val="28"/>
          <w:szCs w:val="28"/>
        </w:rPr>
        <w:t xml:space="preserve"> </w:t>
      </w:r>
      <w:r w:rsidRPr="00490B11">
        <w:rPr>
          <w:sz w:val="28"/>
          <w:szCs w:val="28"/>
        </w:rPr>
        <w:t>А.А. Основы философии: учебник для студентов средних  профессиональных учебных заведений – 9-е издание, - М.: Изд</w:t>
      </w:r>
      <w:r w:rsidR="00B22B66">
        <w:rPr>
          <w:sz w:val="28"/>
          <w:szCs w:val="28"/>
        </w:rPr>
        <w:t>ательский центр «Академия», 2014</w:t>
      </w:r>
      <w:r>
        <w:rPr>
          <w:sz w:val="28"/>
          <w:szCs w:val="28"/>
        </w:rPr>
        <w:t>, –</w:t>
      </w:r>
      <w:r w:rsidR="00B22B66">
        <w:rPr>
          <w:sz w:val="28"/>
          <w:szCs w:val="28"/>
        </w:rPr>
        <w:t xml:space="preserve"> 320</w:t>
      </w:r>
      <w:r w:rsidRPr="00490B11">
        <w:rPr>
          <w:sz w:val="28"/>
          <w:szCs w:val="28"/>
        </w:rPr>
        <w:t xml:space="preserve"> с.</w:t>
      </w:r>
    </w:p>
    <w:p w:rsidR="00737790" w:rsidRPr="00490B11" w:rsidRDefault="00737790" w:rsidP="007377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0B11">
        <w:rPr>
          <w:b/>
          <w:bCs/>
          <w:color w:val="000000"/>
          <w:sz w:val="28"/>
          <w:szCs w:val="28"/>
        </w:rPr>
        <w:t>Дополнительн</w:t>
      </w:r>
      <w:r>
        <w:rPr>
          <w:b/>
          <w:bCs/>
          <w:color w:val="000000"/>
          <w:sz w:val="28"/>
          <w:szCs w:val="28"/>
        </w:rPr>
        <w:t>ые источники</w:t>
      </w:r>
      <w:r w:rsidRPr="00490B11">
        <w:rPr>
          <w:color w:val="000000"/>
          <w:sz w:val="28"/>
          <w:szCs w:val="28"/>
        </w:rPr>
        <w:t>:</w:t>
      </w:r>
    </w:p>
    <w:p w:rsidR="00737790" w:rsidRPr="00490B11" w:rsidRDefault="00737790" w:rsidP="007377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90B11">
        <w:rPr>
          <w:color w:val="000000"/>
          <w:sz w:val="28"/>
          <w:szCs w:val="28"/>
        </w:rPr>
        <w:t>Губ</w:t>
      </w:r>
      <w:r w:rsidR="00B22B66">
        <w:rPr>
          <w:color w:val="000000"/>
          <w:sz w:val="28"/>
          <w:szCs w:val="28"/>
        </w:rPr>
        <w:t xml:space="preserve">ин В.Д. Основы философии </w:t>
      </w:r>
      <w:r w:rsidRPr="00490B11">
        <w:rPr>
          <w:color w:val="000000"/>
          <w:sz w:val="28"/>
          <w:szCs w:val="28"/>
        </w:rPr>
        <w:t>: Учебное пособие. Для студентов средних специальных учебных зав</w:t>
      </w:r>
      <w:r>
        <w:rPr>
          <w:color w:val="000000"/>
          <w:sz w:val="28"/>
          <w:szCs w:val="28"/>
        </w:rPr>
        <w:t xml:space="preserve">едений /В.Д. Губин. - М.: ТОН.–2008. – </w:t>
      </w:r>
      <w:r w:rsidRPr="00490B11">
        <w:rPr>
          <w:color w:val="000000"/>
          <w:sz w:val="28"/>
          <w:szCs w:val="28"/>
        </w:rPr>
        <w:t>274с.</w:t>
      </w:r>
    </w:p>
    <w:p w:rsidR="00737790" w:rsidRPr="00490B11" w:rsidRDefault="00737790" w:rsidP="007377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90B11">
        <w:rPr>
          <w:color w:val="000000"/>
          <w:sz w:val="28"/>
          <w:szCs w:val="28"/>
        </w:rPr>
        <w:t>Гурев</w:t>
      </w:r>
      <w:r w:rsidR="00B22B66">
        <w:rPr>
          <w:color w:val="000000"/>
          <w:sz w:val="28"/>
          <w:szCs w:val="28"/>
        </w:rPr>
        <w:t xml:space="preserve">ич П.С. Основы философии </w:t>
      </w:r>
      <w:r w:rsidRPr="00490B11">
        <w:rPr>
          <w:color w:val="000000"/>
          <w:sz w:val="28"/>
          <w:szCs w:val="28"/>
        </w:rPr>
        <w:t>: Учебное пособие. Для студентов средних специальных учебных заведений/ П.С. Гу</w:t>
      </w:r>
      <w:r>
        <w:rPr>
          <w:color w:val="000000"/>
          <w:sz w:val="28"/>
          <w:szCs w:val="28"/>
        </w:rPr>
        <w:t>ревич. – М.: ООО УИЦ Гардарики. –</w:t>
      </w:r>
      <w:r w:rsidR="00147447">
        <w:rPr>
          <w:color w:val="000000"/>
          <w:sz w:val="28"/>
          <w:szCs w:val="28"/>
        </w:rPr>
        <w:t xml:space="preserve"> 2014</w:t>
      </w:r>
      <w:r w:rsidRPr="00490B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</w:t>
      </w:r>
      <w:r w:rsidRPr="00490B11">
        <w:rPr>
          <w:color w:val="000000"/>
          <w:sz w:val="28"/>
          <w:szCs w:val="28"/>
        </w:rPr>
        <w:t xml:space="preserve"> 438 с.</w:t>
      </w:r>
    </w:p>
    <w:p w:rsidR="00737790" w:rsidRPr="00490B11" w:rsidRDefault="00737790" w:rsidP="007377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90B11">
        <w:rPr>
          <w:color w:val="000000"/>
          <w:sz w:val="28"/>
          <w:szCs w:val="28"/>
        </w:rPr>
        <w:t>Ерина, Е.Б. Основы философии [Текст]: карманное учебное пособие. / Е.Б. Ерина</w:t>
      </w:r>
      <w:r w:rsidR="00147447">
        <w:rPr>
          <w:color w:val="000000"/>
          <w:sz w:val="28"/>
          <w:szCs w:val="28"/>
        </w:rPr>
        <w:t xml:space="preserve"> – 2-е изд. М.: ИД Риор. – 2015</w:t>
      </w:r>
      <w:r>
        <w:rPr>
          <w:color w:val="000000"/>
          <w:sz w:val="28"/>
          <w:szCs w:val="28"/>
        </w:rPr>
        <w:t>. –</w:t>
      </w:r>
      <w:r w:rsidRPr="00490B11">
        <w:rPr>
          <w:color w:val="000000"/>
          <w:sz w:val="28"/>
          <w:szCs w:val="28"/>
        </w:rPr>
        <w:t xml:space="preserve"> 90 с.</w:t>
      </w:r>
    </w:p>
    <w:p w:rsidR="00737790" w:rsidRPr="00490B11" w:rsidRDefault="00737790" w:rsidP="007377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</w:t>
      </w:r>
      <w:r w:rsidRPr="00490B11">
        <w:rPr>
          <w:iCs/>
          <w:color w:val="000000"/>
          <w:sz w:val="28"/>
          <w:szCs w:val="28"/>
        </w:rPr>
        <w:t>Хрестоматия по философии</w:t>
      </w:r>
      <w:r w:rsidRPr="00490B11">
        <w:rPr>
          <w:sz w:val="28"/>
          <w:szCs w:val="28"/>
        </w:rPr>
        <w:t>: у</w:t>
      </w:r>
      <w:r w:rsidRPr="00490B11">
        <w:rPr>
          <w:color w:val="000000"/>
          <w:sz w:val="28"/>
          <w:szCs w:val="28"/>
        </w:rPr>
        <w:t>чебное пособие</w:t>
      </w:r>
      <w:r w:rsidRPr="00490B11">
        <w:rPr>
          <w:sz w:val="28"/>
          <w:szCs w:val="28"/>
        </w:rPr>
        <w:t xml:space="preserve"> /</w:t>
      </w:r>
      <w:r w:rsidRPr="00490B11">
        <w:rPr>
          <w:iCs/>
          <w:color w:val="000000"/>
          <w:sz w:val="28"/>
          <w:szCs w:val="28"/>
        </w:rPr>
        <w:t xml:space="preserve"> сост. П.</w:t>
      </w:r>
      <w:r w:rsidRPr="00490B11">
        <w:rPr>
          <w:color w:val="000000"/>
          <w:sz w:val="28"/>
          <w:szCs w:val="28"/>
        </w:rPr>
        <w:t xml:space="preserve">В Алексеев, А.В. Панин. – М.: ООО «ТК </w:t>
      </w:r>
      <w:r w:rsidR="00147447">
        <w:rPr>
          <w:color w:val="000000"/>
          <w:sz w:val="28"/>
          <w:szCs w:val="28"/>
        </w:rPr>
        <w:t>Велби», 2012</w:t>
      </w:r>
      <w:r w:rsidRPr="00490B11">
        <w:rPr>
          <w:color w:val="000000"/>
          <w:sz w:val="28"/>
          <w:szCs w:val="28"/>
        </w:rPr>
        <w:t>. – 576с</w:t>
      </w:r>
      <w:r>
        <w:rPr>
          <w:color w:val="000000"/>
          <w:sz w:val="28"/>
          <w:szCs w:val="28"/>
        </w:rPr>
        <w:t>.</w:t>
      </w:r>
    </w:p>
    <w:p w:rsidR="00737790" w:rsidRPr="00906D01" w:rsidRDefault="00737790" w:rsidP="007377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D01">
        <w:rPr>
          <w:b/>
          <w:bCs/>
          <w:iCs/>
          <w:color w:val="000000"/>
          <w:sz w:val="28"/>
          <w:szCs w:val="28"/>
        </w:rPr>
        <w:t>Интернет-ресурсы:</w:t>
      </w:r>
    </w:p>
    <w:p w:rsidR="00737790" w:rsidRPr="00906D01" w:rsidRDefault="002B07DC" w:rsidP="00737790">
      <w:pPr>
        <w:pStyle w:val="1"/>
        <w:ind w:firstLine="709"/>
        <w:jc w:val="both"/>
        <w:rPr>
          <w:sz w:val="28"/>
          <w:szCs w:val="28"/>
        </w:rPr>
      </w:pPr>
      <w:hyperlink r:id="rId9" w:history="1">
        <w:r w:rsidR="00737790" w:rsidRPr="00870DE9">
          <w:rPr>
            <w:rStyle w:val="ae"/>
            <w:bCs/>
            <w:color w:val="auto"/>
            <w:sz w:val="28"/>
            <w:szCs w:val="28"/>
          </w:rPr>
          <w:t>http://ru.wikipedia.org/</w:t>
        </w:r>
      </w:hyperlink>
      <w:r w:rsidR="00737790" w:rsidRPr="00906D01">
        <w:rPr>
          <w:bCs/>
          <w:sz w:val="28"/>
          <w:szCs w:val="28"/>
        </w:rPr>
        <w:t>Лекции по философии истории (Гегель)</w:t>
      </w:r>
    </w:p>
    <w:p w:rsidR="00737790" w:rsidRPr="00906D01" w:rsidRDefault="002B07DC" w:rsidP="00737790">
      <w:pPr>
        <w:pStyle w:val="1"/>
        <w:ind w:firstLine="709"/>
        <w:jc w:val="both"/>
        <w:rPr>
          <w:bCs/>
          <w:sz w:val="28"/>
          <w:szCs w:val="28"/>
        </w:rPr>
      </w:pPr>
      <w:hyperlink r:id="rId10" w:history="1">
        <w:r w:rsidR="00737790" w:rsidRPr="00870DE9">
          <w:rPr>
            <w:rStyle w:val="ae"/>
            <w:bCs/>
            <w:color w:val="auto"/>
            <w:sz w:val="28"/>
            <w:szCs w:val="28"/>
          </w:rPr>
          <w:t>http://kursoviki.spb.ru/lekcii/lekcii_filosofy.php</w:t>
        </w:r>
      </w:hyperlink>
      <w:r w:rsidR="00737790" w:rsidRPr="00870DE9">
        <w:rPr>
          <w:rStyle w:val="apple-converted-space"/>
          <w:bCs/>
          <w:sz w:val="28"/>
          <w:szCs w:val="28"/>
        </w:rPr>
        <w:t xml:space="preserve"> </w:t>
      </w:r>
      <w:r w:rsidR="00737790" w:rsidRPr="00870DE9">
        <w:rPr>
          <w:bCs/>
          <w:sz w:val="28"/>
          <w:szCs w:val="28"/>
        </w:rPr>
        <w:t>Лекции</w:t>
      </w:r>
      <w:r w:rsidR="00737790">
        <w:rPr>
          <w:bCs/>
          <w:sz w:val="28"/>
          <w:szCs w:val="28"/>
        </w:rPr>
        <w:t xml:space="preserve"> по философии.</w:t>
      </w:r>
    </w:p>
    <w:p w:rsidR="00737790" w:rsidRPr="00906D01" w:rsidRDefault="00737790" w:rsidP="0073779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D01">
        <w:rPr>
          <w:sz w:val="28"/>
          <w:szCs w:val="28"/>
        </w:rPr>
        <w:t>http://filosfak.ru/category/lekz/ Философский факультет МГУ Видео-лекции по философии.</w:t>
      </w:r>
    </w:p>
    <w:p w:rsidR="00737790" w:rsidRDefault="002B07DC" w:rsidP="0073779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history="1">
        <w:r w:rsidR="00737790" w:rsidRPr="00870DE9">
          <w:rPr>
            <w:rStyle w:val="ae"/>
            <w:color w:val="auto"/>
            <w:sz w:val="28"/>
            <w:szCs w:val="28"/>
          </w:rPr>
          <w:t>www.philgazeta.ru</w:t>
        </w:r>
      </w:hyperlink>
      <w:r w:rsidR="00737790">
        <w:rPr>
          <w:sz w:val="28"/>
          <w:szCs w:val="28"/>
        </w:rPr>
        <w:t xml:space="preserve"> – </w:t>
      </w:r>
      <w:r w:rsidR="00737790" w:rsidRPr="00906D01">
        <w:rPr>
          <w:sz w:val="28"/>
          <w:szCs w:val="28"/>
        </w:rPr>
        <w:t>Российская философская газета</w:t>
      </w:r>
      <w:r w:rsidR="00737790">
        <w:rPr>
          <w:sz w:val="28"/>
          <w:szCs w:val="28"/>
        </w:rPr>
        <w:t>.</w:t>
      </w:r>
    </w:p>
    <w:p w:rsidR="00737790" w:rsidRPr="00737790" w:rsidRDefault="002B07DC" w:rsidP="007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37790" w:rsidRPr="00870DE9">
          <w:rPr>
            <w:rStyle w:val="ae"/>
            <w:rFonts w:ascii="Times New Roman" w:hAnsi="Times New Roman"/>
            <w:color w:val="auto"/>
            <w:sz w:val="28"/>
            <w:szCs w:val="28"/>
          </w:rPr>
          <w:t>https://e.lanbook.com</w:t>
        </w:r>
      </w:hyperlink>
      <w:r w:rsidR="00737790" w:rsidRPr="00D4343E">
        <w:rPr>
          <w:rFonts w:ascii="Times New Roman" w:hAnsi="Times New Roman"/>
          <w:sz w:val="28"/>
          <w:szCs w:val="28"/>
        </w:rPr>
        <w:t xml:space="preserve"> электронно-библиотечная система Лань.</w:t>
      </w:r>
    </w:p>
    <w:p w:rsidR="00147447" w:rsidRPr="00982780" w:rsidRDefault="00147447" w:rsidP="00737790">
      <w:pPr>
        <w:pStyle w:val="ad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</w:p>
    <w:p w:rsidR="00147447" w:rsidRPr="00982780" w:rsidRDefault="00147447" w:rsidP="00737790">
      <w:pPr>
        <w:pStyle w:val="ad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</w:p>
    <w:p w:rsidR="00147447" w:rsidRPr="00982780" w:rsidRDefault="00147447" w:rsidP="00737790">
      <w:pPr>
        <w:pStyle w:val="ad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</w:p>
    <w:p w:rsidR="00147447" w:rsidRPr="00982780" w:rsidRDefault="00147447" w:rsidP="00737790">
      <w:pPr>
        <w:pStyle w:val="ad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</w:p>
    <w:p w:rsidR="00147447" w:rsidRPr="00982780" w:rsidRDefault="00147447" w:rsidP="00737790">
      <w:pPr>
        <w:pStyle w:val="ad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</w:p>
    <w:p w:rsidR="00147447" w:rsidRPr="00982780" w:rsidRDefault="00147447" w:rsidP="00737790">
      <w:pPr>
        <w:pStyle w:val="ad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</w:p>
    <w:p w:rsidR="00147447" w:rsidRPr="00982780" w:rsidRDefault="00147447" w:rsidP="00737790">
      <w:pPr>
        <w:pStyle w:val="ad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</w:p>
    <w:p w:rsidR="00737790" w:rsidRDefault="00147447" w:rsidP="00737790">
      <w:pPr>
        <w:pStyle w:val="ad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147447">
        <w:rPr>
          <w:b/>
          <w:color w:val="000000"/>
          <w:sz w:val="28"/>
          <w:szCs w:val="28"/>
        </w:rPr>
        <w:lastRenderedPageBreak/>
        <w:t>5.</w:t>
      </w:r>
      <w:r w:rsidR="00737790">
        <w:rPr>
          <w:b/>
          <w:color w:val="000000"/>
          <w:sz w:val="28"/>
          <w:szCs w:val="28"/>
        </w:rPr>
        <w:t xml:space="preserve"> КОНТРОЛЬ И ОЦЕНКА РЕЗУЛЬТАТОВ ОСВОЕНИЯ</w:t>
      </w:r>
    </w:p>
    <w:p w:rsidR="00737790" w:rsidRDefault="00737790" w:rsidP="00737790">
      <w:pPr>
        <w:pStyle w:val="ad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УЧЕБНОЙ ДИСЦИПЛИНЫ</w:t>
      </w:r>
    </w:p>
    <w:p w:rsidR="00737790" w:rsidRDefault="00737790" w:rsidP="00737790">
      <w:pPr>
        <w:pStyle w:val="ad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</w:rPr>
      </w:pPr>
    </w:p>
    <w:p w:rsidR="00737790" w:rsidRDefault="00737790" w:rsidP="007377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и оценка результатов освоения учебной дисциплины осуществляется в процессе проведения практических работ, тестирования, а также выполнения обучающимися индивидуальных заданий.</w:t>
      </w:r>
    </w:p>
    <w:p w:rsidR="00737790" w:rsidRDefault="00737790" w:rsidP="007377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7790" w:rsidRDefault="00737790" w:rsidP="007377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3544"/>
      </w:tblGrid>
      <w:tr w:rsidR="00737790" w:rsidRPr="0016100C" w:rsidTr="00147447">
        <w:tc>
          <w:tcPr>
            <w:tcW w:w="6492" w:type="dxa"/>
            <w:vAlign w:val="center"/>
          </w:tcPr>
          <w:p w:rsidR="00737790" w:rsidRPr="0016100C" w:rsidRDefault="00737790" w:rsidP="000B608B">
            <w:pPr>
              <w:pStyle w:val="ad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6100C">
              <w:rPr>
                <w:b/>
                <w:color w:val="000000"/>
              </w:rPr>
              <w:t>Результаты обучения (освоенные умения, усвоенные знания)</w:t>
            </w:r>
          </w:p>
        </w:tc>
        <w:tc>
          <w:tcPr>
            <w:tcW w:w="3544" w:type="dxa"/>
            <w:vAlign w:val="center"/>
          </w:tcPr>
          <w:p w:rsidR="00737790" w:rsidRPr="0016100C" w:rsidRDefault="00737790" w:rsidP="000B608B">
            <w:pPr>
              <w:pStyle w:val="ad"/>
              <w:jc w:val="center"/>
              <w:rPr>
                <w:b/>
                <w:color w:val="000000"/>
              </w:rPr>
            </w:pPr>
            <w:r w:rsidRPr="0016100C">
              <w:rPr>
                <w:b/>
                <w:color w:val="000000"/>
              </w:rPr>
              <w:t>Основные показатели оценки результата</w:t>
            </w:r>
          </w:p>
        </w:tc>
      </w:tr>
      <w:tr w:rsidR="00737790" w:rsidRPr="0016100C" w:rsidTr="00147447">
        <w:trPr>
          <w:trHeight w:val="4785"/>
        </w:trPr>
        <w:tc>
          <w:tcPr>
            <w:tcW w:w="6492" w:type="dxa"/>
            <w:vAlign w:val="center"/>
          </w:tcPr>
          <w:p w:rsidR="00737790" w:rsidRPr="0016100C" w:rsidRDefault="00737790" w:rsidP="000B608B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 – ориентироваться в наиболее общих философских проблемах бытия, познания, ценностей, свободы  и смысла жизни</w:t>
            </w:r>
          </w:p>
          <w:p w:rsidR="00737790" w:rsidRPr="0016100C" w:rsidRDefault="00737790" w:rsidP="000B608B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0C">
              <w:rPr>
                <w:rFonts w:ascii="Times New Roman" w:hAnsi="Times New Roman"/>
                <w:sz w:val="24"/>
                <w:szCs w:val="24"/>
              </w:rPr>
              <w:t>З1 - основные категории и понятия философии</w:t>
            </w:r>
          </w:p>
          <w:p w:rsidR="00737790" w:rsidRPr="0016100C" w:rsidRDefault="00737790" w:rsidP="000B608B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0C">
              <w:rPr>
                <w:rFonts w:ascii="Times New Roman" w:hAnsi="Times New Roman"/>
                <w:sz w:val="24"/>
                <w:szCs w:val="24"/>
              </w:rPr>
              <w:t>З2 - роль философии в жизни человека и общества</w:t>
            </w:r>
          </w:p>
          <w:p w:rsidR="00737790" w:rsidRPr="0016100C" w:rsidRDefault="00737790" w:rsidP="000B608B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0C">
              <w:rPr>
                <w:rFonts w:ascii="Times New Roman" w:hAnsi="Times New Roman"/>
                <w:sz w:val="24"/>
                <w:szCs w:val="24"/>
              </w:rPr>
              <w:t>З3 - основы философского учения о бытии</w:t>
            </w:r>
          </w:p>
          <w:p w:rsidR="00737790" w:rsidRPr="0016100C" w:rsidRDefault="00737790" w:rsidP="000B608B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0C">
              <w:rPr>
                <w:rFonts w:ascii="Times New Roman" w:hAnsi="Times New Roman"/>
                <w:sz w:val="24"/>
                <w:szCs w:val="24"/>
              </w:rPr>
              <w:t>З4 - сущность процесса познания;</w:t>
            </w:r>
          </w:p>
          <w:p w:rsidR="00737790" w:rsidRPr="00D4343E" w:rsidRDefault="00737790" w:rsidP="000B608B">
            <w:pPr>
              <w:pStyle w:val="ad"/>
              <w:spacing w:before="0" w:beforeAutospacing="0" w:after="0" w:afterAutospacing="0"/>
            </w:pPr>
            <w:r w:rsidRPr="00D4343E">
              <w:t>З5 - основы научной, философской и религиозной картин мира.</w:t>
            </w:r>
          </w:p>
          <w:p w:rsidR="00737790" w:rsidRPr="00906D01" w:rsidRDefault="00737790" w:rsidP="000B608B">
            <w:pPr>
              <w:pStyle w:val="ad"/>
              <w:spacing w:before="0" w:beforeAutospacing="0" w:after="0" w:afterAutospacing="0"/>
            </w:pPr>
            <w:r w:rsidRPr="00D4343E">
              <w:t>З6- роль философии в формировании ценностных ориентаций</w:t>
            </w:r>
            <w:r w:rsidRPr="00906D01">
              <w:t xml:space="preserve"> в профессиональной деятельности</w:t>
            </w:r>
            <w:r>
              <w:t>.</w:t>
            </w:r>
          </w:p>
        </w:tc>
        <w:tc>
          <w:tcPr>
            <w:tcW w:w="3544" w:type="dxa"/>
            <w:vAlign w:val="center"/>
          </w:tcPr>
          <w:p w:rsidR="00737790" w:rsidRPr="0016100C" w:rsidRDefault="00737790" w:rsidP="000B608B">
            <w:pPr>
              <w:pStyle w:val="ad"/>
              <w:spacing w:before="0" w:beforeAutospacing="0" w:after="0" w:afterAutospacing="0"/>
              <w:ind w:firstLine="176"/>
              <w:rPr>
                <w:color w:val="000000"/>
              </w:rPr>
            </w:pPr>
          </w:p>
          <w:p w:rsidR="00737790" w:rsidRPr="0016100C" w:rsidRDefault="00737790" w:rsidP="000B608B">
            <w:pPr>
              <w:pStyle w:val="ad"/>
              <w:spacing w:before="0" w:beforeAutospacing="0" w:after="0" w:afterAutospacing="0"/>
              <w:ind w:firstLine="176"/>
              <w:rPr>
                <w:color w:val="000000"/>
              </w:rPr>
            </w:pPr>
          </w:p>
          <w:p w:rsidR="00147447" w:rsidRDefault="00147447" w:rsidP="000B608B">
            <w:pPr>
              <w:pStyle w:val="ad"/>
              <w:spacing w:before="0" w:beforeAutospacing="0" w:after="0" w:afterAutospacing="0"/>
              <w:ind w:firstLine="176"/>
              <w:rPr>
                <w:color w:val="000000"/>
              </w:rPr>
            </w:pPr>
          </w:p>
          <w:p w:rsidR="00147447" w:rsidRDefault="00147447" w:rsidP="000B608B">
            <w:pPr>
              <w:pStyle w:val="ad"/>
              <w:spacing w:before="0" w:beforeAutospacing="0" w:after="0" w:afterAutospacing="0"/>
              <w:ind w:firstLine="176"/>
              <w:rPr>
                <w:color w:val="000000"/>
              </w:rPr>
            </w:pPr>
          </w:p>
          <w:p w:rsidR="00147447" w:rsidRDefault="00147447" w:rsidP="000B608B">
            <w:pPr>
              <w:pStyle w:val="ad"/>
              <w:spacing w:before="0" w:beforeAutospacing="0" w:after="0" w:afterAutospacing="0"/>
              <w:ind w:firstLine="176"/>
              <w:rPr>
                <w:color w:val="000000"/>
              </w:rPr>
            </w:pPr>
          </w:p>
          <w:p w:rsidR="00147447" w:rsidRDefault="00147447" w:rsidP="000B608B">
            <w:pPr>
              <w:pStyle w:val="ad"/>
              <w:spacing w:before="0" w:beforeAutospacing="0" w:after="0" w:afterAutospacing="0"/>
              <w:ind w:firstLine="176"/>
              <w:rPr>
                <w:color w:val="000000"/>
              </w:rPr>
            </w:pPr>
          </w:p>
          <w:p w:rsidR="00147447" w:rsidRDefault="00147447" w:rsidP="000B608B">
            <w:pPr>
              <w:pStyle w:val="ad"/>
              <w:spacing w:before="0" w:beforeAutospacing="0" w:after="0" w:afterAutospacing="0"/>
              <w:ind w:firstLine="176"/>
              <w:rPr>
                <w:color w:val="000000"/>
              </w:rPr>
            </w:pPr>
          </w:p>
          <w:p w:rsidR="00737790" w:rsidRPr="0016100C" w:rsidRDefault="00737790" w:rsidP="000B608B">
            <w:pPr>
              <w:pStyle w:val="ad"/>
              <w:spacing w:before="0" w:beforeAutospacing="0" w:after="0" w:afterAutospacing="0"/>
              <w:ind w:firstLine="176"/>
              <w:rPr>
                <w:color w:val="000000"/>
              </w:rPr>
            </w:pPr>
            <w:r w:rsidRPr="0016100C">
              <w:rPr>
                <w:color w:val="000000"/>
              </w:rPr>
              <w:t>Понимание роли философии в жизни человека и общества.</w:t>
            </w:r>
          </w:p>
          <w:p w:rsidR="00737790" w:rsidRPr="0016100C" w:rsidRDefault="00737790" w:rsidP="000B608B">
            <w:pPr>
              <w:pStyle w:val="ad"/>
              <w:spacing w:before="0" w:beforeAutospacing="0" w:after="0" w:afterAutospacing="0"/>
              <w:ind w:firstLine="176"/>
              <w:rPr>
                <w:color w:val="000000"/>
              </w:rPr>
            </w:pPr>
          </w:p>
          <w:p w:rsidR="00737790" w:rsidRPr="0016100C" w:rsidRDefault="00737790" w:rsidP="000B608B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в соответствии с алгоритмом решения ситуационных задач.</w:t>
            </w:r>
          </w:p>
          <w:p w:rsidR="00737790" w:rsidRPr="0016100C" w:rsidRDefault="00737790" w:rsidP="000B608B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790" w:rsidRDefault="00737790" w:rsidP="000B608B">
            <w:pPr>
              <w:pStyle w:val="ad"/>
              <w:spacing w:before="0" w:beforeAutospacing="0" w:after="0" w:afterAutospacing="0"/>
              <w:ind w:firstLine="176"/>
            </w:pPr>
            <w:r w:rsidRPr="00906D01">
              <w:t>Анализ полученных результатов.</w:t>
            </w:r>
          </w:p>
          <w:p w:rsidR="00737790" w:rsidRPr="00906D01" w:rsidRDefault="00737790" w:rsidP="000B608B">
            <w:pPr>
              <w:pStyle w:val="ad"/>
              <w:spacing w:before="0" w:beforeAutospacing="0" w:after="0" w:afterAutospacing="0"/>
              <w:ind w:firstLine="176"/>
            </w:pPr>
          </w:p>
          <w:p w:rsidR="00737790" w:rsidRPr="0016100C" w:rsidRDefault="00737790" w:rsidP="000B608B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1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причинно-следственных связей и явлений.</w:t>
            </w:r>
          </w:p>
        </w:tc>
      </w:tr>
    </w:tbl>
    <w:p w:rsidR="00737790" w:rsidRPr="00862810" w:rsidRDefault="00737790" w:rsidP="007377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37790" w:rsidRPr="00497B00" w:rsidRDefault="00737790" w:rsidP="00737790">
      <w:pPr>
        <w:rPr>
          <w:szCs w:val="28"/>
        </w:rPr>
      </w:pPr>
    </w:p>
    <w:p w:rsidR="00F77886" w:rsidRDefault="00F77886"/>
    <w:sectPr w:rsidR="00F77886" w:rsidSect="00AD27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DC" w:rsidRDefault="002B07DC" w:rsidP="000B16DB">
      <w:pPr>
        <w:spacing w:after="0" w:line="240" w:lineRule="auto"/>
      </w:pPr>
      <w:r>
        <w:separator/>
      </w:r>
    </w:p>
  </w:endnote>
  <w:endnote w:type="continuationSeparator" w:id="0">
    <w:p w:rsidR="002B07DC" w:rsidRDefault="002B07DC" w:rsidP="000B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00" w:rsidRPr="00265D6B" w:rsidRDefault="000B16DB">
    <w:pPr>
      <w:pStyle w:val="a8"/>
      <w:jc w:val="center"/>
      <w:rPr>
        <w:rFonts w:ascii="Times New Roman" w:hAnsi="Times New Roman"/>
      </w:rPr>
    </w:pPr>
    <w:r w:rsidRPr="00265D6B">
      <w:rPr>
        <w:rFonts w:ascii="Times New Roman" w:hAnsi="Times New Roman"/>
      </w:rPr>
      <w:fldChar w:fldCharType="begin"/>
    </w:r>
    <w:r w:rsidR="00737790" w:rsidRPr="00265D6B">
      <w:rPr>
        <w:rFonts w:ascii="Times New Roman" w:hAnsi="Times New Roman"/>
      </w:rPr>
      <w:instrText xml:space="preserve"> PAGE   \* MERGEFORMAT </w:instrText>
    </w:r>
    <w:r w:rsidRPr="00265D6B">
      <w:rPr>
        <w:rFonts w:ascii="Times New Roman" w:hAnsi="Times New Roman"/>
      </w:rPr>
      <w:fldChar w:fldCharType="separate"/>
    </w:r>
    <w:r w:rsidR="00700A74">
      <w:rPr>
        <w:rFonts w:ascii="Times New Roman" w:hAnsi="Times New Roman"/>
        <w:noProof/>
      </w:rPr>
      <w:t>2</w:t>
    </w:r>
    <w:r w:rsidRPr="00265D6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0C" w:rsidRDefault="002B07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0C" w:rsidRDefault="000B16DB">
    <w:pPr>
      <w:pStyle w:val="a8"/>
      <w:jc w:val="right"/>
    </w:pPr>
    <w:r>
      <w:fldChar w:fldCharType="begin"/>
    </w:r>
    <w:r w:rsidR="00737790">
      <w:instrText xml:space="preserve"> PAGE   \* MERGEFORMAT </w:instrText>
    </w:r>
    <w:r>
      <w:fldChar w:fldCharType="separate"/>
    </w:r>
    <w:r w:rsidR="00700A74">
      <w:rPr>
        <w:noProof/>
      </w:rPr>
      <w:t>11</w:t>
    </w:r>
    <w:r>
      <w:fldChar w:fldCharType="end"/>
    </w:r>
  </w:p>
  <w:p w:rsidR="00F3330C" w:rsidRDefault="002B07D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0C" w:rsidRDefault="002B07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DC" w:rsidRDefault="002B07DC" w:rsidP="000B16DB">
      <w:pPr>
        <w:spacing w:after="0" w:line="240" w:lineRule="auto"/>
      </w:pPr>
      <w:r>
        <w:separator/>
      </w:r>
    </w:p>
  </w:footnote>
  <w:footnote w:type="continuationSeparator" w:id="0">
    <w:p w:rsidR="002B07DC" w:rsidRDefault="002B07DC" w:rsidP="000B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0C" w:rsidRDefault="002B07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0C" w:rsidRDefault="002B07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0C" w:rsidRDefault="002B07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90"/>
    <w:rsid w:val="0002707E"/>
    <w:rsid w:val="000B16DB"/>
    <w:rsid w:val="00147447"/>
    <w:rsid w:val="0016474C"/>
    <w:rsid w:val="00230F14"/>
    <w:rsid w:val="00281D8E"/>
    <w:rsid w:val="002B07DC"/>
    <w:rsid w:val="002E10C0"/>
    <w:rsid w:val="002E7814"/>
    <w:rsid w:val="0038202D"/>
    <w:rsid w:val="003C0C66"/>
    <w:rsid w:val="003F6DD0"/>
    <w:rsid w:val="00431118"/>
    <w:rsid w:val="00431A49"/>
    <w:rsid w:val="004D0CAC"/>
    <w:rsid w:val="00535757"/>
    <w:rsid w:val="00556CCB"/>
    <w:rsid w:val="00582C55"/>
    <w:rsid w:val="005D425C"/>
    <w:rsid w:val="005D7EAE"/>
    <w:rsid w:val="00700A74"/>
    <w:rsid w:val="00736851"/>
    <w:rsid w:val="00737790"/>
    <w:rsid w:val="00870DE9"/>
    <w:rsid w:val="008A7BAF"/>
    <w:rsid w:val="00900920"/>
    <w:rsid w:val="00982780"/>
    <w:rsid w:val="009A366A"/>
    <w:rsid w:val="009E251E"/>
    <w:rsid w:val="00A24525"/>
    <w:rsid w:val="00A316FC"/>
    <w:rsid w:val="00B22B66"/>
    <w:rsid w:val="00BB22F7"/>
    <w:rsid w:val="00BB5282"/>
    <w:rsid w:val="00BD0790"/>
    <w:rsid w:val="00BF0ACB"/>
    <w:rsid w:val="00CD2E6A"/>
    <w:rsid w:val="00DB4C33"/>
    <w:rsid w:val="00E0776A"/>
    <w:rsid w:val="00F27C9F"/>
    <w:rsid w:val="00F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70BD-DECD-4EB2-939D-C0B1EAA7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779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3779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737790"/>
    <w:rPr>
      <w:rFonts w:ascii="Times New Roman" w:eastAsia="Calibri" w:hAnsi="Times New Roman" w:cs="Times New Roman"/>
      <w:sz w:val="28"/>
    </w:rPr>
  </w:style>
  <w:style w:type="character" w:customStyle="1" w:styleId="FontStyle52">
    <w:name w:val="Font Style52"/>
    <w:basedOn w:val="a0"/>
    <w:uiPriority w:val="99"/>
    <w:rsid w:val="00737790"/>
    <w:rPr>
      <w:rFonts w:ascii="Times New Roman" w:hAnsi="Times New Roman" w:cs="Times New Roman"/>
      <w:sz w:val="22"/>
      <w:szCs w:val="22"/>
    </w:rPr>
  </w:style>
  <w:style w:type="paragraph" w:styleId="a5">
    <w:name w:val="List"/>
    <w:basedOn w:val="a"/>
    <w:unhideWhenUsed/>
    <w:rsid w:val="00737790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7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73779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790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3779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73779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73779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37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377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7790"/>
  </w:style>
  <w:style w:type="paragraph" w:styleId="af">
    <w:name w:val="Balloon Text"/>
    <w:basedOn w:val="a"/>
    <w:link w:val="af0"/>
    <w:uiPriority w:val="99"/>
    <w:semiHidden/>
    <w:unhideWhenUsed/>
    <w:rsid w:val="0098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7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lanbook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hilgazeta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fourok.ru/go.html?href=http%3A%2F%2Fkursoviki.spb.ru%2Flekcii%2Flekcii_filosofy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ru.wikipedia.org%2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C696-D3BE-48A1-8DE4-24A686AE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2</cp:lastModifiedBy>
  <cp:revision>5</cp:revision>
  <cp:lastPrinted>2019-03-12T09:30:00Z</cp:lastPrinted>
  <dcterms:created xsi:type="dcterms:W3CDTF">2019-02-10T13:59:00Z</dcterms:created>
  <dcterms:modified xsi:type="dcterms:W3CDTF">2019-03-14T10:26:00Z</dcterms:modified>
</cp:coreProperties>
</file>