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3A" w:rsidRPr="00B05B9C" w:rsidRDefault="00E619D7" w:rsidP="00D6773A">
      <w:pPr>
        <w:pStyle w:val="Style3"/>
        <w:widowControl/>
        <w:jc w:val="right"/>
        <w:rPr>
          <w:sz w:val="28"/>
          <w:szCs w:val="28"/>
        </w:rPr>
      </w:pPr>
      <w:bookmarkStart w:id="0" w:name="_GoBack"/>
      <w:bookmarkEnd w:id="0"/>
      <w:r w:rsidRPr="00924D1B">
        <w:rPr>
          <w:noProof/>
        </w:rPr>
        <w:drawing>
          <wp:inline distT="0" distB="0" distL="0" distR="0">
            <wp:extent cx="2554605" cy="1248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3A" w:rsidRDefault="00D6773A" w:rsidP="00D6773A">
      <w:pPr>
        <w:pStyle w:val="Style3"/>
        <w:widowControl/>
        <w:spacing w:before="5"/>
        <w:jc w:val="center"/>
        <w:rPr>
          <w:rStyle w:val="FontStyle51"/>
          <w:sz w:val="28"/>
          <w:szCs w:val="28"/>
        </w:rPr>
      </w:pPr>
      <w:r w:rsidRPr="00B05B9C">
        <w:rPr>
          <w:rStyle w:val="FontStyle51"/>
          <w:sz w:val="28"/>
          <w:szCs w:val="28"/>
        </w:rPr>
        <w:t>учебный план</w:t>
      </w:r>
    </w:p>
    <w:p w:rsidR="00D6773A" w:rsidRPr="00B05B9C" w:rsidRDefault="00D6773A" w:rsidP="00D6773A">
      <w:pPr>
        <w:pStyle w:val="Style3"/>
        <w:widowControl/>
        <w:spacing w:before="5"/>
        <w:jc w:val="center"/>
        <w:rPr>
          <w:rStyle w:val="FontStyle51"/>
          <w:sz w:val="28"/>
          <w:szCs w:val="28"/>
        </w:rPr>
      </w:pPr>
    </w:p>
    <w:p w:rsidR="00D6773A" w:rsidRDefault="00D6773A" w:rsidP="00D6773A">
      <w:pPr>
        <w:pStyle w:val="Style3"/>
        <w:widowControl/>
        <w:spacing w:before="5"/>
        <w:jc w:val="center"/>
        <w:rPr>
          <w:rStyle w:val="FontStyle69"/>
          <w:sz w:val="28"/>
          <w:szCs w:val="28"/>
        </w:rPr>
      </w:pPr>
      <w:r w:rsidRPr="00B05B9C">
        <w:rPr>
          <w:rStyle w:val="FontStyle69"/>
          <w:sz w:val="28"/>
          <w:szCs w:val="28"/>
        </w:rPr>
        <w:t>основной профессиональной образовательной программы</w:t>
      </w:r>
    </w:p>
    <w:p w:rsidR="00D6773A" w:rsidRPr="00B05B9C" w:rsidRDefault="00D6773A" w:rsidP="00D6773A">
      <w:pPr>
        <w:pStyle w:val="Style3"/>
        <w:widowControl/>
        <w:spacing w:before="5"/>
        <w:jc w:val="center"/>
        <w:rPr>
          <w:rStyle w:val="FontStyle51"/>
          <w:sz w:val="28"/>
          <w:szCs w:val="28"/>
        </w:rPr>
      </w:pPr>
      <w:r w:rsidRPr="00B05B9C">
        <w:rPr>
          <w:rStyle w:val="FontStyle69"/>
          <w:sz w:val="28"/>
          <w:szCs w:val="28"/>
        </w:rPr>
        <w:t>среднего профессионального образован</w:t>
      </w:r>
      <w:r>
        <w:rPr>
          <w:rStyle w:val="FontStyle69"/>
          <w:sz w:val="28"/>
          <w:szCs w:val="28"/>
        </w:rPr>
        <w:t>ия</w:t>
      </w:r>
    </w:p>
    <w:p w:rsidR="00D6773A" w:rsidRPr="005528CA" w:rsidRDefault="00D6773A" w:rsidP="00D6773A">
      <w:pPr>
        <w:pStyle w:val="Style3"/>
        <w:widowControl/>
        <w:spacing w:before="5"/>
        <w:jc w:val="center"/>
        <w:rPr>
          <w:rStyle w:val="FontStyle51"/>
          <w:b w:val="0"/>
          <w:sz w:val="28"/>
          <w:szCs w:val="28"/>
        </w:rPr>
      </w:pPr>
      <w:r w:rsidRPr="005528CA">
        <w:rPr>
          <w:rStyle w:val="FontStyle51"/>
          <w:sz w:val="28"/>
          <w:szCs w:val="28"/>
        </w:rPr>
        <w:t>государственного бюджетного  профессионального образовательного  учреждения</w:t>
      </w:r>
    </w:p>
    <w:p w:rsidR="00D6773A" w:rsidRPr="00B05B9C" w:rsidRDefault="00D6773A" w:rsidP="00D6773A">
      <w:pPr>
        <w:pStyle w:val="Style3"/>
        <w:widowControl/>
        <w:spacing w:before="5"/>
        <w:jc w:val="center"/>
        <w:rPr>
          <w:rStyle w:val="FontStyle51"/>
          <w:sz w:val="28"/>
          <w:szCs w:val="28"/>
        </w:rPr>
      </w:pPr>
      <w:r w:rsidRPr="00B05B9C">
        <w:rPr>
          <w:rStyle w:val="FontStyle51"/>
          <w:sz w:val="28"/>
          <w:szCs w:val="28"/>
        </w:rPr>
        <w:t>«Варнавинский технолого-экономический техникум»</w:t>
      </w:r>
    </w:p>
    <w:p w:rsidR="00D6773A" w:rsidRPr="00B05B9C" w:rsidRDefault="0060601A" w:rsidP="00D6773A">
      <w:pPr>
        <w:pStyle w:val="Style3"/>
        <w:widowControl/>
        <w:spacing w:before="5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Краснобаковский  филиал</w:t>
      </w:r>
    </w:p>
    <w:p w:rsidR="00D6773A" w:rsidRDefault="00D6773A" w:rsidP="00D6773A">
      <w:pPr>
        <w:pStyle w:val="Style4"/>
        <w:widowControl/>
        <w:ind w:left="1325"/>
        <w:rPr>
          <w:rStyle w:val="FontStyle69"/>
          <w:sz w:val="28"/>
          <w:szCs w:val="28"/>
        </w:rPr>
      </w:pPr>
    </w:p>
    <w:p w:rsidR="00D6773A" w:rsidRPr="00B016B8" w:rsidRDefault="00D6773A" w:rsidP="00B016B8">
      <w:pPr>
        <w:pStyle w:val="Style4"/>
        <w:widowControl/>
        <w:tabs>
          <w:tab w:val="left" w:pos="6379"/>
        </w:tabs>
        <w:spacing w:before="163"/>
        <w:ind w:left="1325"/>
        <w:rPr>
          <w:i/>
          <w:iCs/>
          <w:sz w:val="28"/>
          <w:szCs w:val="28"/>
        </w:rPr>
      </w:pPr>
      <w:r w:rsidRPr="00905DEE">
        <w:rPr>
          <w:rStyle w:val="FontStyle57"/>
          <w:sz w:val="28"/>
          <w:szCs w:val="28"/>
        </w:rPr>
        <w:t>по профессии</w:t>
      </w:r>
    </w:p>
    <w:p w:rsidR="00D6773A" w:rsidRPr="00B05B9C" w:rsidRDefault="00321FE5" w:rsidP="00D6773A">
      <w:pPr>
        <w:pStyle w:val="Style6"/>
        <w:widowControl/>
        <w:tabs>
          <w:tab w:val="left" w:pos="14034"/>
        </w:tabs>
        <w:spacing w:before="53" w:line="240" w:lineRule="auto"/>
        <w:ind w:left="-709" w:right="64" w:firstLine="0"/>
        <w:jc w:val="center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19.01.17 Повар, кондитер</w:t>
      </w:r>
    </w:p>
    <w:p w:rsidR="00D6773A" w:rsidRPr="00B05B9C" w:rsidRDefault="00D6773A" w:rsidP="00D6773A">
      <w:pPr>
        <w:pStyle w:val="Style7"/>
        <w:widowControl/>
        <w:spacing w:line="240" w:lineRule="auto"/>
        <w:ind w:left="6418"/>
        <w:rPr>
          <w:sz w:val="28"/>
          <w:szCs w:val="28"/>
        </w:rPr>
      </w:pPr>
    </w:p>
    <w:p w:rsidR="00D6773A" w:rsidRPr="00321FE5" w:rsidRDefault="00D6773A" w:rsidP="00D6773A">
      <w:pPr>
        <w:pStyle w:val="Style4"/>
        <w:widowControl/>
        <w:spacing w:before="163"/>
        <w:ind w:left="2835"/>
        <w:jc w:val="left"/>
        <w:rPr>
          <w:rStyle w:val="FontStyle57"/>
          <w:i w:val="0"/>
          <w:sz w:val="28"/>
          <w:szCs w:val="28"/>
        </w:rPr>
      </w:pPr>
      <w:r w:rsidRPr="00321FE5">
        <w:rPr>
          <w:rStyle w:val="FontStyle57"/>
          <w:i w:val="0"/>
          <w:sz w:val="28"/>
          <w:szCs w:val="28"/>
        </w:rPr>
        <w:t>по программе подготовки квалифицированных рабочих, служащих</w:t>
      </w:r>
    </w:p>
    <w:p w:rsidR="00D6773A" w:rsidRPr="00321FE5" w:rsidRDefault="00D6773A" w:rsidP="00D6773A">
      <w:pPr>
        <w:pStyle w:val="Style7"/>
        <w:widowControl/>
        <w:spacing w:line="240" w:lineRule="auto"/>
        <w:ind w:left="6418"/>
        <w:rPr>
          <w:sz w:val="28"/>
          <w:szCs w:val="28"/>
        </w:rPr>
      </w:pPr>
    </w:p>
    <w:p w:rsidR="00D6773A" w:rsidRPr="00321FE5" w:rsidRDefault="00D6773A" w:rsidP="00D6773A">
      <w:pPr>
        <w:pStyle w:val="Style7"/>
        <w:widowControl/>
        <w:spacing w:before="106" w:line="240" w:lineRule="auto"/>
        <w:ind w:left="6418"/>
        <w:rPr>
          <w:rStyle w:val="FontStyle57"/>
          <w:i w:val="0"/>
          <w:sz w:val="28"/>
          <w:szCs w:val="28"/>
        </w:rPr>
      </w:pPr>
    </w:p>
    <w:p w:rsidR="00D6773A" w:rsidRPr="00321FE5" w:rsidRDefault="00D6773A" w:rsidP="00321FE5">
      <w:pPr>
        <w:pStyle w:val="Style7"/>
        <w:widowControl/>
        <w:tabs>
          <w:tab w:val="left" w:pos="6237"/>
          <w:tab w:val="left" w:pos="6521"/>
          <w:tab w:val="left" w:pos="6663"/>
        </w:tabs>
        <w:spacing w:before="106" w:line="240" w:lineRule="auto"/>
        <w:ind w:left="6379" w:firstLine="284"/>
        <w:jc w:val="left"/>
        <w:rPr>
          <w:sz w:val="28"/>
          <w:szCs w:val="28"/>
        </w:rPr>
      </w:pPr>
      <w:r w:rsidRPr="00321FE5">
        <w:rPr>
          <w:rStyle w:val="FontStyle57"/>
          <w:i w:val="0"/>
          <w:sz w:val="28"/>
          <w:szCs w:val="28"/>
        </w:rPr>
        <w:t xml:space="preserve">Квалификация: </w:t>
      </w:r>
      <w:r w:rsidR="00321FE5">
        <w:rPr>
          <w:rStyle w:val="FontStyle57"/>
          <w:i w:val="0"/>
          <w:sz w:val="28"/>
          <w:szCs w:val="28"/>
        </w:rPr>
        <w:t>повар, кондитер</w:t>
      </w:r>
    </w:p>
    <w:p w:rsidR="00D6773A" w:rsidRPr="00321FE5" w:rsidRDefault="00D6773A" w:rsidP="00321FE5">
      <w:pPr>
        <w:pStyle w:val="Style9"/>
        <w:widowControl/>
        <w:spacing w:before="101"/>
        <w:ind w:left="6663"/>
        <w:rPr>
          <w:rStyle w:val="FontStyle57"/>
          <w:i w:val="0"/>
          <w:sz w:val="28"/>
          <w:szCs w:val="28"/>
        </w:rPr>
      </w:pPr>
      <w:r w:rsidRPr="00321FE5">
        <w:rPr>
          <w:rStyle w:val="FontStyle57"/>
          <w:i w:val="0"/>
          <w:sz w:val="28"/>
          <w:szCs w:val="28"/>
        </w:rPr>
        <w:t>Форма обучения - очная</w:t>
      </w:r>
    </w:p>
    <w:p w:rsidR="00D6773A" w:rsidRPr="00321FE5" w:rsidRDefault="00D6773A" w:rsidP="00D6773A">
      <w:pPr>
        <w:pStyle w:val="Style9"/>
        <w:widowControl/>
        <w:spacing w:before="77"/>
        <w:ind w:left="6663" w:right="64"/>
        <w:rPr>
          <w:rStyle w:val="FontStyle57"/>
          <w:i w:val="0"/>
          <w:sz w:val="28"/>
          <w:szCs w:val="28"/>
        </w:rPr>
      </w:pPr>
      <w:r w:rsidRPr="00321FE5">
        <w:rPr>
          <w:rStyle w:val="FontStyle57"/>
          <w:i w:val="0"/>
          <w:sz w:val="28"/>
          <w:szCs w:val="28"/>
        </w:rPr>
        <w:t xml:space="preserve">Нормативный срок обучения - 2 года и 10 мес. </w:t>
      </w:r>
    </w:p>
    <w:p w:rsidR="00D6773A" w:rsidRPr="00321FE5" w:rsidRDefault="00D6773A" w:rsidP="00D6773A">
      <w:pPr>
        <w:pStyle w:val="Style9"/>
        <w:widowControl/>
        <w:spacing w:before="77"/>
        <w:ind w:left="6663" w:right="64"/>
        <w:rPr>
          <w:rStyle w:val="FontStyle57"/>
          <w:i w:val="0"/>
          <w:sz w:val="28"/>
          <w:szCs w:val="28"/>
        </w:rPr>
      </w:pPr>
      <w:r w:rsidRPr="00321FE5">
        <w:rPr>
          <w:rStyle w:val="FontStyle57"/>
          <w:i w:val="0"/>
          <w:sz w:val="28"/>
          <w:szCs w:val="28"/>
        </w:rPr>
        <w:t>на базе основного общего образования</w:t>
      </w:r>
    </w:p>
    <w:p w:rsidR="00D6773A" w:rsidRPr="00321FE5" w:rsidRDefault="00D6773A" w:rsidP="00D6773A">
      <w:pPr>
        <w:pStyle w:val="Style9"/>
        <w:widowControl/>
        <w:ind w:left="6663"/>
        <w:rPr>
          <w:rStyle w:val="FontStyle55"/>
          <w:i/>
          <w:sz w:val="28"/>
          <w:szCs w:val="28"/>
        </w:rPr>
      </w:pPr>
      <w:r w:rsidRPr="00321FE5">
        <w:rPr>
          <w:rStyle w:val="FontStyle57"/>
          <w:i w:val="0"/>
          <w:sz w:val="28"/>
          <w:szCs w:val="28"/>
        </w:rPr>
        <w:t xml:space="preserve">Профиль получаемого профессионального образования: </w:t>
      </w:r>
      <w:r w:rsidR="00321FE5">
        <w:rPr>
          <w:rStyle w:val="FontStyle57"/>
          <w:i w:val="0"/>
          <w:sz w:val="28"/>
          <w:szCs w:val="28"/>
        </w:rPr>
        <w:t>социально-экономический</w:t>
      </w:r>
    </w:p>
    <w:p w:rsidR="00D6773A" w:rsidRPr="00B05B9C" w:rsidRDefault="00D6773A" w:rsidP="00D6773A">
      <w:pPr>
        <w:pStyle w:val="Style10"/>
        <w:widowControl/>
        <w:spacing w:before="62"/>
        <w:jc w:val="both"/>
        <w:rPr>
          <w:rStyle w:val="FontStyle53"/>
          <w:sz w:val="28"/>
          <w:szCs w:val="28"/>
        </w:rPr>
      </w:pPr>
    </w:p>
    <w:p w:rsidR="00D6773A" w:rsidRPr="00B05B9C" w:rsidRDefault="00D6773A" w:rsidP="00D6773A">
      <w:pPr>
        <w:pStyle w:val="Style10"/>
        <w:widowControl/>
        <w:spacing w:before="62"/>
        <w:jc w:val="both"/>
        <w:rPr>
          <w:rStyle w:val="FontStyle53"/>
          <w:sz w:val="28"/>
          <w:szCs w:val="28"/>
        </w:rPr>
      </w:pPr>
    </w:p>
    <w:p w:rsidR="00D6773A" w:rsidRPr="00B05B9C" w:rsidRDefault="00321FE5" w:rsidP="00D6773A">
      <w:pPr>
        <w:pStyle w:val="Style10"/>
        <w:widowControl/>
        <w:spacing w:before="62"/>
        <w:jc w:val="center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2016</w:t>
      </w:r>
    </w:p>
    <w:p w:rsidR="00D6773A" w:rsidRPr="00B05B9C" w:rsidRDefault="00D6773A" w:rsidP="00D6773A">
      <w:pPr>
        <w:pStyle w:val="Style10"/>
        <w:widowControl/>
        <w:spacing w:before="62"/>
        <w:jc w:val="both"/>
        <w:rPr>
          <w:rStyle w:val="FontStyle53"/>
          <w:sz w:val="28"/>
          <w:szCs w:val="28"/>
        </w:rPr>
      </w:pPr>
    </w:p>
    <w:p w:rsidR="00D6773A" w:rsidRDefault="00D6773A" w:rsidP="00D6773A">
      <w:pPr>
        <w:pStyle w:val="Style10"/>
        <w:widowControl/>
        <w:spacing w:before="62"/>
        <w:jc w:val="both"/>
        <w:rPr>
          <w:rStyle w:val="FontStyle53"/>
        </w:rPr>
      </w:pPr>
    </w:p>
    <w:p w:rsidR="00D6773A" w:rsidRDefault="00D6773A" w:rsidP="00D6773A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478A6">
        <w:rPr>
          <w:sz w:val="28"/>
          <w:szCs w:val="28"/>
        </w:rPr>
        <w:t>1.Пояснительная записка</w:t>
      </w:r>
    </w:p>
    <w:p w:rsidR="00D6773A" w:rsidRPr="007478A6" w:rsidRDefault="00D6773A" w:rsidP="00D6773A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1.1 Нормативная база  реализации ППКРС</w:t>
      </w:r>
    </w:p>
    <w:p w:rsidR="00D6773A" w:rsidRPr="00B34601" w:rsidRDefault="00D6773A" w:rsidP="00B34601">
      <w:pPr>
        <w:pStyle w:val="Style6"/>
        <w:widowControl/>
        <w:tabs>
          <w:tab w:val="left" w:pos="14034"/>
        </w:tabs>
        <w:spacing w:before="53" w:line="240" w:lineRule="auto"/>
        <w:ind w:left="-709" w:right="64" w:firstLine="709"/>
        <w:rPr>
          <w:sz w:val="28"/>
          <w:szCs w:val="28"/>
        </w:rPr>
      </w:pPr>
      <w:r w:rsidRPr="00B34601">
        <w:rPr>
          <w:sz w:val="28"/>
          <w:szCs w:val="28"/>
        </w:rPr>
        <w:t xml:space="preserve">Учебный план  по профессии  </w:t>
      </w:r>
      <w:r w:rsidR="00B34601">
        <w:rPr>
          <w:rStyle w:val="FontStyle52"/>
          <w:sz w:val="28"/>
          <w:szCs w:val="28"/>
        </w:rPr>
        <w:t xml:space="preserve">19.01.17 Повар, кондитер </w:t>
      </w:r>
      <w:r w:rsidRPr="00B34601">
        <w:rPr>
          <w:sz w:val="28"/>
          <w:szCs w:val="28"/>
        </w:rPr>
        <w:t xml:space="preserve"> разработан на основе:</w:t>
      </w:r>
    </w:p>
    <w:p w:rsidR="00D6773A" w:rsidRPr="00B34601" w:rsidRDefault="00D6773A" w:rsidP="00B34601">
      <w:pPr>
        <w:spacing w:after="0"/>
        <w:rPr>
          <w:rFonts w:ascii="Times New Roman" w:hAnsi="Times New Roman"/>
          <w:sz w:val="28"/>
          <w:szCs w:val="28"/>
        </w:rPr>
      </w:pPr>
      <w:r w:rsidRPr="00B34601">
        <w:rPr>
          <w:rFonts w:ascii="Times New Roman" w:hAnsi="Times New Roman"/>
          <w:sz w:val="28"/>
          <w:szCs w:val="28"/>
        </w:rPr>
        <w:t xml:space="preserve">-        Федерального государственного образовательного стандарта по профессии  среднего профессионального образования (далее - СПО), утвержденного приказом </w:t>
      </w:r>
      <w:r w:rsidRPr="00B3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Министерстваобразования и науки РФ</w:t>
      </w:r>
      <w:r w:rsidR="00B34601" w:rsidRPr="00B34601">
        <w:rPr>
          <w:rFonts w:ascii="Times New Roman" w:hAnsi="Times New Roman"/>
          <w:sz w:val="28"/>
          <w:szCs w:val="28"/>
        </w:rPr>
        <w:t xml:space="preserve"> от 02.08.2013 г.№ 798,  зарегистрированный Министерством юстиции  от 20.08.2013 г. № 29749 по профессии 19.01.17 «Повар, кондитер»</w:t>
      </w:r>
      <w:r w:rsidR="00B34601">
        <w:rPr>
          <w:rFonts w:ascii="Times New Roman" w:hAnsi="Times New Roman"/>
          <w:sz w:val="28"/>
          <w:szCs w:val="28"/>
        </w:rPr>
        <w:t>;</w:t>
      </w:r>
    </w:p>
    <w:p w:rsidR="00C87782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B34601">
        <w:rPr>
          <w:sz w:val="28"/>
          <w:szCs w:val="28"/>
        </w:rPr>
        <w:t>Федерального закона  от 29 декабря 2012 г. № 273-ФЗ «Об образовании в Российской Федерации</w:t>
      </w:r>
      <w:r w:rsidR="00C87782">
        <w:rPr>
          <w:sz w:val="28"/>
          <w:szCs w:val="28"/>
        </w:rPr>
        <w:t>»</w:t>
      </w:r>
    </w:p>
    <w:p w:rsidR="00D6773A" w:rsidRPr="004A1946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B34601">
        <w:rPr>
          <w:sz w:val="28"/>
          <w:szCs w:val="28"/>
        </w:rPr>
        <w:t>Письма Министерства образования и науки Российской Федерации от 17.03.2015 г.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</w:t>
      </w:r>
      <w:r w:rsidRPr="004A1946">
        <w:rPr>
          <w:sz w:val="28"/>
          <w:szCs w:val="28"/>
        </w:rPr>
        <w:t xml:space="preserve"> профессионального образования на базе основного общего образования с учетом требований ФГОС и получаемой профессии или специальности СПО»;</w:t>
      </w:r>
    </w:p>
    <w:p w:rsidR="00D6773A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Приказа Министерства образования и науки Российской Федер</w:t>
      </w:r>
      <w:r w:rsidR="00C87782">
        <w:rPr>
          <w:sz w:val="28"/>
          <w:szCs w:val="28"/>
        </w:rPr>
        <w:t xml:space="preserve">ации от 14.06.2013 г. № 464 </w:t>
      </w:r>
      <w:r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6773A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Приказа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D6773A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Приказа  Министерства образования и науки Российской Федерации от 18.04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образования, с изменениями от 18 августа 2016 года;</w:t>
      </w:r>
    </w:p>
    <w:p w:rsidR="00D6773A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Приказа  Министерства образования и науки Российской Федерации от 17.05.2012 года № 413  «Об утверждении федерального государственного образовательного стандарта среднего общего образования» с изменениями и дополнениями от 31.12.2015 года.</w:t>
      </w:r>
    </w:p>
    <w:p w:rsidR="00D6773A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Локальных  актов  ГБПОУ «ВТЭТ»</w:t>
      </w:r>
    </w:p>
    <w:p w:rsidR="00D6773A" w:rsidRDefault="00D6773A" w:rsidP="00D6773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D6773A" w:rsidRDefault="00D6773A" w:rsidP="00D6773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D6773A" w:rsidRDefault="00D6773A" w:rsidP="00D6773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D6773A" w:rsidRDefault="00D6773A" w:rsidP="00D6773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B016B8" w:rsidRDefault="00B016B8" w:rsidP="00D6773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B016B8" w:rsidRDefault="00B016B8" w:rsidP="00D6773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D6773A" w:rsidRDefault="00D6773A" w:rsidP="00D6773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D6773A" w:rsidRPr="00D74C33" w:rsidRDefault="00D6773A" w:rsidP="00D6773A">
      <w:pPr>
        <w:pStyle w:val="23"/>
        <w:shd w:val="clear" w:color="auto" w:fill="auto"/>
        <w:spacing w:before="0" w:line="240" w:lineRule="auto"/>
        <w:jc w:val="lef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1.2  </w:t>
      </w:r>
      <w:r w:rsidRPr="00D74C33">
        <w:rPr>
          <w:b/>
          <w:i/>
          <w:sz w:val="28"/>
          <w:szCs w:val="28"/>
        </w:rPr>
        <w:t>Организация учебного процесса и режим занятий:</w:t>
      </w:r>
    </w:p>
    <w:p w:rsidR="00D6773A" w:rsidRDefault="00D6773A" w:rsidP="00B34601">
      <w:pPr>
        <w:pStyle w:val="Style6"/>
        <w:widowControl/>
        <w:tabs>
          <w:tab w:val="left" w:pos="14034"/>
        </w:tabs>
        <w:spacing w:before="53" w:line="240" w:lineRule="auto"/>
        <w:ind w:right="64" w:firstLine="0"/>
        <w:rPr>
          <w:sz w:val="28"/>
          <w:szCs w:val="28"/>
        </w:rPr>
      </w:pPr>
      <w:r w:rsidRPr="00602A81">
        <w:rPr>
          <w:sz w:val="28"/>
          <w:szCs w:val="28"/>
        </w:rPr>
        <w:t xml:space="preserve"> Нормативный срок освоения ООП  по </w:t>
      </w:r>
      <w:r w:rsidRPr="0081255E">
        <w:rPr>
          <w:rStyle w:val="FontStyle69"/>
          <w:sz w:val="28"/>
          <w:szCs w:val="28"/>
        </w:rPr>
        <w:t>профессии</w:t>
      </w:r>
      <w:r w:rsidR="00B34601">
        <w:rPr>
          <w:rStyle w:val="FontStyle52"/>
          <w:sz w:val="28"/>
          <w:szCs w:val="28"/>
        </w:rPr>
        <w:t>19.01.17 Повар, кондитер</w:t>
      </w:r>
      <w:r w:rsidRPr="00602A81">
        <w:rPr>
          <w:sz w:val="28"/>
          <w:szCs w:val="28"/>
        </w:rPr>
        <w:t xml:space="preserve"> на базе основного общего образования составляет 2 года 10 месяцев.  Учебный процесс осуществляется в соответствии с расписанием занятий, календарным графиком учебного процесса при 6 дневной учебной неделе.  </w:t>
      </w:r>
    </w:p>
    <w:p w:rsidR="00D6773A" w:rsidRPr="00602A81" w:rsidRDefault="00D6773A" w:rsidP="00D6773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602A81">
        <w:rPr>
          <w:sz w:val="28"/>
          <w:szCs w:val="28"/>
        </w:rPr>
        <w:t>а</w:t>
      </w:r>
      <w:r>
        <w:rPr>
          <w:sz w:val="28"/>
          <w:szCs w:val="28"/>
        </w:rPr>
        <w:t>чало учебного года с 1 сентября, окончание учебного года в соответствии с графиком учебного  процесса.</w:t>
      </w:r>
    </w:p>
    <w:p w:rsidR="00D6773A" w:rsidRPr="00602A81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02A81">
        <w:rPr>
          <w:sz w:val="28"/>
          <w:szCs w:val="28"/>
        </w:rPr>
        <w:t xml:space="preserve">  Для всех видов аудиторных занятий  академический час устанавливается продолжительностью 45 мину</w:t>
      </w:r>
      <w:r>
        <w:rPr>
          <w:sz w:val="28"/>
          <w:szCs w:val="28"/>
        </w:rPr>
        <w:t>т</w:t>
      </w:r>
      <w:r w:rsidRPr="00602A81">
        <w:rPr>
          <w:sz w:val="28"/>
          <w:szCs w:val="28"/>
        </w:rPr>
        <w:t>, группировка учебных занятий  парами продолжительностью 90 минут с короткими перерывами на отдых между уроками.</w:t>
      </w:r>
    </w:p>
    <w:p w:rsidR="00D6773A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02A81">
        <w:rPr>
          <w:sz w:val="28"/>
          <w:szCs w:val="28"/>
        </w:rPr>
        <w:t xml:space="preserve"> Допускается группирование занятий  парами по 4 академических часа при </w:t>
      </w:r>
      <w:r w:rsidRPr="006511C6">
        <w:rPr>
          <w:sz w:val="28"/>
          <w:szCs w:val="28"/>
        </w:rPr>
        <w:t>концентрированном</w:t>
      </w:r>
      <w:r w:rsidRPr="00602A81">
        <w:rPr>
          <w:sz w:val="28"/>
          <w:szCs w:val="28"/>
        </w:rPr>
        <w:t xml:space="preserve"> изучении отдельных модулей и междисциплинарных курсов. </w:t>
      </w:r>
    </w:p>
    <w:p w:rsidR="00D6773A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Объем обязательных (аудиторных)  учебных занятий обучающихся  в период теоретического обучения не превышает 36 часов в неделю. Максимальная учебная нагрузка обучающихся  54 часа в неделю и включает все виды учебной работы обучающихся в  образовательном учреждении  и в не его  (обязательные учебные занятия,  выполнение домашних заданий, занятия в спортивных секциях,  в кружках по интересам, самостоятельная работа и т. д).</w:t>
      </w:r>
    </w:p>
    <w:p w:rsidR="00D6773A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Консультации для обучающихся предусматриваются  образовательным учреждением из расчета 4 часа на одного обучающегося на каждый учебный год в том числе в период реализации среднего общего образования для лиц, обучающихся на базе  основного  общего образования. Консультации проводятся в соответствии с графиком и могут быть как устные, так и письменные и проводятся с группой, подгруппой и отдельными обучающимися.  Распределение часов консультации образовательное учреждение производит самостоятельно.</w:t>
      </w:r>
    </w:p>
    <w:p w:rsidR="00D6773A" w:rsidRPr="00C37F63" w:rsidRDefault="00D6773A" w:rsidP="00D6773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AF8">
        <w:rPr>
          <w:rFonts w:ascii="Times New Roman" w:hAnsi="Times New Roman" w:cs="Times New Roman"/>
          <w:sz w:val="28"/>
          <w:szCs w:val="28"/>
        </w:rPr>
        <w:t>Учитывая рекомендации работодателя, отдельные учебные дисциплины, профессиональные модули, междисциплинарные курсы профессионального цикла изучаются концентрированно, поэтому число часов теоретического обучения на учебные дисциплины и междисциплинарные курсы  установлено без соотноше</w:t>
      </w:r>
      <w:r>
        <w:rPr>
          <w:rFonts w:ascii="Times New Roman" w:hAnsi="Times New Roman" w:cs="Times New Roman"/>
          <w:sz w:val="28"/>
          <w:szCs w:val="28"/>
        </w:rPr>
        <w:t>ния с числом недель в семестре.</w:t>
      </w:r>
    </w:p>
    <w:p w:rsidR="00D6773A" w:rsidRPr="00602A81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течение </w:t>
      </w:r>
      <w:r w:rsidRPr="00602A81">
        <w:rPr>
          <w:sz w:val="28"/>
          <w:szCs w:val="28"/>
        </w:rPr>
        <w:t xml:space="preserve"> учебного года  устанавливаются каникулы, в том числе  в зимний период -  2 недели, в летний период   в соответствии с графиком учебного процесса. </w:t>
      </w:r>
    </w:p>
    <w:p w:rsidR="00D6773A" w:rsidRPr="00602A81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02A81">
        <w:rPr>
          <w:sz w:val="28"/>
          <w:szCs w:val="28"/>
        </w:rPr>
        <w:t>Занятия проводятся  в  учебных кабинетах,  мастерских в соответствии  с ФГОС</w:t>
      </w:r>
      <w:r>
        <w:rPr>
          <w:sz w:val="28"/>
          <w:szCs w:val="28"/>
        </w:rPr>
        <w:t>.</w:t>
      </w:r>
    </w:p>
    <w:p w:rsidR="00D6773A" w:rsidRPr="00602A81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02A8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образовательном  учреждении </w:t>
      </w:r>
      <w:r w:rsidRPr="00602A81">
        <w:rPr>
          <w:sz w:val="28"/>
          <w:szCs w:val="28"/>
        </w:rPr>
        <w:t>устанавливаются основные виды занятий</w:t>
      </w:r>
      <w:r>
        <w:rPr>
          <w:sz w:val="28"/>
          <w:szCs w:val="28"/>
        </w:rPr>
        <w:t xml:space="preserve">, </w:t>
      </w:r>
      <w:r w:rsidRPr="00602A81">
        <w:rPr>
          <w:sz w:val="28"/>
          <w:szCs w:val="28"/>
        </w:rPr>
        <w:t xml:space="preserve">такие как урок,  лекция, семинар,  практические занятия, лабораторные занятия, контрольная  работа, консультация, самостоятельная работа,  учебная и производственная </w:t>
      </w:r>
      <w:r>
        <w:rPr>
          <w:sz w:val="28"/>
          <w:szCs w:val="28"/>
        </w:rPr>
        <w:t>практика</w:t>
      </w:r>
      <w:r w:rsidRPr="00602A81">
        <w:rPr>
          <w:sz w:val="28"/>
          <w:szCs w:val="28"/>
        </w:rPr>
        <w:t xml:space="preserve">.   </w:t>
      </w:r>
    </w:p>
    <w:p w:rsidR="00D6773A" w:rsidRPr="00B34601" w:rsidRDefault="00D6773A" w:rsidP="00D6773A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rPr>
          <w:b/>
          <w:sz w:val="28"/>
          <w:szCs w:val="28"/>
        </w:rPr>
      </w:pPr>
      <w:r w:rsidRPr="00B34601">
        <w:rPr>
          <w:sz w:val="28"/>
          <w:szCs w:val="28"/>
        </w:rPr>
        <w:t xml:space="preserve">При проведении  лабораторных и практических  занятий,  учебные занятия по физической культуре, иностранному языку, информатике, учебной практике,  учебная группа  может делиться  на подгруппы численностью не менее 8 </w:t>
      </w:r>
      <w:r w:rsidRPr="00B34601">
        <w:rPr>
          <w:sz w:val="28"/>
          <w:szCs w:val="28"/>
        </w:rPr>
        <w:lastRenderedPageBreak/>
        <w:t xml:space="preserve">человек. </w:t>
      </w:r>
    </w:p>
    <w:p w:rsidR="00D6773A" w:rsidRPr="00602A81" w:rsidRDefault="00D6773A" w:rsidP="00D6773A">
      <w:pPr>
        <w:pStyle w:val="22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r w:rsidRPr="00602A81">
        <w:rPr>
          <w:sz w:val="28"/>
          <w:szCs w:val="28"/>
        </w:rPr>
        <w:t>Цели, задачи, программы и формы отчетности практик определяются образовательным учреждением. Практика обучающихся организуется в соответствии с Приказом Министерства образования и науки РФ от 18.04.2013 г. №291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образования», с изменениями, внес</w:t>
      </w:r>
      <w:r>
        <w:rPr>
          <w:sz w:val="28"/>
          <w:szCs w:val="28"/>
        </w:rPr>
        <w:t>енными приказом Министерства  и н</w:t>
      </w:r>
      <w:r w:rsidRPr="00602A81">
        <w:rPr>
          <w:sz w:val="28"/>
          <w:szCs w:val="28"/>
        </w:rPr>
        <w:t>ауки РФ от 18.08.2016 г.</w:t>
      </w:r>
    </w:p>
    <w:p w:rsidR="00D6773A" w:rsidRPr="00602A81" w:rsidRDefault="00D6773A" w:rsidP="00D6773A">
      <w:pPr>
        <w:pStyle w:val="2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02A81">
        <w:rPr>
          <w:sz w:val="28"/>
          <w:szCs w:val="28"/>
        </w:rPr>
        <w:t xml:space="preserve">Практика является обязательным разделом ООП. Учебная практика, по отдельным профессиональным модулям, может реализовываться как концентрированно в несколько периодов, </w:t>
      </w:r>
      <w:r>
        <w:rPr>
          <w:sz w:val="28"/>
          <w:szCs w:val="28"/>
        </w:rPr>
        <w:t>так</w:t>
      </w:r>
      <w:r w:rsidRPr="00602A81">
        <w:rPr>
          <w:sz w:val="28"/>
          <w:szCs w:val="28"/>
        </w:rPr>
        <w:t xml:space="preserve">и рассредоточено, чередуясь с теоретическими занятиями в рамках профессиональных модулей. Производственная практика </w:t>
      </w:r>
      <w:r>
        <w:rPr>
          <w:sz w:val="28"/>
          <w:szCs w:val="28"/>
        </w:rPr>
        <w:t xml:space="preserve"> проводится </w:t>
      </w:r>
      <w:r w:rsidRPr="00602A81">
        <w:rPr>
          <w:sz w:val="28"/>
          <w:szCs w:val="28"/>
        </w:rPr>
        <w:t>концентрированно. Порядок проведения практик на каждом курсе отражен в календарных графиках учебного процесса.</w:t>
      </w:r>
    </w:p>
    <w:p w:rsidR="00D6773A" w:rsidRPr="00602A81" w:rsidRDefault="00D6773A" w:rsidP="00D6773A">
      <w:pPr>
        <w:pStyle w:val="2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02A81">
        <w:rPr>
          <w:sz w:val="28"/>
          <w:szCs w:val="28"/>
        </w:rPr>
        <w:t>Учебная практика проводится в лабораториях</w:t>
      </w:r>
      <w:r>
        <w:rPr>
          <w:sz w:val="28"/>
          <w:szCs w:val="28"/>
        </w:rPr>
        <w:t xml:space="preserve"> и мастерских филиала </w:t>
      </w:r>
      <w:r w:rsidRPr="00602A81">
        <w:rPr>
          <w:sz w:val="28"/>
          <w:szCs w:val="28"/>
        </w:rPr>
        <w:t>техникума</w:t>
      </w:r>
      <w:r>
        <w:rPr>
          <w:sz w:val="28"/>
          <w:szCs w:val="28"/>
        </w:rPr>
        <w:t>.</w:t>
      </w:r>
    </w:p>
    <w:p w:rsidR="00D6773A" w:rsidRPr="00602A81" w:rsidRDefault="00D6773A" w:rsidP="00D6773A">
      <w:pPr>
        <w:pStyle w:val="2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02A81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практика проводится н</w:t>
      </w:r>
      <w:r w:rsidRPr="00602A81">
        <w:rPr>
          <w:sz w:val="28"/>
          <w:szCs w:val="28"/>
        </w:rPr>
        <w:t>а основе договоров, заключаемых м</w:t>
      </w:r>
      <w:r w:rsidR="00C87782">
        <w:rPr>
          <w:sz w:val="28"/>
          <w:szCs w:val="28"/>
        </w:rPr>
        <w:t xml:space="preserve">ежду   техникумом </w:t>
      </w:r>
      <w:r>
        <w:rPr>
          <w:sz w:val="28"/>
          <w:szCs w:val="28"/>
        </w:rPr>
        <w:t xml:space="preserve"> и  предприятиями,  направление деятельности  которых соответствует профилю подготовки выпускников.</w:t>
      </w:r>
    </w:p>
    <w:p w:rsidR="00D6773A" w:rsidRPr="00B82AF8" w:rsidRDefault="00D6773A" w:rsidP="00D6773A">
      <w:pPr>
        <w:pStyle w:val="2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02A81">
        <w:rPr>
          <w:sz w:val="28"/>
          <w:szCs w:val="28"/>
        </w:rPr>
        <w:t xml:space="preserve">Аттестация по итогам производственной практики проводится с учетом (или на основании) результатов, подтверждаемых документами соответствующих организаций. Производственная практика </w:t>
      </w:r>
      <w:r w:rsidRPr="006239F8">
        <w:rPr>
          <w:sz w:val="28"/>
          <w:szCs w:val="28"/>
        </w:rPr>
        <w:t xml:space="preserve"> завершается дифференцированным зачетом освоения обучающимися общих и профессиональных компетенций.</w:t>
      </w:r>
    </w:p>
    <w:p w:rsidR="00D6773A" w:rsidRPr="007C3073" w:rsidRDefault="00D6773A" w:rsidP="00D6773A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D6773A" w:rsidRPr="00602A81" w:rsidRDefault="00D6773A" w:rsidP="00D6773A">
      <w:pPr>
        <w:pStyle w:val="50"/>
        <w:numPr>
          <w:ilvl w:val="1"/>
          <w:numId w:val="3"/>
        </w:numPr>
        <w:shd w:val="clear" w:color="auto" w:fill="auto"/>
        <w:tabs>
          <w:tab w:val="left" w:pos="8356"/>
        </w:tabs>
        <w:spacing w:before="0" w:line="240" w:lineRule="auto"/>
        <w:jc w:val="left"/>
        <w:rPr>
          <w:b/>
          <w:sz w:val="28"/>
          <w:szCs w:val="28"/>
        </w:rPr>
      </w:pPr>
      <w:r w:rsidRPr="00602A81">
        <w:rPr>
          <w:b/>
          <w:sz w:val="28"/>
          <w:szCs w:val="28"/>
        </w:rPr>
        <w:t>Общеобразовательный цикл</w:t>
      </w:r>
    </w:p>
    <w:p w:rsidR="00D6773A" w:rsidRPr="00602A81" w:rsidRDefault="00D6773A" w:rsidP="00B34601">
      <w:pPr>
        <w:pStyle w:val="22"/>
        <w:shd w:val="clear" w:color="auto" w:fill="auto"/>
        <w:spacing w:after="0" w:line="240" w:lineRule="auto"/>
        <w:ind w:firstLine="920"/>
        <w:jc w:val="both"/>
        <w:rPr>
          <w:sz w:val="28"/>
          <w:szCs w:val="28"/>
        </w:rPr>
      </w:pPr>
      <w:r w:rsidRPr="00602A81">
        <w:rPr>
          <w:sz w:val="28"/>
          <w:szCs w:val="28"/>
        </w:rPr>
        <w:t xml:space="preserve">Общеобразовательный цикл </w:t>
      </w:r>
      <w:r>
        <w:rPr>
          <w:sz w:val="28"/>
          <w:szCs w:val="28"/>
        </w:rPr>
        <w:t xml:space="preserve">сформирован </w:t>
      </w:r>
      <w:r w:rsidRPr="00602A81">
        <w:rPr>
          <w:sz w:val="28"/>
          <w:szCs w:val="28"/>
        </w:rPr>
        <w:t xml:space="preserve"> в соответс</w:t>
      </w:r>
      <w:r>
        <w:rPr>
          <w:sz w:val="28"/>
          <w:szCs w:val="28"/>
        </w:rPr>
        <w:t>твии с  р</w:t>
      </w:r>
      <w:r w:rsidRPr="00602A81">
        <w:rPr>
          <w:sz w:val="28"/>
          <w:szCs w:val="28"/>
        </w:rPr>
        <w:t xml:space="preserve">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Департамента государственной политики в сфере подготовки рабочих кадров и ДПО № 06-259 от 17.03.2015г.; Приказом Министерства образования и науки РФ от 15.12.2014 №1580 «О внесении изменений в порядок организации </w:t>
      </w:r>
      <w:r>
        <w:rPr>
          <w:sz w:val="28"/>
          <w:szCs w:val="28"/>
        </w:rPr>
        <w:t xml:space="preserve">и осуществления образовательной  </w:t>
      </w:r>
      <w:r w:rsidRPr="00602A81">
        <w:rPr>
          <w:sz w:val="28"/>
          <w:szCs w:val="28"/>
        </w:rPr>
        <w:t>деятельности по образовательным программам среднего профессионального образования, утвержденный приказом министерства образования и науки РФ от 14.06.2013 №464).</w:t>
      </w:r>
    </w:p>
    <w:p w:rsidR="00D6773A" w:rsidRPr="00602A81" w:rsidRDefault="00D6773A" w:rsidP="00D6773A">
      <w:pPr>
        <w:pStyle w:val="22"/>
        <w:shd w:val="clear" w:color="auto" w:fill="auto"/>
        <w:spacing w:after="0" w:line="240" w:lineRule="auto"/>
        <w:ind w:firstLine="960"/>
        <w:jc w:val="both"/>
        <w:rPr>
          <w:sz w:val="28"/>
          <w:szCs w:val="28"/>
        </w:rPr>
      </w:pPr>
      <w:r w:rsidRPr="00602A81">
        <w:rPr>
          <w:sz w:val="28"/>
          <w:szCs w:val="28"/>
        </w:rPr>
        <w:t>Общеобразовательный цикл реализуется в течение 3 курсов освоения образовательной программы среднего профессионального образования.</w:t>
      </w:r>
    </w:p>
    <w:p w:rsidR="00D6773A" w:rsidRDefault="00D6773A" w:rsidP="00D6773A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602A81">
        <w:rPr>
          <w:sz w:val="28"/>
          <w:szCs w:val="28"/>
        </w:rPr>
        <w:t>Дисц</w:t>
      </w:r>
      <w:r>
        <w:rPr>
          <w:sz w:val="28"/>
          <w:szCs w:val="28"/>
        </w:rPr>
        <w:t xml:space="preserve">иплина ОБЖ изучается в объеме 72 часа </w:t>
      </w:r>
      <w:r w:rsidRPr="00602A81">
        <w:rPr>
          <w:sz w:val="28"/>
          <w:szCs w:val="28"/>
        </w:rPr>
        <w:t xml:space="preserve"> (приказ Минобрнауки России от 20.09.2008. № 241).</w:t>
      </w:r>
    </w:p>
    <w:p w:rsidR="00D6773A" w:rsidRDefault="00D6773A" w:rsidP="00D6773A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5280F">
        <w:rPr>
          <w:sz w:val="28"/>
          <w:szCs w:val="28"/>
        </w:rPr>
        <w:t>На изучение дисциплины "Безопасность жизнедеятельности" отводится 67 часов. Для подгрупп девушек часть учебного времени, отведенного на изучение основ военной службы (36 часов), используется для освоения основ медицинских знаний.</w:t>
      </w:r>
    </w:p>
    <w:p w:rsidR="00D6773A" w:rsidRPr="0035280F" w:rsidRDefault="00D6773A" w:rsidP="00D6773A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5280F">
        <w:rPr>
          <w:sz w:val="28"/>
          <w:szCs w:val="28"/>
        </w:rPr>
        <w:t xml:space="preserve">Запланированы военные сборы для юношей на основании приказа Министра обороны и Министерства образования и науки от 24 февраля 2010г. №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</w:t>
      </w:r>
      <w:r w:rsidRPr="0035280F">
        <w:rPr>
          <w:sz w:val="28"/>
          <w:szCs w:val="28"/>
        </w:rPr>
        <w:lastRenderedPageBreak/>
        <w:t>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 (Зарегистрировано в Минюсте РФ 12.04.2010 № 16866), освоение дисциплины "Безопасность жизнедеятельности" для юношей завершается военными сборами.</w:t>
      </w:r>
    </w:p>
    <w:p w:rsidR="00B34601" w:rsidRPr="00B05B9C" w:rsidRDefault="00D6773A" w:rsidP="00B34601">
      <w:pPr>
        <w:pStyle w:val="Style6"/>
        <w:widowControl/>
        <w:tabs>
          <w:tab w:val="left" w:pos="14034"/>
        </w:tabs>
        <w:spacing w:before="53" w:line="240" w:lineRule="auto"/>
        <w:ind w:right="64" w:firstLine="0"/>
        <w:jc w:val="center"/>
        <w:rPr>
          <w:rStyle w:val="FontStyle52"/>
          <w:sz w:val="28"/>
          <w:szCs w:val="28"/>
        </w:rPr>
      </w:pPr>
      <w:r w:rsidRPr="00602A81">
        <w:rPr>
          <w:sz w:val="28"/>
          <w:szCs w:val="28"/>
        </w:rPr>
        <w:t xml:space="preserve">В программу общеобразовательного цикла с учетом специфики деятельности по профессии </w:t>
      </w:r>
      <w:r w:rsidR="00B34601">
        <w:rPr>
          <w:rStyle w:val="FontStyle52"/>
          <w:sz w:val="28"/>
          <w:szCs w:val="28"/>
        </w:rPr>
        <w:t xml:space="preserve">19.01.17 </w:t>
      </w:r>
      <w:r w:rsidR="00604770">
        <w:rPr>
          <w:rStyle w:val="FontStyle52"/>
          <w:sz w:val="28"/>
          <w:szCs w:val="28"/>
        </w:rPr>
        <w:t>«</w:t>
      </w:r>
      <w:r w:rsidR="00B34601">
        <w:rPr>
          <w:rStyle w:val="FontStyle52"/>
          <w:sz w:val="28"/>
          <w:szCs w:val="28"/>
        </w:rPr>
        <w:t>Повар, кондитер</w:t>
      </w:r>
      <w:r w:rsidR="00604770">
        <w:rPr>
          <w:rStyle w:val="FontStyle52"/>
          <w:sz w:val="28"/>
          <w:szCs w:val="28"/>
        </w:rPr>
        <w:t>»</w:t>
      </w:r>
    </w:p>
    <w:p w:rsidR="00D6773A" w:rsidRPr="00602A81" w:rsidRDefault="00D6773A" w:rsidP="00604770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02A81">
        <w:rPr>
          <w:sz w:val="28"/>
          <w:szCs w:val="28"/>
        </w:rPr>
        <w:t>по выбору обучающихся, включены дополнительные  учебные  дисциплины</w:t>
      </w:r>
      <w:r>
        <w:rPr>
          <w:sz w:val="28"/>
          <w:szCs w:val="28"/>
        </w:rPr>
        <w:t>:</w:t>
      </w:r>
      <w:r w:rsidR="00B34601">
        <w:rPr>
          <w:sz w:val="28"/>
          <w:szCs w:val="28"/>
        </w:rPr>
        <w:t xml:space="preserve"> УДП.01 Химия в кондитерском и поварском деле-60 часов, УДП.02  Биология в кулинарии -60 часов</w:t>
      </w:r>
      <w:r>
        <w:rPr>
          <w:sz w:val="28"/>
          <w:szCs w:val="28"/>
        </w:rPr>
        <w:t>, УДП.</w:t>
      </w:r>
      <w:r w:rsidRPr="00604770">
        <w:rPr>
          <w:sz w:val="28"/>
          <w:szCs w:val="28"/>
        </w:rPr>
        <w:t>0</w:t>
      </w:r>
      <w:r w:rsidR="00604770" w:rsidRPr="00604770">
        <w:rPr>
          <w:sz w:val="28"/>
          <w:szCs w:val="28"/>
          <w:lang w:eastAsia="en-US"/>
        </w:rPr>
        <w:t xml:space="preserve"> Основы безопасности в кондитерском и поварском  деле</w:t>
      </w:r>
      <w:r w:rsidR="00604770">
        <w:rPr>
          <w:sz w:val="28"/>
          <w:szCs w:val="28"/>
        </w:rPr>
        <w:t>– 20 часов, УДП.04 Физические явления на кухне-40 часов.</w:t>
      </w:r>
    </w:p>
    <w:p w:rsidR="00D6773A" w:rsidRPr="00602A81" w:rsidRDefault="00D6773A" w:rsidP="00D6773A">
      <w:pPr>
        <w:pStyle w:val="22"/>
        <w:shd w:val="clear" w:color="auto" w:fill="auto"/>
        <w:spacing w:after="0" w:line="240" w:lineRule="auto"/>
        <w:ind w:firstLine="1060"/>
        <w:jc w:val="both"/>
        <w:rPr>
          <w:sz w:val="28"/>
          <w:szCs w:val="28"/>
        </w:rPr>
      </w:pPr>
      <w:r w:rsidRPr="00602A81">
        <w:rPr>
          <w:sz w:val="28"/>
          <w:szCs w:val="28"/>
        </w:rPr>
        <w:t>Промежуточная аттестация проводится в форме дифференцированных зачетов и экзаменов: дифференцированные зачеты - за счет времени, отведенного на общеобразовательную дисциплину, экзамены - за счет времени выделенного ФГОС СПО.</w:t>
      </w:r>
    </w:p>
    <w:p w:rsidR="00D6773A" w:rsidRPr="00602A81" w:rsidRDefault="00D6773A" w:rsidP="00D6773A">
      <w:pPr>
        <w:pStyle w:val="22"/>
        <w:shd w:val="clear" w:color="auto" w:fill="auto"/>
        <w:spacing w:after="0" w:line="240" w:lineRule="auto"/>
        <w:ind w:firstLine="1060"/>
        <w:jc w:val="both"/>
        <w:rPr>
          <w:sz w:val="28"/>
          <w:szCs w:val="28"/>
        </w:rPr>
      </w:pPr>
      <w:r w:rsidRPr="00602A81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>за три  курса  предусматривает 5</w:t>
      </w:r>
      <w:r w:rsidRPr="00602A81">
        <w:rPr>
          <w:sz w:val="28"/>
          <w:szCs w:val="28"/>
        </w:rPr>
        <w:t xml:space="preserve"> экзаменов, из которых  два обязательных - по ОУД.01 Русский язык, ОУД. 04 Математика (в письменной форме), </w:t>
      </w:r>
      <w:r w:rsidR="00604770">
        <w:rPr>
          <w:sz w:val="28"/>
          <w:szCs w:val="28"/>
        </w:rPr>
        <w:t xml:space="preserve">по ОУД .08 Информатика, ОУД. 9 </w:t>
      </w:r>
      <w:r>
        <w:rPr>
          <w:sz w:val="28"/>
          <w:szCs w:val="28"/>
        </w:rPr>
        <w:t xml:space="preserve"> О</w:t>
      </w:r>
      <w:r w:rsidRPr="00602A81">
        <w:rPr>
          <w:sz w:val="28"/>
          <w:szCs w:val="28"/>
        </w:rPr>
        <w:t>бществознан</w:t>
      </w:r>
      <w:r w:rsidR="00604770">
        <w:rPr>
          <w:sz w:val="28"/>
          <w:szCs w:val="28"/>
        </w:rPr>
        <w:t xml:space="preserve">ие </w:t>
      </w:r>
      <w:r w:rsidRPr="00602A81">
        <w:rPr>
          <w:sz w:val="28"/>
          <w:szCs w:val="28"/>
        </w:rPr>
        <w:t xml:space="preserve">  (дисциплины по выбору </w:t>
      </w:r>
      <w:r>
        <w:rPr>
          <w:sz w:val="28"/>
          <w:szCs w:val="28"/>
        </w:rPr>
        <w:t>из обязательных предметных областей</w:t>
      </w:r>
      <w:r w:rsidRPr="00602A81">
        <w:rPr>
          <w:sz w:val="28"/>
          <w:szCs w:val="28"/>
        </w:rPr>
        <w:t>) - в устной форме.</w:t>
      </w:r>
    </w:p>
    <w:p w:rsidR="00D6773A" w:rsidRPr="00363DBE" w:rsidRDefault="00D6773A" w:rsidP="00D677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BE">
        <w:rPr>
          <w:rFonts w:ascii="Times New Roman" w:hAnsi="Times New Roman" w:cs="Times New Roman"/>
          <w:sz w:val="28"/>
          <w:szCs w:val="28"/>
        </w:rPr>
        <w:t>По дисциплинам общеобразовательного цикла  на 1 курсе  предусмотрено самостоятельное  выполнение обучающимися индивидуального проекта за счет времени, выделенного на самостоятельную учебную деятельность обучающихся (Письмо Министерства образования и науки РФ от 17 марта 2015 г. № 06-259 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СПО»).</w:t>
      </w:r>
    </w:p>
    <w:p w:rsidR="00D6773A" w:rsidRPr="00602A81" w:rsidRDefault="00D6773A" w:rsidP="00D6773A">
      <w:pPr>
        <w:pStyle w:val="23"/>
        <w:shd w:val="clear" w:color="auto" w:fill="auto"/>
        <w:tabs>
          <w:tab w:val="left" w:pos="4650"/>
        </w:tabs>
        <w:spacing w:before="0" w:line="240" w:lineRule="auto"/>
        <w:rPr>
          <w:sz w:val="28"/>
          <w:szCs w:val="28"/>
        </w:rPr>
      </w:pPr>
    </w:p>
    <w:p w:rsidR="00D6773A" w:rsidRDefault="00D6773A" w:rsidP="00D6773A">
      <w:pPr>
        <w:pStyle w:val="50"/>
        <w:numPr>
          <w:ilvl w:val="0"/>
          <w:numId w:val="2"/>
        </w:numPr>
        <w:shd w:val="clear" w:color="auto" w:fill="auto"/>
        <w:tabs>
          <w:tab w:val="left" w:pos="7637"/>
        </w:tabs>
        <w:spacing w:before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7478A6">
        <w:rPr>
          <w:b/>
          <w:sz w:val="28"/>
          <w:szCs w:val="28"/>
        </w:rPr>
        <w:t>Формирование вариативной части ООП</w:t>
      </w:r>
    </w:p>
    <w:p w:rsidR="00D6773A" w:rsidRDefault="00D6773A" w:rsidP="00D6773A">
      <w:pPr>
        <w:pStyle w:val="50"/>
        <w:shd w:val="clear" w:color="auto" w:fill="auto"/>
        <w:tabs>
          <w:tab w:val="left" w:pos="7637"/>
        </w:tabs>
        <w:spacing w:before="0" w:line="240" w:lineRule="auto"/>
        <w:rPr>
          <w:b/>
          <w:i w:val="0"/>
          <w:sz w:val="28"/>
          <w:szCs w:val="28"/>
        </w:rPr>
      </w:pPr>
    </w:p>
    <w:p w:rsidR="00604770" w:rsidRDefault="00604770" w:rsidP="00604770">
      <w:pPr>
        <w:spacing w:after="0"/>
        <w:rPr>
          <w:rStyle w:val="FontStyle24"/>
          <w:sz w:val="28"/>
          <w:szCs w:val="28"/>
        </w:rPr>
      </w:pPr>
      <w:r w:rsidRPr="00BB6D57">
        <w:rPr>
          <w:rStyle w:val="FontStyle24"/>
          <w:sz w:val="28"/>
          <w:szCs w:val="28"/>
        </w:rPr>
        <w:t xml:space="preserve">Часы вариативной части ФГОС в количестве 144 часов распределены на </w:t>
      </w:r>
      <w:r>
        <w:rPr>
          <w:rStyle w:val="FontStyle24"/>
          <w:sz w:val="28"/>
          <w:szCs w:val="28"/>
        </w:rPr>
        <w:t>изучение:</w:t>
      </w:r>
    </w:p>
    <w:p w:rsidR="00604770" w:rsidRDefault="00604770" w:rsidP="00604770">
      <w:pPr>
        <w:spacing w:after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ОП 01.Основы микробиологии, санитарии и гигиены в пищевом  производстве-4часа</w:t>
      </w:r>
    </w:p>
    <w:p w:rsidR="00604770" w:rsidRDefault="00604770" w:rsidP="00604770">
      <w:pPr>
        <w:spacing w:after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ОП 02.Физиология питания с основами товароведения продовольственных товаров-28 часов</w:t>
      </w:r>
    </w:p>
    <w:p w:rsidR="00604770" w:rsidRDefault="00604770" w:rsidP="00604770">
      <w:pPr>
        <w:spacing w:after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ОП 03.Техническое оснащение и организация рабочего места-77 часов</w:t>
      </w:r>
    </w:p>
    <w:p w:rsidR="00604770" w:rsidRDefault="00604770" w:rsidP="00604770">
      <w:pPr>
        <w:spacing w:after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ОП 04.Экономические  и правовые основы производственной деятельности -2 часа</w:t>
      </w:r>
    </w:p>
    <w:p w:rsidR="00604770" w:rsidRPr="00BB6D57" w:rsidRDefault="00604770" w:rsidP="00604770">
      <w:pPr>
        <w:spacing w:after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ОП 05. Безопасность жизнедеятельности-33 часа</w:t>
      </w:r>
    </w:p>
    <w:p w:rsidR="00604770" w:rsidRPr="000D0C90" w:rsidRDefault="00604770" w:rsidP="00604770">
      <w:pPr>
        <w:spacing w:after="0"/>
        <w:rPr>
          <w:rStyle w:val="FontStyle69"/>
          <w:b/>
          <w:sz w:val="28"/>
          <w:szCs w:val="28"/>
        </w:rPr>
      </w:pPr>
    </w:p>
    <w:p w:rsidR="00604770" w:rsidRPr="00727E5A" w:rsidRDefault="00604770" w:rsidP="00D6773A">
      <w:pPr>
        <w:pStyle w:val="50"/>
        <w:shd w:val="clear" w:color="auto" w:fill="auto"/>
        <w:tabs>
          <w:tab w:val="left" w:pos="7637"/>
        </w:tabs>
        <w:spacing w:before="0" w:line="240" w:lineRule="auto"/>
        <w:rPr>
          <w:b/>
          <w:i w:val="0"/>
          <w:sz w:val="28"/>
          <w:szCs w:val="28"/>
        </w:rPr>
      </w:pPr>
    </w:p>
    <w:p w:rsidR="00D6773A" w:rsidRDefault="00D6773A" w:rsidP="00D6773A">
      <w:pPr>
        <w:pStyle w:val="50"/>
        <w:shd w:val="clear" w:color="auto" w:fill="auto"/>
        <w:tabs>
          <w:tab w:val="left" w:pos="7868"/>
        </w:tabs>
        <w:spacing w:before="0" w:line="240" w:lineRule="auto"/>
        <w:jc w:val="left"/>
        <w:rPr>
          <w:sz w:val="28"/>
          <w:szCs w:val="28"/>
        </w:rPr>
      </w:pPr>
    </w:p>
    <w:p w:rsidR="00D6773A" w:rsidRPr="00B016B8" w:rsidRDefault="00D6773A" w:rsidP="00D6773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016B8">
        <w:rPr>
          <w:rFonts w:ascii="Times New Roman" w:hAnsi="Times New Roman"/>
          <w:b/>
          <w:sz w:val="28"/>
          <w:szCs w:val="28"/>
          <w:lang w:eastAsia="en-US"/>
        </w:rPr>
        <w:t>1.5. Порядок аттестации обучающихся</w:t>
      </w:r>
    </w:p>
    <w:p w:rsidR="00D6773A" w:rsidRPr="00AD5820" w:rsidRDefault="00D6773A" w:rsidP="00D6773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37F63">
        <w:rPr>
          <w:rFonts w:ascii="Times New Roman" w:hAnsi="Times New Roman"/>
          <w:sz w:val="28"/>
          <w:szCs w:val="28"/>
          <w:lang w:eastAsia="en-US"/>
        </w:rPr>
        <w:t xml:space="preserve">• 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Промежуточная  аттестация об</w:t>
      </w:r>
      <w:r w:rsidRPr="00C37F63">
        <w:rPr>
          <w:rFonts w:ascii="Times New Roman" w:hAnsi="Times New Roman"/>
          <w:sz w:val="28"/>
          <w:szCs w:val="28"/>
          <w:lang w:eastAsia="en-US"/>
        </w:rPr>
        <w:t>уча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C37F63">
        <w:rPr>
          <w:rFonts w:ascii="Times New Roman" w:hAnsi="Times New Roman"/>
          <w:sz w:val="28"/>
          <w:szCs w:val="28"/>
          <w:lang w:eastAsia="en-US"/>
        </w:rPr>
        <w:t xml:space="preserve">щихся </w:t>
      </w:r>
      <w:r>
        <w:rPr>
          <w:rFonts w:ascii="Times New Roman" w:hAnsi="Times New Roman"/>
          <w:sz w:val="28"/>
          <w:szCs w:val="28"/>
          <w:lang w:eastAsia="en-US"/>
        </w:rPr>
        <w:t>проводится в форме: зачетов,  дифференцированных зачетов  (в т.ч. комплексных</w:t>
      </w:r>
      <w:r w:rsidRPr="00C37F63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 xml:space="preserve"> и  экзаменов</w:t>
      </w:r>
      <w:r w:rsidRPr="00C37F63">
        <w:rPr>
          <w:rFonts w:ascii="Times New Roman" w:hAnsi="Times New Roman"/>
          <w:sz w:val="28"/>
          <w:szCs w:val="28"/>
          <w:lang w:eastAsia="en-US"/>
        </w:rPr>
        <w:t>. Проведение дифференцированных зачетов, осуществляется за счет часов, отведенных на дисциплины, междисциплинарные курсы.</w:t>
      </w:r>
      <w:r w:rsidR="00AD5820" w:rsidRPr="00AD5820">
        <w:t xml:space="preserve"> </w:t>
      </w:r>
      <w:r w:rsidR="00AD5820" w:rsidRPr="00AD5820">
        <w:rPr>
          <w:rFonts w:ascii="Times New Roman" w:hAnsi="Times New Roman"/>
          <w:sz w:val="28"/>
          <w:szCs w:val="28"/>
        </w:rPr>
        <w:t>Комплексные дифференцированные зачеты</w:t>
      </w:r>
      <w:r w:rsidR="00AD5820">
        <w:rPr>
          <w:rFonts w:ascii="Times New Roman" w:hAnsi="Times New Roman"/>
          <w:sz w:val="28"/>
          <w:szCs w:val="28"/>
        </w:rPr>
        <w:t xml:space="preserve"> проводятся по общеобразовательным дисциплинам: ОУД 05 История и ОУД 11Право; ОУД 13 География и УДП 04 Физические явления на кухне; ОУД 12 Естествознание и ОУД 14 Экология; УДП 01 Химия в кондитерском и поварском деле и УДП 02 Биология в кулинарии, УДП 03 Основы безопасности в кондитерском и поварском деле.</w:t>
      </w:r>
      <w:r w:rsidR="00AD5820" w:rsidRPr="00AD5820">
        <w:rPr>
          <w:rFonts w:ascii="Times New Roman" w:hAnsi="Times New Roman"/>
          <w:sz w:val="28"/>
          <w:szCs w:val="28"/>
        </w:rPr>
        <w:t xml:space="preserve"> Комплексные дифференцированные зачеты</w:t>
      </w:r>
      <w:r w:rsidR="00AD5820">
        <w:rPr>
          <w:rFonts w:ascii="Times New Roman" w:hAnsi="Times New Roman"/>
          <w:sz w:val="28"/>
          <w:szCs w:val="28"/>
        </w:rPr>
        <w:t xml:space="preserve"> проводятся по МДК: МДК 06.01 Технология приготовления .и оформления холодных блюд и закусок МДК 07.01. Технология приготовления сладких блюд и напитков</w:t>
      </w:r>
      <w:r w:rsidR="00AD5820" w:rsidRPr="00AD5820">
        <w:rPr>
          <w:rFonts w:ascii="Times New Roman" w:hAnsi="Times New Roman"/>
          <w:sz w:val="28"/>
          <w:szCs w:val="28"/>
        </w:rPr>
        <w:t xml:space="preserve"> </w:t>
      </w:r>
      <w:r w:rsidR="00AD5820">
        <w:rPr>
          <w:rFonts w:ascii="Times New Roman" w:hAnsi="Times New Roman"/>
          <w:sz w:val="28"/>
          <w:szCs w:val="28"/>
        </w:rPr>
        <w:t xml:space="preserve"> </w:t>
      </w:r>
      <w:r w:rsidR="00AD5820" w:rsidRPr="00AD5820">
        <w:rPr>
          <w:rFonts w:ascii="Times New Roman" w:hAnsi="Times New Roman"/>
          <w:sz w:val="28"/>
          <w:szCs w:val="28"/>
        </w:rPr>
        <w:t>Комплексные дифференцированные зачеты</w:t>
      </w:r>
      <w:r w:rsidR="00AD5820">
        <w:rPr>
          <w:rFonts w:ascii="Times New Roman" w:hAnsi="Times New Roman"/>
          <w:sz w:val="28"/>
          <w:szCs w:val="28"/>
        </w:rPr>
        <w:t xml:space="preserve"> проводятся по учебным и производственным  практикам: УП 03 с ПП 03; </w:t>
      </w:r>
      <w:r w:rsidR="00865689">
        <w:rPr>
          <w:rFonts w:ascii="Times New Roman" w:hAnsi="Times New Roman"/>
          <w:sz w:val="28"/>
          <w:szCs w:val="28"/>
        </w:rPr>
        <w:t>УП 05 с ПП 05;</w:t>
      </w:r>
      <w:r w:rsidR="00865689" w:rsidRPr="00865689">
        <w:rPr>
          <w:rFonts w:ascii="Times New Roman" w:hAnsi="Times New Roman"/>
          <w:sz w:val="28"/>
          <w:szCs w:val="28"/>
        </w:rPr>
        <w:t xml:space="preserve"> </w:t>
      </w:r>
      <w:r w:rsidR="00865689">
        <w:rPr>
          <w:rFonts w:ascii="Times New Roman" w:hAnsi="Times New Roman"/>
          <w:sz w:val="28"/>
          <w:szCs w:val="28"/>
        </w:rPr>
        <w:t>УП 06 с ПП 06;</w:t>
      </w:r>
      <w:r w:rsidR="00865689" w:rsidRPr="00865689">
        <w:rPr>
          <w:rFonts w:ascii="Times New Roman" w:hAnsi="Times New Roman"/>
          <w:sz w:val="28"/>
          <w:szCs w:val="28"/>
        </w:rPr>
        <w:t xml:space="preserve"> </w:t>
      </w:r>
      <w:r w:rsidR="00865689">
        <w:rPr>
          <w:rFonts w:ascii="Times New Roman" w:hAnsi="Times New Roman"/>
          <w:sz w:val="28"/>
          <w:szCs w:val="28"/>
        </w:rPr>
        <w:t>УП 07 с ПП 07;</w:t>
      </w:r>
      <w:r w:rsidR="00865689" w:rsidRPr="00865689">
        <w:rPr>
          <w:rFonts w:ascii="Times New Roman" w:hAnsi="Times New Roman"/>
          <w:sz w:val="28"/>
          <w:szCs w:val="28"/>
        </w:rPr>
        <w:t xml:space="preserve"> </w:t>
      </w:r>
      <w:r w:rsidR="00865689">
        <w:rPr>
          <w:rFonts w:ascii="Times New Roman" w:hAnsi="Times New Roman"/>
          <w:sz w:val="28"/>
          <w:szCs w:val="28"/>
        </w:rPr>
        <w:t>УП 08 с ПП 08.</w:t>
      </w:r>
    </w:p>
    <w:p w:rsidR="00D6773A" w:rsidRPr="00C37F63" w:rsidRDefault="00D6773A" w:rsidP="00D6773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37F63">
        <w:rPr>
          <w:rFonts w:ascii="Times New Roman" w:hAnsi="Times New Roman"/>
          <w:sz w:val="28"/>
          <w:szCs w:val="28"/>
          <w:lang w:eastAsia="en-US"/>
        </w:rPr>
        <w:t>• Обязательная форма промежуточной аттестации по профессиональным модулям  - экзамен квалификационный.</w:t>
      </w:r>
    </w:p>
    <w:p w:rsidR="00D6773A" w:rsidRDefault="00D6773A" w:rsidP="00D6773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37F63">
        <w:rPr>
          <w:rFonts w:ascii="Times New Roman" w:hAnsi="Times New Roman"/>
          <w:sz w:val="28"/>
          <w:szCs w:val="28"/>
          <w:lang w:eastAsia="en-US"/>
        </w:rPr>
        <w:t xml:space="preserve">•Предусматривается концентрированное изучение отдельных учебных дисциплин и междисциплинарных курсов ОПОП, поэтому аттестация по ним и профессиональным модулям проводится по мере завершения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 их изучения </w:t>
      </w:r>
      <w:r w:rsidRPr="00C37F63">
        <w:rPr>
          <w:rFonts w:ascii="Times New Roman" w:hAnsi="Times New Roman"/>
          <w:sz w:val="28"/>
          <w:szCs w:val="28"/>
          <w:lang w:eastAsia="en-US"/>
        </w:rPr>
        <w:t xml:space="preserve"> ипроводятся без предоставления свободных дней на подготовку перед экзаменом.  </w:t>
      </w:r>
    </w:p>
    <w:p w:rsidR="00D6773A" w:rsidRPr="00C37F63" w:rsidRDefault="00D6773A" w:rsidP="007808C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37F63">
        <w:rPr>
          <w:rFonts w:ascii="Times New Roman" w:hAnsi="Times New Roman"/>
          <w:sz w:val="28"/>
          <w:szCs w:val="28"/>
          <w:lang w:eastAsia="en-US"/>
        </w:rPr>
        <w:t>• Зачеты, дифференцированные зачеты по Физической культуре в течение всего периода обучения не входят в число допустимых– 10 в каждом учебном году.</w:t>
      </w:r>
    </w:p>
    <w:p w:rsidR="00D6773A" w:rsidRPr="00C37F63" w:rsidRDefault="00D6773A" w:rsidP="007808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7F63">
        <w:rPr>
          <w:rFonts w:ascii="Times New Roman" w:hAnsi="Times New Roman"/>
          <w:sz w:val="28"/>
          <w:szCs w:val="28"/>
        </w:rPr>
        <w:t>• Государственная итоговая аттестация включает защиту  выпускной квалификационной работы (выпускная практическая квалификационная работа и письменная экзаменационная работа).</w:t>
      </w:r>
    </w:p>
    <w:p w:rsidR="00D6773A" w:rsidRPr="00C37F63" w:rsidRDefault="00D6773A" w:rsidP="007808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7F63">
        <w:rPr>
          <w:rFonts w:ascii="Times New Roman" w:hAnsi="Times New Roman"/>
          <w:sz w:val="28"/>
          <w:szCs w:val="28"/>
        </w:rPr>
        <w:t xml:space="preserve"> • Содержание, объем, и структура выпускной практической квалификационной работы и письменной экзаменационной работы определяются  образовательным учреждением на основании порядка проведения государственной итоговой аттестации выпускников по программам  ППКРС. </w:t>
      </w:r>
    </w:p>
    <w:p w:rsidR="00D6773A" w:rsidRDefault="00D6773A" w:rsidP="00D6773A">
      <w:pPr>
        <w:pStyle w:val="Style10"/>
        <w:widowControl/>
        <w:spacing w:before="62"/>
        <w:rPr>
          <w:rStyle w:val="FontStyle53"/>
        </w:rPr>
      </w:pPr>
    </w:p>
    <w:p w:rsidR="00D6773A" w:rsidRDefault="00D6773A" w:rsidP="00D6773A">
      <w:pPr>
        <w:pStyle w:val="Style10"/>
        <w:widowControl/>
        <w:spacing w:before="62"/>
        <w:rPr>
          <w:rStyle w:val="FontStyle53"/>
        </w:rPr>
      </w:pPr>
    </w:p>
    <w:p w:rsidR="00D6773A" w:rsidRDefault="00D6773A" w:rsidP="00D6773A">
      <w:pPr>
        <w:pStyle w:val="Style10"/>
        <w:widowControl/>
        <w:spacing w:before="62"/>
        <w:rPr>
          <w:rStyle w:val="FontStyle53"/>
        </w:rPr>
      </w:pPr>
    </w:p>
    <w:p w:rsidR="00D6773A" w:rsidRDefault="00D6773A" w:rsidP="00D6773A">
      <w:pPr>
        <w:pStyle w:val="Style10"/>
        <w:widowControl/>
        <w:spacing w:before="62"/>
        <w:rPr>
          <w:rStyle w:val="FontStyle53"/>
        </w:rPr>
      </w:pPr>
    </w:p>
    <w:p w:rsidR="00D6773A" w:rsidRDefault="00D6773A" w:rsidP="00D6773A">
      <w:pPr>
        <w:pStyle w:val="Style10"/>
        <w:widowControl/>
        <w:spacing w:before="62"/>
        <w:rPr>
          <w:rStyle w:val="FontStyle53"/>
        </w:rPr>
      </w:pPr>
    </w:p>
    <w:p w:rsidR="00D6773A" w:rsidRDefault="00D6773A" w:rsidP="00D6773A">
      <w:pPr>
        <w:pStyle w:val="Style10"/>
        <w:widowControl/>
        <w:spacing w:before="62"/>
        <w:rPr>
          <w:rStyle w:val="FontStyle53"/>
        </w:rPr>
      </w:pPr>
    </w:p>
    <w:p w:rsidR="00C04CAD" w:rsidRDefault="00C04CAD"/>
    <w:p w:rsidR="00C04CAD" w:rsidRDefault="00C04CAD" w:rsidP="00C04CAD">
      <w:pPr>
        <w:rPr>
          <w:b/>
        </w:rPr>
      </w:pPr>
      <w:r>
        <w:rPr>
          <w:b/>
        </w:rPr>
        <w:t>2. Сводные данные по бюджету времени (в неделях)</w:t>
      </w:r>
    </w:p>
    <w:p w:rsidR="00C04CAD" w:rsidRPr="00F64AF2" w:rsidRDefault="00C04CAD" w:rsidP="00F64AF2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543"/>
        <w:gridCol w:w="1788"/>
        <w:gridCol w:w="1985"/>
        <w:gridCol w:w="2268"/>
        <w:gridCol w:w="2126"/>
        <w:gridCol w:w="1559"/>
        <w:gridCol w:w="1495"/>
      </w:tblGrid>
      <w:tr w:rsidR="00C04CAD" w:rsidRPr="007D246A" w:rsidTr="00F64AF2">
        <w:trPr>
          <w:trHeight w:val="1196"/>
        </w:trPr>
        <w:tc>
          <w:tcPr>
            <w:tcW w:w="1022" w:type="dxa"/>
          </w:tcPr>
          <w:p w:rsidR="00C04CAD" w:rsidRPr="007D246A" w:rsidRDefault="00C04CAD" w:rsidP="00F64A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2543" w:type="dxa"/>
          </w:tcPr>
          <w:p w:rsidR="00C04CAD" w:rsidRPr="007D246A" w:rsidRDefault="00C04CAD" w:rsidP="00F64A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Обучение по дисциплинам и междисциплинарным курсам</w:t>
            </w:r>
          </w:p>
        </w:tc>
        <w:tc>
          <w:tcPr>
            <w:tcW w:w="1788" w:type="dxa"/>
          </w:tcPr>
          <w:p w:rsidR="00C04CAD" w:rsidRPr="007D246A" w:rsidRDefault="00C04CAD" w:rsidP="00F64A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5" w:type="dxa"/>
          </w:tcPr>
          <w:p w:rsidR="00C04CAD" w:rsidRPr="007D246A" w:rsidRDefault="00C04CAD" w:rsidP="00F64A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268" w:type="dxa"/>
          </w:tcPr>
          <w:p w:rsidR="00C04CAD" w:rsidRPr="007D246A" w:rsidRDefault="00C04CAD" w:rsidP="00F64A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26" w:type="dxa"/>
          </w:tcPr>
          <w:p w:rsidR="00C04CAD" w:rsidRPr="007D246A" w:rsidRDefault="00C04CAD" w:rsidP="00F64A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Государственная (итоговая) аттестация</w:t>
            </w:r>
          </w:p>
        </w:tc>
        <w:tc>
          <w:tcPr>
            <w:tcW w:w="1559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  <w:p w:rsidR="00C04CAD" w:rsidRPr="007D246A" w:rsidRDefault="00C04CAD" w:rsidP="00F64A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(праздничные дни)</w:t>
            </w:r>
          </w:p>
        </w:tc>
        <w:tc>
          <w:tcPr>
            <w:tcW w:w="1495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04CAD" w:rsidRPr="007D246A" w:rsidTr="00F64AF2">
        <w:trPr>
          <w:trHeight w:val="478"/>
        </w:trPr>
        <w:tc>
          <w:tcPr>
            <w:tcW w:w="1022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95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04CAD" w:rsidRPr="007D246A" w:rsidTr="00F64AF2">
        <w:tc>
          <w:tcPr>
            <w:tcW w:w="1022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2543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88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95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04CAD" w:rsidRPr="007D246A" w:rsidTr="00F64AF2">
        <w:tc>
          <w:tcPr>
            <w:tcW w:w="1022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 курс</w:t>
            </w:r>
          </w:p>
        </w:tc>
        <w:tc>
          <w:tcPr>
            <w:tcW w:w="2543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88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95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04CAD" w:rsidRPr="007D246A" w:rsidTr="00F64AF2">
        <w:tc>
          <w:tcPr>
            <w:tcW w:w="1022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3 курс</w:t>
            </w:r>
          </w:p>
        </w:tc>
        <w:tc>
          <w:tcPr>
            <w:tcW w:w="2543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88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985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2268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04CAD" w:rsidRPr="007D246A" w:rsidTr="00F64AF2">
        <w:tc>
          <w:tcPr>
            <w:tcW w:w="1022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543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788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16,4</w:t>
            </w:r>
          </w:p>
        </w:tc>
        <w:tc>
          <w:tcPr>
            <w:tcW w:w="1985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24,6</w:t>
            </w:r>
          </w:p>
        </w:tc>
        <w:tc>
          <w:tcPr>
            <w:tcW w:w="2268" w:type="dxa"/>
          </w:tcPr>
          <w:p w:rsidR="00C04CAD" w:rsidRPr="007D246A" w:rsidRDefault="00C04CAD" w:rsidP="00F64A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95" w:type="dxa"/>
          </w:tcPr>
          <w:p w:rsidR="00C04CAD" w:rsidRPr="007D246A" w:rsidRDefault="00C04CAD" w:rsidP="00F64AF2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</w:tr>
    </w:tbl>
    <w:p w:rsidR="00C04CAD" w:rsidRDefault="00C04CAD" w:rsidP="00F64AF2">
      <w:pPr>
        <w:spacing w:after="0"/>
        <w:rPr>
          <w:sz w:val="26"/>
          <w:szCs w:val="26"/>
        </w:rPr>
      </w:pPr>
    </w:p>
    <w:p w:rsidR="00C04CAD" w:rsidRDefault="00C04CAD" w:rsidP="00C04CAD">
      <w:pPr>
        <w:ind w:firstLine="709"/>
        <w:rPr>
          <w:sz w:val="26"/>
          <w:szCs w:val="26"/>
        </w:rPr>
      </w:pPr>
    </w:p>
    <w:p w:rsidR="00C04CAD" w:rsidRDefault="00C04CAD" w:rsidP="00C04CAD">
      <w:pPr>
        <w:ind w:firstLine="709"/>
        <w:rPr>
          <w:sz w:val="26"/>
          <w:szCs w:val="26"/>
        </w:rPr>
      </w:pPr>
    </w:p>
    <w:p w:rsidR="00C04CAD" w:rsidRDefault="00C04CAD" w:rsidP="00C04CAD">
      <w:pPr>
        <w:ind w:firstLine="709"/>
        <w:rPr>
          <w:sz w:val="26"/>
          <w:szCs w:val="26"/>
        </w:rPr>
      </w:pPr>
    </w:p>
    <w:p w:rsidR="00C04CAD" w:rsidRDefault="00C04CAD" w:rsidP="00C04CAD">
      <w:pPr>
        <w:ind w:firstLine="709"/>
        <w:rPr>
          <w:sz w:val="26"/>
          <w:szCs w:val="26"/>
        </w:rPr>
      </w:pPr>
    </w:p>
    <w:p w:rsidR="00C04CAD" w:rsidRDefault="00C04CAD" w:rsidP="00C04CAD">
      <w:pPr>
        <w:ind w:firstLine="709"/>
        <w:rPr>
          <w:sz w:val="26"/>
          <w:szCs w:val="26"/>
        </w:rPr>
      </w:pPr>
    </w:p>
    <w:p w:rsidR="00C04CAD" w:rsidRDefault="00C04CAD" w:rsidP="00C04CAD">
      <w:pPr>
        <w:ind w:firstLine="709"/>
        <w:rPr>
          <w:sz w:val="26"/>
          <w:szCs w:val="26"/>
        </w:rPr>
      </w:pPr>
    </w:p>
    <w:p w:rsidR="00B016B8" w:rsidRDefault="00B016B8" w:rsidP="00C04CAD">
      <w:pPr>
        <w:ind w:firstLine="709"/>
        <w:rPr>
          <w:sz w:val="26"/>
          <w:szCs w:val="26"/>
        </w:rPr>
      </w:pPr>
    </w:p>
    <w:p w:rsidR="00B016B8" w:rsidRDefault="00B016B8" w:rsidP="00C04CAD">
      <w:pPr>
        <w:ind w:firstLine="709"/>
        <w:rPr>
          <w:sz w:val="26"/>
          <w:szCs w:val="26"/>
        </w:rPr>
      </w:pPr>
    </w:p>
    <w:p w:rsidR="00B016B8" w:rsidRDefault="00B016B8" w:rsidP="00C04CAD">
      <w:pPr>
        <w:ind w:firstLine="709"/>
        <w:rPr>
          <w:sz w:val="26"/>
          <w:szCs w:val="26"/>
        </w:rPr>
      </w:pPr>
    </w:p>
    <w:p w:rsidR="00C04CAD" w:rsidRDefault="00C04CAD" w:rsidP="00C04CAD">
      <w:pPr>
        <w:ind w:firstLine="709"/>
        <w:rPr>
          <w:sz w:val="26"/>
          <w:szCs w:val="26"/>
        </w:rPr>
      </w:pPr>
    </w:p>
    <w:p w:rsidR="00C04CAD" w:rsidRPr="00F64AF2" w:rsidRDefault="00C04CAD" w:rsidP="00F6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64AF2">
        <w:rPr>
          <w:rFonts w:ascii="Times New Roman" w:hAnsi="Times New Roman"/>
          <w:b/>
          <w:bCs/>
          <w:sz w:val="28"/>
          <w:szCs w:val="28"/>
        </w:rPr>
        <w:t>План учебного процесса – 19.01.17 « По</w:t>
      </w:r>
      <w:r w:rsidR="00F64AF2" w:rsidRPr="00F64AF2">
        <w:rPr>
          <w:rFonts w:ascii="Times New Roman" w:hAnsi="Times New Roman"/>
          <w:b/>
          <w:bCs/>
          <w:sz w:val="28"/>
          <w:szCs w:val="28"/>
        </w:rPr>
        <w:t>вар, кондитер»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2"/>
        <w:gridCol w:w="214"/>
        <w:gridCol w:w="3895"/>
        <w:gridCol w:w="1565"/>
        <w:gridCol w:w="709"/>
        <w:gridCol w:w="709"/>
        <w:gridCol w:w="850"/>
        <w:gridCol w:w="1134"/>
        <w:gridCol w:w="709"/>
        <w:gridCol w:w="880"/>
        <w:gridCol w:w="709"/>
        <w:gridCol w:w="850"/>
        <w:gridCol w:w="993"/>
        <w:gridCol w:w="992"/>
      </w:tblGrid>
      <w:tr w:rsidR="00C04CAD" w:rsidRPr="007D246A" w:rsidTr="007D246A">
        <w:trPr>
          <w:trHeight w:val="480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Индекс</w:t>
            </w: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Формы промежуточной 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Учебная нагрузка обучающихся (час.)</w:t>
            </w:r>
          </w:p>
        </w:tc>
        <w:tc>
          <w:tcPr>
            <w:tcW w:w="5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Распределение обязательной нагрузки по курсам и семестрам (час.в семестр)</w:t>
            </w:r>
          </w:p>
        </w:tc>
      </w:tr>
      <w:tr w:rsidR="00C04CAD" w:rsidRPr="007D246A" w:rsidTr="007D246A">
        <w:trPr>
          <w:trHeight w:val="270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Максимальная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Самостоятельная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Обязательная аудиторная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I курс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II курс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III курс</w:t>
            </w:r>
          </w:p>
        </w:tc>
      </w:tr>
      <w:tr w:rsidR="00C04CAD" w:rsidRPr="007D246A" w:rsidTr="007D246A">
        <w:trPr>
          <w:trHeight w:val="255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46A">
              <w:rPr>
                <w:rFonts w:eastAsia="Calibri"/>
                <w:sz w:val="18"/>
                <w:szCs w:val="18"/>
                <w:lang w:eastAsia="en-US"/>
              </w:rPr>
              <w:t>в т.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 сем.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 сем.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 сем.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 сем.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 сем.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 сем.</w:t>
            </w:r>
          </w:p>
        </w:tc>
      </w:tr>
      <w:tr w:rsidR="00C04CAD" w:rsidRPr="007D246A" w:rsidTr="007D246A">
        <w:trPr>
          <w:trHeight w:val="375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17нед.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24нед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17нед.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24нед.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17нед.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24нед</w:t>
            </w:r>
          </w:p>
        </w:tc>
      </w:tr>
      <w:tr w:rsidR="00C04CAD" w:rsidRPr="007D246A" w:rsidTr="007D246A">
        <w:trPr>
          <w:trHeight w:val="260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занятий в подгруппах (лаб. и практ. занятий)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 17т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B1424B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 14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B1424B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 11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B1424B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 19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 16т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E54B02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 8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</w:tc>
      </w:tr>
      <w:tr w:rsidR="00C04CAD" w:rsidRPr="007D246A" w:rsidTr="007D246A">
        <w:trPr>
          <w:trHeight w:val="255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1а</w:t>
            </w:r>
          </w:p>
        </w:tc>
      </w:tr>
      <w:tr w:rsidR="000B168F" w:rsidRPr="007D246A" w:rsidTr="007D246A">
        <w:trPr>
          <w:trHeight w:val="255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B168F" w:rsidRPr="007D246A" w:rsidRDefault="000B168F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2уп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4уп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0,5уп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E54B02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4,8уп</w:t>
            </w:r>
          </w:p>
        </w:tc>
      </w:tr>
      <w:tr w:rsidR="000B168F" w:rsidRPr="007D246A" w:rsidTr="007D246A">
        <w:trPr>
          <w:trHeight w:val="255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B168F" w:rsidRPr="007D246A" w:rsidRDefault="000B168F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2уп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0B168F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E54B02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2.5</w:t>
            </w:r>
            <w:r w:rsidR="000B168F" w:rsidRPr="007D246A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7D246A">
              <w:rPr>
                <w:rFonts w:eastAsia="Calibri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68F" w:rsidRPr="007D246A" w:rsidRDefault="00E54B02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8,2пп</w:t>
            </w:r>
          </w:p>
        </w:tc>
      </w:tr>
      <w:tr w:rsidR="00C04CAD" w:rsidRPr="007D246A" w:rsidTr="007D246A">
        <w:trPr>
          <w:trHeight w:val="255"/>
        </w:trPr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2ГИА</w:t>
            </w:r>
          </w:p>
        </w:tc>
      </w:tr>
      <w:tr w:rsidR="00C04CAD" w:rsidRPr="007D246A" w:rsidTr="007D246A">
        <w:trPr>
          <w:trHeight w:val="51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F64AF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0.00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Общеобразовательный цикл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4"/>
                <w:szCs w:val="24"/>
                <w:highlight w:val="lightGray"/>
                <w:lang w:eastAsia="en-US"/>
              </w:rPr>
              <w:t>4Э</w:t>
            </w:r>
            <w:r w:rsidR="00BB4E50" w:rsidRPr="007D246A">
              <w:rPr>
                <w:rFonts w:eastAsia="Calibri"/>
                <w:b/>
                <w:bCs/>
                <w:sz w:val="24"/>
                <w:szCs w:val="24"/>
                <w:highlight w:val="lightGray"/>
                <w:lang w:eastAsia="en-US"/>
              </w:rPr>
              <w:t>/8</w:t>
            </w:r>
            <w:r w:rsidR="007D6BFD" w:rsidRPr="007D246A">
              <w:rPr>
                <w:rFonts w:eastAsia="Calibri"/>
                <w:b/>
                <w:bCs/>
                <w:sz w:val="24"/>
                <w:szCs w:val="24"/>
                <w:highlight w:val="lightGray"/>
                <w:lang w:eastAsia="en-US"/>
              </w:rPr>
              <w:t>ДЗ/4</w:t>
            </w:r>
            <w:r w:rsidRPr="007D246A">
              <w:rPr>
                <w:rFonts w:eastAsia="Calibri"/>
                <w:b/>
                <w:bCs/>
                <w:sz w:val="24"/>
                <w:szCs w:val="24"/>
                <w:highlight w:val="lightGray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3099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1047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sz w:val="20"/>
                <w:szCs w:val="20"/>
                <w:highlight w:val="lightGray"/>
                <w:lang w:eastAsia="en-US"/>
              </w:rPr>
              <w:t>2052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  <w:t>385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  <w:t>338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  <w:t>51</w:t>
            </w:r>
            <w:r w:rsidR="00F64AF2" w:rsidRPr="007D246A"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1531F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  <w:t>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1531F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16"/>
                <w:szCs w:val="16"/>
                <w:highlight w:val="lightGray"/>
                <w:lang w:eastAsia="en-US"/>
              </w:rPr>
              <w:t>147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ОУД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Общие   учебные дисциплины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BB4E50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4"/>
                <w:szCs w:val="24"/>
                <w:highlight w:val="lightGray"/>
                <w:lang w:eastAsia="en-US"/>
              </w:rPr>
              <w:t>2Э/5</w:t>
            </w:r>
            <w:r w:rsidR="007D6BFD" w:rsidRPr="007D246A">
              <w:rPr>
                <w:rFonts w:eastAsia="Calibri"/>
                <w:b/>
                <w:bCs/>
                <w:sz w:val="24"/>
                <w:szCs w:val="24"/>
                <w:highlight w:val="lightGray"/>
                <w:lang w:eastAsia="en-US"/>
              </w:rPr>
              <w:t>ДЗ/4</w:t>
            </w:r>
            <w:r w:rsidR="00C04CAD" w:rsidRPr="007D246A">
              <w:rPr>
                <w:rFonts w:eastAsia="Calibri"/>
                <w:b/>
                <w:bCs/>
                <w:sz w:val="24"/>
                <w:szCs w:val="24"/>
                <w:highlight w:val="lightGray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617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sz w:val="20"/>
                <w:szCs w:val="20"/>
                <w:highlight w:val="lightGray"/>
                <w:lang w:eastAsia="en-US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  <w:t>292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  <w:t>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64AF2" w:rsidP="007D246A">
            <w:pPr>
              <w:spacing w:after="0" w:line="240" w:lineRule="auto"/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16"/>
                <w:szCs w:val="16"/>
                <w:highlight w:val="lightGray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Русский  язык и литература. Русский язык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-,-,-,Э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ОУД.02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Русский  язык и литература. Литература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87782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-,-,-,Д/З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ОУД.03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87782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-,-,-,Д/З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ОУД.04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-,-,-,Э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ОУД.05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87782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КД/З (с ОУД 11</w:t>
            </w:r>
            <w:r w:rsidRPr="007D246A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ОУД.06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87782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З.З.З.З</w:t>
            </w:r>
            <w:r w:rsidR="00C04CAD" w:rsidRPr="007D246A">
              <w:rPr>
                <w:rFonts w:eastAsia="Calibri"/>
                <w:sz w:val="16"/>
                <w:szCs w:val="16"/>
                <w:lang w:eastAsia="en-US"/>
              </w:rPr>
              <w:t>,ДЗ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 xml:space="preserve">156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F64AF2" w:rsidRPr="007D246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87782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ОУД.07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-,Д/З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 xml:space="preserve"> Учебные дисциплины по выбору из обязательных предметных областей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2Э/</w:t>
            </w:r>
            <w:r w:rsidR="0071531F"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2</w:t>
            </w: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1057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93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216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F5EBA" w:rsidP="007D246A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14</w:t>
            </w:r>
            <w:r w:rsidR="0071531F"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F5EBA" w:rsidP="007D246A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87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ОУД.08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-,-,Э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D246A">
              <w:rPr>
                <w:rFonts w:eastAsia="Calibri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7D246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ОУД.09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-,Э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F5EBA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F5EBA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ОУД.10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1531F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-,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ОУД.11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B1424B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КД/З (с ОУД 05</w:t>
            </w:r>
            <w:r w:rsidR="007D6BFD" w:rsidRPr="007D246A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ОУД.12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Естествознание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 xml:space="preserve">-,-,-,КД/З (с </w:t>
            </w:r>
            <w:r w:rsidRPr="007D246A">
              <w:rPr>
                <w:rFonts w:eastAsia="Calibri"/>
                <w:sz w:val="16"/>
                <w:szCs w:val="16"/>
                <w:lang w:eastAsia="en-US"/>
              </w:rPr>
              <w:t>ОУД.14</w:t>
            </w:r>
            <w:r w:rsidRPr="007D246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ОУД.13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-,</w:t>
            </w:r>
            <w:r w:rsidR="000B3BEC" w:rsidRPr="007D246A">
              <w:rPr>
                <w:rFonts w:eastAsia="Calibri"/>
                <w:sz w:val="20"/>
                <w:szCs w:val="20"/>
                <w:lang w:eastAsia="en-US"/>
              </w:rPr>
              <w:t>КДЗ (с УДП 04)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  <w:r w:rsidRPr="007D24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ОУД.14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D246A">
              <w:rPr>
                <w:rFonts w:eastAsia="Calibri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ОДП.ОО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Дополнительные учебные  дисциплины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1/ДЗ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lightGray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i/>
                <w:sz w:val="20"/>
                <w:szCs w:val="20"/>
                <w:highlight w:val="lightGray"/>
                <w:lang w:eastAsia="en-US"/>
              </w:rPr>
              <w:t>60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A4398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lastRenderedPageBreak/>
              <w:t>У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ДП.01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Химия в кондитерском и поварском  деле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-,КДЗ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A4398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ДП.02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Биология в кулинарии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A4398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ДП.03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Основы безопасности в кондитерском и поварском  деле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A4398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ДП.04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 xml:space="preserve"> Физические явления на кухне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B1424B" w:rsidRPr="007D246A">
              <w:rPr>
                <w:rFonts w:eastAsia="Calibri"/>
                <w:sz w:val="20"/>
                <w:szCs w:val="20"/>
                <w:lang w:eastAsia="en-US"/>
              </w:rPr>
              <w:t>-,КДЗ (с ОУД. 13</w:t>
            </w:r>
            <w:r w:rsidR="007D6BFD" w:rsidRPr="007D246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A4398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ДП.5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История родного края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A4398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ДП.6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Основы исследовательской деятельности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A4398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ДП.7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Основы предпринимательства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458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7A4398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ДП.8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Психология и этика профессиональной</w:t>
            </w:r>
          </w:p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ОП.00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Общепрофессиональный учебный цикл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1Э/</w:t>
            </w:r>
            <w:r w:rsidR="00BB4E50"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4</w:t>
            </w:r>
            <w:r w:rsidR="00B1424B"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Д</w:t>
            </w: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455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color w:val="000000"/>
                <w:sz w:val="20"/>
                <w:szCs w:val="20"/>
                <w:highlight w:val="lightGray"/>
                <w:lang w:eastAsia="en-US"/>
              </w:rPr>
              <w:t>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color w:val="000000"/>
                <w:sz w:val="20"/>
                <w:szCs w:val="20"/>
                <w:highlight w:val="lightGray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20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ОП.01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-,Д/З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ОП.02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-,-,Д/З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ОП.03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Техническое оснащение и организация рабочего места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-,-,-,Э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ОП.04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Экономические и правовые основы  производственной деятельности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BB4E50" w:rsidRPr="007D246A">
              <w:rPr>
                <w:rFonts w:eastAsia="Calibri"/>
                <w:sz w:val="20"/>
                <w:szCs w:val="20"/>
                <w:lang w:eastAsia="en-US"/>
              </w:rPr>
              <w:t>,ДЗ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ОП.05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-,</w:t>
            </w:r>
            <w:r w:rsidR="00BB4E50" w:rsidRPr="007D246A">
              <w:rPr>
                <w:rFonts w:eastAsia="Calibri"/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П.ОО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Профессиональный цикл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BB4E50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8Э/20</w:t>
            </w:r>
            <w:r w:rsidR="00C04CAD"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ДЗ/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FF5EBA" w:rsidP="007D246A">
            <w:pPr>
              <w:spacing w:after="0" w:line="240" w:lineRule="auto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17</w:t>
            </w:r>
            <w:r w:rsidR="00C04CAD"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FF5EBA" w:rsidP="007D246A">
            <w:pPr>
              <w:spacing w:after="0" w:line="240" w:lineRule="auto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58</w:t>
            </w:r>
            <w:r w:rsidR="00F64AF2"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9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ПМ.00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Профессиональные модули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BB4E50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8Э/20ДЗ/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55</w:t>
            </w:r>
            <w:r w:rsidR="00F64AF2" w:rsidRPr="007D246A">
              <w:rPr>
                <w:rFonts w:eastAsia="Calibri"/>
                <w:b/>
                <w:sz w:val="16"/>
                <w:szCs w:val="16"/>
                <w:highlight w:val="lightGray"/>
                <w:lang w:eastAsia="en-US"/>
              </w:rPr>
              <w:t>3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ПМ.01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Приготовление блюд из овощей и грибов 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МДК.01.01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Технология обработки сырья и приготовление блюд из грибов и овощей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УП.01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ПП.01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ПМ.02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Приготовление блюд и гарниров из круп, бобовых и макаронных изделий, яиц, творога, теста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МДК.02.01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Технология подготовки сырья и приготовление блюд и гарниров из круп, бобовых, макаронных изделий, яиц, творога, теста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УП.02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ПП.02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ПМ.03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Приготовление  супов и соусов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МДК.03.01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Технология приготовления супов и соусов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УП.03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lastRenderedPageBreak/>
              <w:t>ПП.03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ПМ.04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Приготовление блюд из рыбы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756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МДК.04.01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Технология обработки сырья и приготовление блюд из рыбы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УП.04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ПП.04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BB4E50" w:rsidRPr="007D246A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7D246A">
              <w:rPr>
                <w:rFonts w:eastAsia="Calibr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67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ПМ.05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Приготовление блюд из мяса и домашней птицы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757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МДК.05.01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Технология обработки сырья и приготовление блюд из мяса и домашней птицы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УП.05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ПП. 05.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71531F" w:rsidRPr="007D246A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67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ПМ.06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Приготовление  и оформление холодных  блюд и закусок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МДК.06.01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Технология приготовления и оформления холодных  блюд и закусок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УП.06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71531F" w:rsidRPr="007D246A">
              <w:rPr>
                <w:rFonts w:eastAsia="Calibri"/>
                <w:sz w:val="20"/>
                <w:szCs w:val="20"/>
                <w:lang w:eastAsia="en-US"/>
              </w:rPr>
              <w:t>Д/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ПП. 06.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71531F" w:rsidRPr="007D246A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ПМ.07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Приготовление сладких блюд и напитков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173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МДК.07.01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Технология приготовления сладких блюд и напитков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УП.07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ПП.07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71531F" w:rsidRPr="007D246A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ПМ.08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Приготовление хлебобулочных, мучных и кондитерских изделий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40</w:t>
            </w:r>
            <w:r w:rsidR="004B2FAB"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4B2FAB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3</w:t>
            </w:r>
            <w:r w:rsidR="00F64AF2" w:rsidRPr="007D246A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80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МДК.08.01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Технология приготовления хлебобулочных, мучных и кондитерских изделий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УП.08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ПП.08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C04CAD" w:rsidRPr="007D246A">
              <w:rPr>
                <w:rFonts w:eastAsia="Calibri"/>
                <w:sz w:val="20"/>
                <w:szCs w:val="20"/>
                <w:lang w:eastAsia="en-US"/>
              </w:rPr>
              <w:t>Д/З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F64AF2" w:rsidRPr="007D246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F64AF2" w:rsidRPr="007D246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F64AF2" w:rsidRPr="007D246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C04CAD" w:rsidRPr="007D246A" w:rsidTr="007D246A">
        <w:trPr>
          <w:trHeight w:val="25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ФК.00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З/ДЗ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AD" w:rsidRPr="007D246A" w:rsidRDefault="00FF5EBA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C04CAD" w:rsidRPr="007D246A" w:rsidTr="007D246A">
        <w:trPr>
          <w:trHeight w:val="259"/>
        </w:trPr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Всего с УП и ПП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13Э</w:t>
            </w:r>
            <w:r w:rsidR="007D6BFD"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/32ДЗ/4</w:t>
            </w: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5561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1385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4176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  <w:t>612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  <w:t>576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  <w:t>828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  <w:t>576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val="en-US" w:eastAsia="en-US"/>
              </w:rPr>
              <w:t>756</w:t>
            </w:r>
          </w:p>
        </w:tc>
      </w:tr>
      <w:tr w:rsidR="00C04CAD" w:rsidRPr="007D246A" w:rsidTr="007D246A">
        <w:trPr>
          <w:trHeight w:val="259"/>
        </w:trPr>
        <w:tc>
          <w:tcPr>
            <w:tcW w:w="5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Всего без УП и ПП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2772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612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504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</w:pPr>
            <w:r w:rsidRPr="007D246A">
              <w:rPr>
                <w:rFonts w:eastAsia="Calibri"/>
                <w:b/>
                <w:sz w:val="20"/>
                <w:szCs w:val="20"/>
                <w:highlight w:val="lightGray"/>
                <w:lang w:eastAsia="en-US"/>
              </w:rPr>
              <w:t>284</w:t>
            </w:r>
          </w:p>
        </w:tc>
      </w:tr>
      <w:tr w:rsidR="00C04CAD" w:rsidRPr="007D246A" w:rsidTr="007D246A">
        <w:trPr>
          <w:trHeight w:val="259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ГИА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итоговая аттестация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 нед</w:t>
            </w:r>
          </w:p>
        </w:tc>
      </w:tr>
      <w:tr w:rsidR="00C04CAD" w:rsidRPr="007D246A" w:rsidTr="007D246A">
        <w:trPr>
          <w:trHeight w:val="230"/>
        </w:trPr>
        <w:tc>
          <w:tcPr>
            <w:tcW w:w="85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Консультации</w:t>
            </w:r>
            <w:r w:rsidRPr="007D246A">
              <w:rPr>
                <w:rFonts w:eastAsia="Calibri"/>
                <w:sz w:val="20"/>
                <w:szCs w:val="20"/>
                <w:lang w:eastAsia="en-US"/>
              </w:rPr>
              <w:t xml:space="preserve">: на 1 обучающегося – 4 часа на каждый учебный год </w:t>
            </w:r>
          </w:p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(итоговая) аттестация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Выпускная квалификационная работа</w:t>
            </w:r>
          </w:p>
          <w:p w:rsidR="00C04CAD" w:rsidRPr="007D246A" w:rsidRDefault="00C04CAD" w:rsidP="007D246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 17 июня 2019 года  по  30 июня 2019 года(2 недели)</w:t>
            </w:r>
          </w:p>
          <w:p w:rsidR="00C04CAD" w:rsidRPr="007D246A" w:rsidRDefault="00C04CAD" w:rsidP="007D246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C04CAD" w:rsidRPr="007D246A" w:rsidRDefault="00C04CAD" w:rsidP="007D246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C04CAD" w:rsidRPr="007D246A" w:rsidRDefault="00BB4E50" w:rsidP="007D246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  <w:r w:rsidRPr="007D246A">
              <w:rPr>
                <w:rFonts w:eastAsia="Calibri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,7</w:t>
            </w:r>
            <w:r w:rsidRPr="007D246A">
              <w:rPr>
                <w:rFonts w:eastAsia="Calibri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 w:rsidR="00C04CAD"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-входят зачеты по физической культуре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дисциплин и МДК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28</w:t>
            </w:r>
            <w:r w:rsidR="009B04BA" w:rsidRPr="007D24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04CAD" w:rsidRPr="007D246A" w:rsidTr="007D246A">
        <w:trPr>
          <w:trHeight w:val="259"/>
        </w:trPr>
        <w:tc>
          <w:tcPr>
            <w:tcW w:w="85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учебной практики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174</w:t>
            </w:r>
          </w:p>
        </w:tc>
      </w:tr>
      <w:tr w:rsidR="00C04CAD" w:rsidRPr="007D246A" w:rsidTr="007D246A">
        <w:trPr>
          <w:trHeight w:val="259"/>
        </w:trPr>
        <w:tc>
          <w:tcPr>
            <w:tcW w:w="85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производственной практики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64AF2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</w:tr>
      <w:tr w:rsidR="00C04CAD" w:rsidRPr="007D246A" w:rsidTr="007D246A">
        <w:trPr>
          <w:trHeight w:val="415"/>
        </w:trPr>
        <w:tc>
          <w:tcPr>
            <w:tcW w:w="85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экзаменов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C04CAD" w:rsidRPr="007D246A" w:rsidTr="007D246A">
        <w:trPr>
          <w:trHeight w:val="483"/>
        </w:trPr>
        <w:tc>
          <w:tcPr>
            <w:tcW w:w="85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46A">
              <w:rPr>
                <w:rFonts w:eastAsia="Calibri"/>
                <w:sz w:val="16"/>
                <w:szCs w:val="16"/>
                <w:lang w:eastAsia="en-US"/>
              </w:rPr>
              <w:t>дифференцированных зачетов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F5EBA" w:rsidP="007D246A">
            <w:pPr>
              <w:spacing w:after="0" w:line="240" w:lineRule="auto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7D246A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F5EBA" w:rsidP="007D246A">
            <w:pPr>
              <w:spacing w:after="0" w:line="240" w:lineRule="auto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C04CAD" w:rsidRPr="007D246A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</w:tr>
      <w:tr w:rsidR="00C04CAD" w:rsidRPr="007D246A" w:rsidTr="007D246A">
        <w:trPr>
          <w:trHeight w:val="465"/>
        </w:trPr>
        <w:tc>
          <w:tcPr>
            <w:tcW w:w="85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зачетов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FF5EBA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AD" w:rsidRPr="007D246A" w:rsidRDefault="00C04CAD" w:rsidP="007D246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D246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C04CAD" w:rsidRDefault="00C04CAD" w:rsidP="00C04CAD"/>
    <w:p w:rsidR="00C04CAD" w:rsidRDefault="00C04CAD" w:rsidP="00C04CAD"/>
    <w:p w:rsidR="00C04CAD" w:rsidRDefault="00C04CAD" w:rsidP="00C04CAD">
      <w:pPr>
        <w:ind w:firstLine="709"/>
        <w:rPr>
          <w:sz w:val="26"/>
          <w:szCs w:val="26"/>
        </w:rPr>
      </w:pPr>
    </w:p>
    <w:p w:rsidR="00C04CAD" w:rsidRDefault="00BB4E50" w:rsidP="00C04CAD">
      <w:pPr>
        <w:ind w:firstLine="709"/>
        <w:rPr>
          <w:sz w:val="26"/>
          <w:szCs w:val="26"/>
        </w:rPr>
      </w:pPr>
      <w:r>
        <w:rPr>
          <w:sz w:val="26"/>
          <w:szCs w:val="26"/>
        </w:rPr>
        <w:t>,</w:t>
      </w:r>
    </w:p>
    <w:p w:rsidR="00C04CAD" w:rsidRDefault="00C04CAD" w:rsidP="00C04CAD">
      <w:pPr>
        <w:ind w:firstLine="709"/>
        <w:rPr>
          <w:sz w:val="26"/>
          <w:szCs w:val="26"/>
        </w:rPr>
      </w:pPr>
    </w:p>
    <w:p w:rsidR="00C04CAD" w:rsidRDefault="00C04CAD" w:rsidP="00C04CAD">
      <w:pPr>
        <w:ind w:firstLine="567"/>
        <w:rPr>
          <w:b/>
        </w:rPr>
      </w:pPr>
    </w:p>
    <w:p w:rsidR="00C04CAD" w:rsidRDefault="00C04CAD" w:rsidP="00C04CAD">
      <w:pPr>
        <w:ind w:firstLine="567"/>
        <w:rPr>
          <w:b/>
        </w:rPr>
      </w:pPr>
    </w:p>
    <w:p w:rsidR="00C04CAD" w:rsidRDefault="00C04CAD" w:rsidP="00C04C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424B" w:rsidRDefault="00B1424B" w:rsidP="00C04C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424B" w:rsidRDefault="00B1424B" w:rsidP="00C04C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424B" w:rsidRDefault="00B1424B" w:rsidP="00C04C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424B" w:rsidRDefault="00B1424B" w:rsidP="00C04C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04CAD" w:rsidRDefault="00C04CAD" w:rsidP="00C04C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04CAD" w:rsidRDefault="00C04CAD" w:rsidP="00C04CAD">
      <w:pPr>
        <w:ind w:firstLine="567"/>
        <w:jc w:val="center"/>
        <w:rPr>
          <w:b/>
          <w:u w:val="single"/>
        </w:rPr>
      </w:pPr>
      <w:r w:rsidRPr="00C04CAD">
        <w:rPr>
          <w:rFonts w:ascii="Times New Roman" w:hAnsi="Times New Roman"/>
          <w:b/>
          <w:sz w:val="28"/>
          <w:szCs w:val="28"/>
        </w:rPr>
        <w:lastRenderedPageBreak/>
        <w:t>Перечень кабинетов, лабораторий, мастерских и других помещений для ППКРС</w:t>
      </w:r>
      <w:r w:rsidRPr="00C04CAD">
        <w:rPr>
          <w:rFonts w:ascii="Times New Roman" w:hAnsi="Times New Roman"/>
          <w:b/>
          <w:bCs/>
          <w:sz w:val="28"/>
          <w:szCs w:val="28"/>
        </w:rPr>
        <w:t>19.01.17 Повар, кондитер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3998"/>
      </w:tblGrid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C04CAD" w:rsidRPr="007D246A" w:rsidTr="00F64AF2">
        <w:trPr>
          <w:trHeight w:val="8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 xml:space="preserve">Кабинеты 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Русского языка, литературы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Иностранного языка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Математики, экономики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Истории, обществознания, права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Естествознания, географии, экологии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Технологии кулинарного производства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Технологии кондитерского производства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Безопасности жизнедеятельности и охраны труда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Лаборатории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Микробиологии, санитарии и гигиены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Товароведения продовольственных товаров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Технического оснащения и организации рабочего места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Учебный кулинарный цех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 xml:space="preserve">     5.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Учебный кондитерский цех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>Спортивный комплекс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Место для стрельбы</w:t>
            </w:r>
          </w:p>
        </w:tc>
      </w:tr>
      <w:tr w:rsidR="00865689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9" w:rsidRPr="007D246A" w:rsidRDefault="00865689" w:rsidP="00C04CAD">
            <w:pPr>
              <w:spacing w:after="0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9" w:rsidRPr="007D246A" w:rsidRDefault="00865689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Открытый стадион широкого профиля с элементами  полосы  препятствий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46A">
              <w:rPr>
                <w:rFonts w:ascii="Times New Roman" w:hAnsi="Times New Roman"/>
                <w:b/>
                <w:sz w:val="28"/>
                <w:szCs w:val="28"/>
              </w:rPr>
              <w:t xml:space="preserve">Залы 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C04CAD" w:rsidRPr="007D246A" w:rsidTr="00F64AF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AD" w:rsidRPr="007D246A" w:rsidRDefault="00C04CAD" w:rsidP="00C04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46A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</w:tbl>
    <w:p w:rsidR="00C04CAD" w:rsidRDefault="00C04CAD" w:rsidP="00C04CAD">
      <w:pPr>
        <w:spacing w:after="0"/>
      </w:pPr>
    </w:p>
    <w:p w:rsidR="00C04CAD" w:rsidRDefault="00C04CAD" w:rsidP="00C04CAD">
      <w:pPr>
        <w:spacing w:after="0"/>
      </w:pPr>
    </w:p>
    <w:p w:rsidR="00C04CAD" w:rsidRPr="00C04CAD" w:rsidRDefault="00C04CAD" w:rsidP="00C04CAD">
      <w:pPr>
        <w:jc w:val="center"/>
        <w:rPr>
          <w:rFonts w:ascii="Times New Roman" w:hAnsi="Times New Roman"/>
          <w:b/>
          <w:sz w:val="28"/>
          <w:szCs w:val="28"/>
        </w:rPr>
      </w:pPr>
      <w:r w:rsidRPr="00C04CAD">
        <w:rPr>
          <w:rFonts w:ascii="Times New Roman" w:hAnsi="Times New Roman"/>
          <w:b/>
          <w:sz w:val="28"/>
          <w:szCs w:val="28"/>
        </w:rPr>
        <w:t>ППКРС 19.01.17 Повар, кондитер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103"/>
        <w:gridCol w:w="2551"/>
        <w:gridCol w:w="5464"/>
      </w:tblGrid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Недель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УП.01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практика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B2FAB" w:rsidRPr="007D246A" w:rsidTr="007D246A">
        <w:tc>
          <w:tcPr>
            <w:tcW w:w="1668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УП.02</w:t>
            </w:r>
          </w:p>
        </w:tc>
        <w:tc>
          <w:tcPr>
            <w:tcW w:w="5103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практика</w:t>
            </w:r>
          </w:p>
        </w:tc>
        <w:tc>
          <w:tcPr>
            <w:tcW w:w="2551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4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B2FAB" w:rsidRPr="007D246A" w:rsidTr="007D246A">
        <w:tc>
          <w:tcPr>
            <w:tcW w:w="1668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УП.03</w:t>
            </w:r>
          </w:p>
        </w:tc>
        <w:tc>
          <w:tcPr>
            <w:tcW w:w="5103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практика</w:t>
            </w:r>
          </w:p>
        </w:tc>
        <w:tc>
          <w:tcPr>
            <w:tcW w:w="2551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4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B2FAB" w:rsidRPr="007D246A" w:rsidTr="007D246A">
        <w:tc>
          <w:tcPr>
            <w:tcW w:w="1668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ПП.01</w:t>
            </w:r>
          </w:p>
        </w:tc>
        <w:tc>
          <w:tcPr>
            <w:tcW w:w="5103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2551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4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B2FAB" w:rsidRPr="007D246A" w:rsidTr="007D246A">
        <w:tc>
          <w:tcPr>
            <w:tcW w:w="1668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ПП.02</w:t>
            </w:r>
          </w:p>
        </w:tc>
        <w:tc>
          <w:tcPr>
            <w:tcW w:w="5103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2551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4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B2FAB" w:rsidRPr="007D246A" w:rsidTr="007D246A">
        <w:tc>
          <w:tcPr>
            <w:tcW w:w="1668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ПП.03</w:t>
            </w:r>
          </w:p>
        </w:tc>
        <w:tc>
          <w:tcPr>
            <w:tcW w:w="5103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2551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4" w:type="dxa"/>
            <w:shd w:val="clear" w:color="auto" w:fill="auto"/>
          </w:tcPr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 1 курс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4" w:type="dxa"/>
            <w:shd w:val="clear" w:color="auto" w:fill="auto"/>
          </w:tcPr>
          <w:p w:rsidR="00C04CAD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УП-6  недель</w:t>
            </w:r>
          </w:p>
          <w:p w:rsidR="004B2FAB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ПП- 7 недель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УП.04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практика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УП.05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практика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4B2FA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ПП.04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ПП.05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 2 курс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4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УП-4 недели</w:t>
            </w:r>
          </w:p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ПП-7</w:t>
            </w:r>
            <w:r w:rsidR="00C04CAD"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УП.06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практика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1.5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УП.07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практика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1,</w:t>
            </w:r>
            <w:r w:rsidR="00C04CAD"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A9478B" w:rsidRPr="007D246A" w:rsidTr="007D246A">
        <w:tc>
          <w:tcPr>
            <w:tcW w:w="1668" w:type="dxa"/>
            <w:shd w:val="clear" w:color="auto" w:fill="auto"/>
          </w:tcPr>
          <w:p w:rsidR="00A9478B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УП.08</w:t>
            </w:r>
          </w:p>
        </w:tc>
        <w:tc>
          <w:tcPr>
            <w:tcW w:w="5103" w:type="dxa"/>
            <w:shd w:val="clear" w:color="auto" w:fill="auto"/>
          </w:tcPr>
          <w:p w:rsidR="00A9478B" w:rsidRPr="007D246A" w:rsidRDefault="00A9478B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практика</w:t>
            </w:r>
          </w:p>
        </w:tc>
        <w:tc>
          <w:tcPr>
            <w:tcW w:w="2551" w:type="dxa"/>
            <w:shd w:val="clear" w:color="auto" w:fill="auto"/>
          </w:tcPr>
          <w:p w:rsidR="00A9478B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4" w:type="dxa"/>
            <w:shd w:val="clear" w:color="auto" w:fill="auto"/>
          </w:tcPr>
          <w:p w:rsidR="00A9478B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3,4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ПП.06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85731C"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A9478B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ПП.07</w:t>
            </w: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4" w:type="dxa"/>
            <w:shd w:val="clear" w:color="auto" w:fill="auto"/>
          </w:tcPr>
          <w:p w:rsidR="00C04CAD" w:rsidRPr="007D246A" w:rsidRDefault="0085731C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2,3</w:t>
            </w:r>
          </w:p>
        </w:tc>
      </w:tr>
      <w:tr w:rsidR="0085731C" w:rsidRPr="007D246A" w:rsidTr="007D246A">
        <w:tc>
          <w:tcPr>
            <w:tcW w:w="1668" w:type="dxa"/>
            <w:shd w:val="clear" w:color="auto" w:fill="auto"/>
          </w:tcPr>
          <w:p w:rsidR="0085731C" w:rsidRPr="007D246A" w:rsidRDefault="0085731C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ПП.07</w:t>
            </w:r>
          </w:p>
        </w:tc>
        <w:tc>
          <w:tcPr>
            <w:tcW w:w="5103" w:type="dxa"/>
            <w:shd w:val="clear" w:color="auto" w:fill="auto"/>
          </w:tcPr>
          <w:p w:rsidR="0085731C" w:rsidRPr="007D246A" w:rsidRDefault="0085731C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2551" w:type="dxa"/>
            <w:shd w:val="clear" w:color="auto" w:fill="auto"/>
          </w:tcPr>
          <w:p w:rsidR="0085731C" w:rsidRPr="007D246A" w:rsidRDefault="0085731C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4" w:type="dxa"/>
            <w:shd w:val="clear" w:color="auto" w:fill="auto"/>
          </w:tcPr>
          <w:p w:rsidR="0085731C" w:rsidRPr="007D246A" w:rsidRDefault="0085731C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 3  курс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4" w:type="dxa"/>
            <w:shd w:val="clear" w:color="auto" w:fill="auto"/>
          </w:tcPr>
          <w:p w:rsidR="00C04CAD" w:rsidRPr="007D246A" w:rsidRDefault="0085731C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УП-6,4 </w:t>
            </w:r>
            <w:r w:rsidR="00C04CAD"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недель</w:t>
            </w:r>
          </w:p>
          <w:p w:rsidR="00C04CAD" w:rsidRPr="007D246A" w:rsidRDefault="0085731C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ПП-10,6 </w:t>
            </w:r>
            <w:r w:rsidR="00C04CAD"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недель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4" w:type="dxa"/>
            <w:shd w:val="clear" w:color="auto" w:fill="auto"/>
          </w:tcPr>
          <w:p w:rsidR="00C04CAD" w:rsidRPr="007D246A" w:rsidRDefault="0085731C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Учебная практика -16,4 </w:t>
            </w:r>
            <w:r w:rsidR="00C04CAD"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недель</w:t>
            </w:r>
          </w:p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</w:t>
            </w:r>
            <w:r w:rsidR="0085731C"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нная практика—24,6 </w:t>
            </w: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недели</w:t>
            </w:r>
          </w:p>
        </w:tc>
      </w:tr>
      <w:tr w:rsidR="00C04CAD" w:rsidRPr="007D246A" w:rsidTr="007D246A">
        <w:tc>
          <w:tcPr>
            <w:tcW w:w="1668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:rsidR="00C04CAD" w:rsidRPr="007D246A" w:rsidRDefault="00C04CAD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4" w:type="dxa"/>
            <w:shd w:val="clear" w:color="auto" w:fill="auto"/>
          </w:tcPr>
          <w:p w:rsidR="00C04CAD" w:rsidRPr="007D246A" w:rsidRDefault="0085731C" w:rsidP="007D24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24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 неделя</w:t>
            </w:r>
          </w:p>
        </w:tc>
      </w:tr>
    </w:tbl>
    <w:p w:rsidR="00491322" w:rsidRPr="004C0DFD" w:rsidRDefault="00E619D7" w:rsidP="00C04CAD">
      <w:pPr>
        <w:spacing w:after="0"/>
        <w:rPr>
          <w:sz w:val="28"/>
          <w:szCs w:val="28"/>
        </w:rPr>
      </w:pPr>
      <w:r w:rsidRPr="00924D1B">
        <w:rPr>
          <w:noProof/>
        </w:rPr>
        <w:drawing>
          <wp:inline distT="0" distB="0" distL="0" distR="0">
            <wp:extent cx="4702810" cy="65341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322" w:rsidRPr="004C0DFD" w:rsidSect="00321F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CC9590"/>
    <w:lvl w:ilvl="0">
      <w:numFmt w:val="bullet"/>
      <w:lvlText w:val="*"/>
      <w:lvlJc w:val="left"/>
    </w:lvl>
  </w:abstractNum>
  <w:abstractNum w:abstractNumId="1">
    <w:nsid w:val="00AD2A08"/>
    <w:multiLevelType w:val="hybridMultilevel"/>
    <w:tmpl w:val="67FEE0E2"/>
    <w:lvl w:ilvl="0" w:tplc="7A8A7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CB00DB"/>
    <w:multiLevelType w:val="multilevel"/>
    <w:tmpl w:val="F53A3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9C425DD"/>
    <w:multiLevelType w:val="multilevel"/>
    <w:tmpl w:val="88ACA8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906B8A"/>
    <w:multiLevelType w:val="hybridMultilevel"/>
    <w:tmpl w:val="044E9280"/>
    <w:lvl w:ilvl="0" w:tplc="7A8A757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F921DB7"/>
    <w:multiLevelType w:val="hybridMultilevel"/>
    <w:tmpl w:val="38CA2FBE"/>
    <w:lvl w:ilvl="0" w:tplc="7A8A7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B4FA4"/>
    <w:multiLevelType w:val="hybridMultilevel"/>
    <w:tmpl w:val="22CA08A6"/>
    <w:lvl w:ilvl="0" w:tplc="7A8A757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7AE2214"/>
    <w:multiLevelType w:val="hybridMultilevel"/>
    <w:tmpl w:val="171ABBF2"/>
    <w:lvl w:ilvl="0" w:tplc="7A8A757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BB535BD"/>
    <w:multiLevelType w:val="hybridMultilevel"/>
    <w:tmpl w:val="829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D7465"/>
    <w:multiLevelType w:val="multilevel"/>
    <w:tmpl w:val="4EDCCE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DF30A3B"/>
    <w:multiLevelType w:val="hybridMultilevel"/>
    <w:tmpl w:val="3D5EB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B754F"/>
    <w:multiLevelType w:val="hybridMultilevel"/>
    <w:tmpl w:val="71F66F5A"/>
    <w:lvl w:ilvl="0" w:tplc="7A8A75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6B8400D"/>
    <w:multiLevelType w:val="hybridMultilevel"/>
    <w:tmpl w:val="E634EA9A"/>
    <w:lvl w:ilvl="0" w:tplc="7A8A75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6D5296"/>
    <w:multiLevelType w:val="singleLevel"/>
    <w:tmpl w:val="6CF800C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7A1A072D"/>
    <w:multiLevelType w:val="hybridMultilevel"/>
    <w:tmpl w:val="F45C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B3956"/>
    <w:multiLevelType w:val="hybridMultilevel"/>
    <w:tmpl w:val="8F8E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3A"/>
    <w:rsid w:val="000B168F"/>
    <w:rsid w:val="000B3BEC"/>
    <w:rsid w:val="00266CF5"/>
    <w:rsid w:val="003177B7"/>
    <w:rsid w:val="00321FE5"/>
    <w:rsid w:val="00374115"/>
    <w:rsid w:val="0037443D"/>
    <w:rsid w:val="00491322"/>
    <w:rsid w:val="004B2FAB"/>
    <w:rsid w:val="004C0DFD"/>
    <w:rsid w:val="004D4157"/>
    <w:rsid w:val="00573BFC"/>
    <w:rsid w:val="005B364C"/>
    <w:rsid w:val="00604770"/>
    <w:rsid w:val="0060601A"/>
    <w:rsid w:val="0071531F"/>
    <w:rsid w:val="007253B8"/>
    <w:rsid w:val="007808C2"/>
    <w:rsid w:val="007A4398"/>
    <w:rsid w:val="007D246A"/>
    <w:rsid w:val="007D6BFD"/>
    <w:rsid w:val="0085731C"/>
    <w:rsid w:val="00865689"/>
    <w:rsid w:val="009B04BA"/>
    <w:rsid w:val="009E60CB"/>
    <w:rsid w:val="00A41574"/>
    <w:rsid w:val="00A9478B"/>
    <w:rsid w:val="00AD5820"/>
    <w:rsid w:val="00B016B8"/>
    <w:rsid w:val="00B1424B"/>
    <w:rsid w:val="00B34601"/>
    <w:rsid w:val="00B65ED0"/>
    <w:rsid w:val="00BB4E50"/>
    <w:rsid w:val="00C04CAD"/>
    <w:rsid w:val="00C273A1"/>
    <w:rsid w:val="00C64468"/>
    <w:rsid w:val="00C87782"/>
    <w:rsid w:val="00D16541"/>
    <w:rsid w:val="00D177BC"/>
    <w:rsid w:val="00D6773A"/>
    <w:rsid w:val="00E54B02"/>
    <w:rsid w:val="00E60BAF"/>
    <w:rsid w:val="00E619D7"/>
    <w:rsid w:val="00E7111A"/>
    <w:rsid w:val="00F57A27"/>
    <w:rsid w:val="00F626B3"/>
    <w:rsid w:val="00F64AF2"/>
    <w:rsid w:val="00FF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3727D-39B6-4811-AAEF-CB7E34E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04CA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6773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67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6773A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6773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67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67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D6773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9">
    <w:name w:val="Font Style69"/>
    <w:uiPriority w:val="99"/>
    <w:rsid w:val="00D6773A"/>
    <w:rPr>
      <w:rFonts w:ascii="Courier New" w:hAnsi="Courier New" w:cs="Courier New" w:hint="default"/>
      <w:sz w:val="24"/>
      <w:szCs w:val="24"/>
    </w:rPr>
  </w:style>
  <w:style w:type="paragraph" w:customStyle="1" w:styleId="Style6">
    <w:name w:val="Style6"/>
    <w:basedOn w:val="a"/>
    <w:uiPriority w:val="99"/>
    <w:rsid w:val="00D6773A"/>
    <w:pPr>
      <w:widowControl w:val="0"/>
      <w:autoSpaceDE w:val="0"/>
      <w:autoSpaceDN w:val="0"/>
      <w:adjustRightInd w:val="0"/>
      <w:spacing w:after="0" w:line="346" w:lineRule="exact"/>
      <w:ind w:firstLine="1478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D6773A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52">
    <w:name w:val="Font Style52"/>
    <w:uiPriority w:val="99"/>
    <w:rsid w:val="00D6773A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D677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5">
    <w:name w:val="Font Style55"/>
    <w:uiPriority w:val="99"/>
    <w:rsid w:val="00D6773A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D6773A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link w:val="22"/>
    <w:locked/>
    <w:rsid w:val="00D677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773A"/>
    <w:pPr>
      <w:widowControl w:val="0"/>
      <w:shd w:val="clear" w:color="auto" w:fill="FFFFFF"/>
      <w:spacing w:after="1200" w:line="322" w:lineRule="exact"/>
    </w:pPr>
    <w:rPr>
      <w:rFonts w:ascii="Times New Roman" w:hAnsi="Times New Roman"/>
      <w:sz w:val="26"/>
      <w:szCs w:val="26"/>
    </w:rPr>
  </w:style>
  <w:style w:type="character" w:customStyle="1" w:styleId="a3">
    <w:name w:val="Основной текст_"/>
    <w:link w:val="23"/>
    <w:locked/>
    <w:rsid w:val="00D677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3"/>
    <w:rsid w:val="00D6773A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/>
    </w:rPr>
  </w:style>
  <w:style w:type="character" w:customStyle="1" w:styleId="5">
    <w:name w:val="Основной текст (5)_"/>
    <w:link w:val="50"/>
    <w:locked/>
    <w:rsid w:val="00D6773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773A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D677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6773A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hAnsi="Times New Roman"/>
      <w:b/>
      <w:bCs/>
    </w:rPr>
  </w:style>
  <w:style w:type="paragraph" w:styleId="a4">
    <w:name w:val="List Paragraph"/>
    <w:basedOn w:val="a"/>
    <w:uiPriority w:val="34"/>
    <w:qFormat/>
    <w:rsid w:val="00D6773A"/>
    <w:pPr>
      <w:ind w:left="720"/>
      <w:contextualSpacing/>
    </w:pPr>
    <w:rPr>
      <w:rFonts w:cs="Calibri"/>
    </w:rPr>
  </w:style>
  <w:style w:type="character" w:customStyle="1" w:styleId="20">
    <w:name w:val="Заголовок 2 Знак"/>
    <w:link w:val="2"/>
    <w:uiPriority w:val="9"/>
    <w:rsid w:val="00C04C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C04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C04CA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04CAD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C04CA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C04CA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C04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C04CA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04CA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C04CAD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C04CAD"/>
    <w:pPr>
      <w:widowControl w:val="0"/>
      <w:autoSpaceDE w:val="0"/>
      <w:autoSpaceDN w:val="0"/>
      <w:adjustRightInd w:val="0"/>
      <w:spacing w:after="0" w:line="283" w:lineRule="exact"/>
      <w:ind w:hanging="336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C04CA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C04CA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uiPriority w:val="99"/>
    <w:rsid w:val="00C04CAD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Hyperlink"/>
    <w:uiPriority w:val="99"/>
    <w:semiHidden/>
    <w:unhideWhenUsed/>
    <w:rsid w:val="00C04C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</cp:lastModifiedBy>
  <cp:revision>2</cp:revision>
  <cp:lastPrinted>2019-04-24T05:36:00Z</cp:lastPrinted>
  <dcterms:created xsi:type="dcterms:W3CDTF">2019-04-24T11:36:00Z</dcterms:created>
  <dcterms:modified xsi:type="dcterms:W3CDTF">2019-04-24T11:36:00Z</dcterms:modified>
</cp:coreProperties>
</file>