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D9" w:rsidRPr="00166FD9" w:rsidRDefault="00166FD9" w:rsidP="00166FD9">
      <w:pPr>
        <w:framePr w:w="10663" w:h="1360" w:hRule="exact" w:wrap="none" w:vAnchor="page" w:hAnchor="page" w:x="3084" w:y="1305"/>
        <w:widowControl w:val="0"/>
        <w:spacing w:after="0" w:line="346" w:lineRule="exact"/>
        <w:ind w:right="2220"/>
        <w:jc w:val="center"/>
        <w:rPr>
          <w:szCs w:val="28"/>
          <w:lang w:bidi="ru-RU"/>
        </w:rPr>
      </w:pPr>
      <w:r>
        <w:rPr>
          <w:szCs w:val="28"/>
          <w:lang w:bidi="ru-RU"/>
        </w:rPr>
        <w:t xml:space="preserve">               </w:t>
      </w:r>
      <w:r w:rsidRPr="00166FD9">
        <w:rPr>
          <w:szCs w:val="28"/>
          <w:lang w:bidi="ru-RU"/>
        </w:rPr>
        <w:t>Министерство образования Нижегородской области</w:t>
      </w:r>
      <w:r w:rsidRPr="00166FD9">
        <w:rPr>
          <w:szCs w:val="28"/>
          <w:lang w:bidi="ru-RU"/>
        </w:rPr>
        <w:br/>
      </w:r>
      <w:r>
        <w:rPr>
          <w:szCs w:val="28"/>
          <w:lang w:bidi="ru-RU"/>
        </w:rPr>
        <w:t xml:space="preserve">                 </w:t>
      </w:r>
      <w:bookmarkStart w:id="0" w:name="_GoBack"/>
      <w:bookmarkEnd w:id="0"/>
      <w:proofErr w:type="spellStart"/>
      <w:r w:rsidRPr="00166FD9">
        <w:rPr>
          <w:szCs w:val="28"/>
          <w:lang w:bidi="ru-RU"/>
        </w:rPr>
        <w:t>Краснобаковский</w:t>
      </w:r>
      <w:proofErr w:type="spellEnd"/>
      <w:r w:rsidRPr="00166FD9">
        <w:rPr>
          <w:szCs w:val="28"/>
          <w:lang w:bidi="ru-RU"/>
        </w:rPr>
        <w:t xml:space="preserve"> филиал</w:t>
      </w:r>
    </w:p>
    <w:p w:rsidR="00166FD9" w:rsidRPr="00166FD9" w:rsidRDefault="00166FD9" w:rsidP="00166FD9">
      <w:pPr>
        <w:framePr w:w="10663" w:h="1360" w:hRule="exact" w:wrap="none" w:vAnchor="page" w:hAnchor="page" w:x="3084" w:y="1305"/>
        <w:widowControl w:val="0"/>
        <w:spacing w:after="0" w:line="280" w:lineRule="exact"/>
        <w:ind w:left="0" w:right="20" w:firstLine="0"/>
        <w:jc w:val="center"/>
        <w:rPr>
          <w:szCs w:val="28"/>
          <w:lang w:bidi="ru-RU"/>
        </w:rPr>
      </w:pPr>
      <w:r w:rsidRPr="00166FD9">
        <w:rPr>
          <w:szCs w:val="28"/>
          <w:lang w:bidi="ru-RU"/>
        </w:rPr>
        <w:t>ГБПОУ «</w:t>
      </w:r>
      <w:proofErr w:type="spellStart"/>
      <w:r w:rsidRPr="00166FD9">
        <w:rPr>
          <w:szCs w:val="28"/>
          <w:lang w:bidi="ru-RU"/>
        </w:rPr>
        <w:t>Варнавинский</w:t>
      </w:r>
      <w:proofErr w:type="spellEnd"/>
      <w:r w:rsidRPr="00166FD9">
        <w:rPr>
          <w:szCs w:val="28"/>
          <w:lang w:bidi="ru-RU"/>
        </w:rPr>
        <w:t xml:space="preserve"> технолого-экономический техникум»</w:t>
      </w:r>
    </w:p>
    <w:p w:rsidR="00626D43" w:rsidRPr="00626D43" w:rsidRDefault="00626D43" w:rsidP="00626D43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166FD9" w:rsidRPr="00166FD9" w:rsidRDefault="00166FD9" w:rsidP="00166FD9">
      <w:pPr>
        <w:framePr w:wrap="none" w:vAnchor="page" w:hAnchor="page" w:x="434" w:y="3070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166FD9">
        <w:rPr>
          <w:rFonts w:ascii="Arial Unicode MS" w:eastAsia="Arial Unicode MS" w:hAnsi="Arial Unicode MS" w:cs="Arial Unicode MS"/>
          <w:sz w:val="24"/>
          <w:szCs w:val="24"/>
          <w:lang w:bidi="ru-RU"/>
        </w:rPr>
        <w:fldChar w:fldCharType="begin"/>
      </w:r>
      <w:r w:rsidRPr="00166FD9">
        <w:rPr>
          <w:rFonts w:ascii="Arial Unicode MS" w:eastAsia="Arial Unicode MS" w:hAnsi="Arial Unicode MS" w:cs="Arial Unicode MS"/>
          <w:sz w:val="24"/>
          <w:szCs w:val="24"/>
          <w:lang w:bidi="ru-RU"/>
        </w:rPr>
        <w:instrText xml:space="preserve"> INCLUDEPICTURE  "C:\\Users\\user9\\AppData\\Local\\Temp\\FineReader12.00\\media\\image1.jpeg" \* MERGEFORMATINET </w:instrText>
      </w:r>
      <w:r w:rsidRPr="00166FD9">
        <w:rPr>
          <w:rFonts w:ascii="Arial Unicode MS" w:eastAsia="Arial Unicode MS" w:hAnsi="Arial Unicode MS" w:cs="Arial Unicode MS"/>
          <w:sz w:val="24"/>
          <w:szCs w:val="24"/>
          <w:lang w:bidi="ru-RU"/>
        </w:rPr>
        <w:fldChar w:fldCharType="separate"/>
      </w:r>
      <w:r w:rsidRPr="00166FD9">
        <w:rPr>
          <w:rFonts w:ascii="Arial Unicode MS" w:eastAsia="Arial Unicode MS" w:hAnsi="Arial Unicode MS" w:cs="Arial Unicode MS"/>
          <w:sz w:val="24"/>
          <w:szCs w:val="24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5pt;height:114.1pt">
            <v:imagedata r:id="rId8" r:href="rId9"/>
          </v:shape>
        </w:pict>
      </w:r>
      <w:r w:rsidRPr="00166FD9">
        <w:rPr>
          <w:rFonts w:ascii="Arial Unicode MS" w:eastAsia="Arial Unicode MS" w:hAnsi="Arial Unicode MS" w:cs="Arial Unicode MS"/>
          <w:sz w:val="24"/>
          <w:szCs w:val="24"/>
          <w:lang w:bidi="ru-RU"/>
        </w:rPr>
        <w:fldChar w:fldCharType="end"/>
      </w:r>
    </w:p>
    <w:p w:rsidR="00166FD9" w:rsidRPr="00166FD9" w:rsidRDefault="00166FD9" w:rsidP="00166FD9">
      <w:pPr>
        <w:framePr w:w="10663" w:h="2519" w:hRule="exact" w:wrap="none" w:vAnchor="page" w:hAnchor="page" w:x="3084" w:y="6093"/>
        <w:widowControl w:val="0"/>
        <w:spacing w:after="427" w:line="439" w:lineRule="exact"/>
        <w:ind w:left="0" w:right="20" w:firstLine="0"/>
        <w:jc w:val="center"/>
        <w:outlineLvl w:val="0"/>
        <w:rPr>
          <w:b/>
          <w:bCs/>
          <w:sz w:val="32"/>
          <w:szCs w:val="32"/>
          <w:lang w:bidi="ru-RU"/>
        </w:rPr>
      </w:pPr>
      <w:bookmarkStart w:id="1" w:name="bookmark0"/>
      <w:r w:rsidRPr="00166FD9">
        <w:rPr>
          <w:b/>
          <w:bCs/>
          <w:sz w:val="32"/>
          <w:szCs w:val="32"/>
          <w:lang w:bidi="ru-RU"/>
        </w:rPr>
        <w:t>РАБОЧАЯ ПРОГРАММА ПРОФЕССИОНАЛЬНОГО МОДУЛЯ</w:t>
      </w:r>
      <w:r w:rsidRPr="00166FD9">
        <w:rPr>
          <w:b/>
          <w:bCs/>
          <w:sz w:val="32"/>
          <w:szCs w:val="32"/>
          <w:lang w:bidi="ru-RU"/>
        </w:rPr>
        <w:br/>
        <w:t xml:space="preserve">ПМ. 06 </w:t>
      </w:r>
      <w:r w:rsidRPr="00166FD9">
        <w:rPr>
          <w:b/>
          <w:bCs/>
          <w:sz w:val="32"/>
          <w:szCs w:val="32"/>
          <w:u w:val="single"/>
          <w:lang w:bidi="ru-RU"/>
        </w:rPr>
        <w:t>«Организация работы структурного подразделения»</w:t>
      </w:r>
      <w:bookmarkEnd w:id="1"/>
    </w:p>
    <w:p w:rsidR="00166FD9" w:rsidRPr="00166FD9" w:rsidRDefault="00166FD9" w:rsidP="00166FD9">
      <w:pPr>
        <w:framePr w:w="10663" w:h="2519" w:hRule="exact" w:wrap="none" w:vAnchor="page" w:hAnchor="page" w:x="3084" w:y="6093"/>
        <w:widowControl w:val="0"/>
        <w:spacing w:after="458" w:line="280" w:lineRule="exact"/>
        <w:ind w:left="0" w:right="20" w:firstLine="0"/>
        <w:jc w:val="center"/>
        <w:rPr>
          <w:b/>
          <w:bCs/>
          <w:szCs w:val="28"/>
          <w:lang w:bidi="ru-RU"/>
        </w:rPr>
      </w:pPr>
      <w:r w:rsidRPr="00166FD9">
        <w:rPr>
          <w:szCs w:val="28"/>
          <w:u w:val="single"/>
          <w:lang w:bidi="ru-RU"/>
        </w:rPr>
        <w:t xml:space="preserve">Специальность: </w:t>
      </w:r>
      <w:r w:rsidRPr="00166FD9">
        <w:rPr>
          <w:b/>
          <w:bCs/>
          <w:szCs w:val="28"/>
          <w:u w:val="single"/>
          <w:lang w:bidi="ru-RU"/>
        </w:rPr>
        <w:t>19.02Л0 «Технология продукции общественного питания»</w:t>
      </w:r>
    </w:p>
    <w:p w:rsidR="00166FD9" w:rsidRPr="00166FD9" w:rsidRDefault="00166FD9" w:rsidP="00166FD9">
      <w:pPr>
        <w:framePr w:w="10663" w:h="2519" w:hRule="exact" w:wrap="none" w:vAnchor="page" w:hAnchor="page" w:x="3084" w:y="6093"/>
        <w:widowControl w:val="0"/>
        <w:spacing w:after="0" w:line="280" w:lineRule="exact"/>
        <w:ind w:left="0" w:right="20" w:firstLine="0"/>
        <w:jc w:val="center"/>
        <w:rPr>
          <w:b/>
          <w:bCs/>
          <w:szCs w:val="28"/>
          <w:lang w:bidi="ru-RU"/>
        </w:rPr>
      </w:pPr>
      <w:r w:rsidRPr="00166FD9">
        <w:rPr>
          <w:b/>
          <w:bCs/>
          <w:szCs w:val="28"/>
          <w:u w:val="single"/>
          <w:lang w:bidi="ru-RU"/>
        </w:rPr>
        <w:t>(</w:t>
      </w:r>
      <w:proofErr w:type="gramStart"/>
      <w:r w:rsidRPr="00166FD9">
        <w:rPr>
          <w:b/>
          <w:bCs/>
          <w:szCs w:val="28"/>
          <w:u w:val="single"/>
          <w:lang w:bidi="ru-RU"/>
        </w:rPr>
        <w:t>заочная</w:t>
      </w:r>
      <w:proofErr w:type="gramEnd"/>
      <w:r w:rsidRPr="00166FD9">
        <w:rPr>
          <w:b/>
          <w:bCs/>
          <w:szCs w:val="28"/>
          <w:u w:val="single"/>
          <w:lang w:bidi="ru-RU"/>
        </w:rPr>
        <w:t xml:space="preserve"> форма обучения)</w:t>
      </w:r>
    </w:p>
    <w:p w:rsidR="00166FD9" w:rsidRPr="00166FD9" w:rsidRDefault="00166FD9" w:rsidP="00166FD9">
      <w:pPr>
        <w:framePr w:w="10663" w:h="337" w:hRule="exact" w:wrap="none" w:vAnchor="page" w:hAnchor="page" w:x="3084" w:y="9355"/>
        <w:widowControl w:val="0"/>
        <w:spacing w:after="0" w:line="280" w:lineRule="exact"/>
        <w:ind w:left="0" w:right="20" w:firstLine="0"/>
        <w:jc w:val="center"/>
        <w:rPr>
          <w:b/>
          <w:bCs/>
          <w:szCs w:val="28"/>
          <w:lang w:bidi="ru-RU"/>
        </w:rPr>
      </w:pPr>
      <w:r w:rsidRPr="00166FD9">
        <w:rPr>
          <w:b/>
          <w:bCs/>
          <w:szCs w:val="28"/>
          <w:lang w:bidi="ru-RU"/>
        </w:rPr>
        <w:t>2015г.</w:t>
      </w:r>
    </w:p>
    <w:p w:rsidR="00166FD9" w:rsidRPr="00166FD9" w:rsidRDefault="00166FD9" w:rsidP="00166FD9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626D43" w:rsidRDefault="00626D43" w:rsidP="00C54904"/>
    <w:p w:rsidR="00C54904" w:rsidRDefault="00C54904" w:rsidP="00C54904">
      <w:r w:rsidRPr="008D6034">
        <w:t xml:space="preserve">    </w:t>
      </w:r>
    </w:p>
    <w:p w:rsidR="00C54904" w:rsidRPr="007760AA" w:rsidRDefault="00C54904" w:rsidP="00C54904">
      <w:pPr>
        <w:rPr>
          <w:szCs w:val="28"/>
          <w:u w:val="single"/>
        </w:rPr>
      </w:pPr>
      <w:r w:rsidRPr="008D6034">
        <w:lastRenderedPageBreak/>
        <w:t xml:space="preserve">  </w:t>
      </w:r>
      <w:r w:rsidRPr="00F16FEB">
        <w:rPr>
          <w:szCs w:val="28"/>
        </w:rPr>
        <w:t>Рабочая программа профессионального модуля</w:t>
      </w:r>
      <w:r w:rsidRPr="007760AA">
        <w:rPr>
          <w:sz w:val="32"/>
          <w:szCs w:val="32"/>
        </w:rPr>
        <w:t xml:space="preserve"> </w:t>
      </w:r>
      <w:r>
        <w:rPr>
          <w:sz w:val="32"/>
          <w:szCs w:val="32"/>
        </w:rPr>
        <w:t>ПМ. 06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</w:t>
      </w:r>
      <w:r>
        <w:rPr>
          <w:sz w:val="32"/>
          <w:szCs w:val="32"/>
          <w:u w:val="single"/>
        </w:rPr>
        <w:t xml:space="preserve">низация работы структурного </w:t>
      </w:r>
      <w:proofErr w:type="gramStart"/>
      <w:r>
        <w:rPr>
          <w:sz w:val="32"/>
          <w:szCs w:val="32"/>
          <w:u w:val="single"/>
        </w:rPr>
        <w:t>подразделения</w:t>
      </w:r>
      <w:r w:rsidRPr="007760AA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Cs w:val="28"/>
          <w:u w:val="single"/>
        </w:rPr>
        <w:t xml:space="preserve"> </w:t>
      </w:r>
      <w:r w:rsidRPr="00F16FEB">
        <w:rPr>
          <w:szCs w:val="28"/>
        </w:rPr>
        <w:t>разработана</w:t>
      </w:r>
      <w:proofErr w:type="gramEnd"/>
      <w:r w:rsidRPr="00F16FEB">
        <w:rPr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760AA">
        <w:rPr>
          <w:szCs w:val="28"/>
          <w:u w:val="single"/>
        </w:rPr>
        <w:t>19.02.10 «Технология продукции общественного питания»</w:t>
      </w:r>
    </w:p>
    <w:p w:rsidR="00C54904" w:rsidRPr="007760AA" w:rsidRDefault="00C54904" w:rsidP="00C54904">
      <w:pPr>
        <w:rPr>
          <w:szCs w:val="28"/>
          <w:u w:val="single"/>
        </w:rPr>
      </w:pPr>
    </w:p>
    <w:p w:rsidR="00C54904" w:rsidRPr="005A693F" w:rsidRDefault="00C54904" w:rsidP="00C54904">
      <w:r w:rsidRPr="005A693F">
        <w:t xml:space="preserve">Организация – разработчик: </w:t>
      </w:r>
      <w:proofErr w:type="spellStart"/>
      <w:r>
        <w:t>Краснобаковский</w:t>
      </w:r>
      <w:proofErr w:type="spellEnd"/>
      <w:r>
        <w:t xml:space="preserve"> филиал </w:t>
      </w:r>
      <w:r w:rsidRPr="005A693F">
        <w:t>ГБ</w:t>
      </w:r>
      <w:r>
        <w:t>ПОУ</w:t>
      </w:r>
      <w:r w:rsidRPr="005A693F">
        <w:t xml:space="preserve"> </w:t>
      </w:r>
      <w:r w:rsidRPr="00213D2E">
        <w:t>«</w:t>
      </w:r>
      <w:proofErr w:type="spellStart"/>
      <w:r w:rsidRPr="00213D2E">
        <w:t>Варнавинский</w:t>
      </w:r>
      <w:proofErr w:type="spellEnd"/>
      <w:r w:rsidRPr="00213D2E">
        <w:t xml:space="preserve"> технолого-экономический техникум»</w:t>
      </w:r>
    </w:p>
    <w:p w:rsidR="00C54904" w:rsidRPr="005A693F" w:rsidRDefault="00C54904" w:rsidP="00C54904"/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C54904" w:rsidRPr="00213D2E" w:rsidTr="00736FD3">
        <w:tc>
          <w:tcPr>
            <w:tcW w:w="4785" w:type="dxa"/>
          </w:tcPr>
          <w:p w:rsidR="00C54904" w:rsidRPr="00213D2E" w:rsidRDefault="00C54904" w:rsidP="00736FD3">
            <w:r w:rsidRPr="00213D2E">
              <w:t>Рассмотрена предметно - цикловой комиссией</w:t>
            </w:r>
          </w:p>
          <w:p w:rsidR="00C54904" w:rsidRPr="00213D2E" w:rsidRDefault="00C54904" w:rsidP="00736FD3">
            <w:proofErr w:type="gramStart"/>
            <w:r w:rsidRPr="00213D2E">
              <w:t>протокол</w:t>
            </w:r>
            <w:proofErr w:type="gramEnd"/>
            <w:r w:rsidRPr="00213D2E">
              <w:t xml:space="preserve"> №_____</w:t>
            </w:r>
          </w:p>
          <w:p w:rsidR="00C54904" w:rsidRPr="00213D2E" w:rsidRDefault="00C54904" w:rsidP="00736FD3">
            <w:proofErr w:type="gramStart"/>
            <w:r w:rsidRPr="00213D2E">
              <w:t>от</w:t>
            </w:r>
            <w:proofErr w:type="gramEnd"/>
            <w:r w:rsidRPr="00213D2E">
              <w:t xml:space="preserve"> ___________________20___ г.</w:t>
            </w:r>
          </w:p>
          <w:p w:rsidR="00C54904" w:rsidRPr="00213D2E" w:rsidRDefault="00C54904" w:rsidP="00736FD3"/>
        </w:tc>
        <w:tc>
          <w:tcPr>
            <w:tcW w:w="5529" w:type="dxa"/>
          </w:tcPr>
          <w:p w:rsidR="00C54904" w:rsidRPr="00213D2E" w:rsidRDefault="00C54904" w:rsidP="00736FD3"/>
        </w:tc>
      </w:tr>
    </w:tbl>
    <w:p w:rsidR="00C54904" w:rsidRPr="00213D2E" w:rsidRDefault="00C54904" w:rsidP="00C54904"/>
    <w:p w:rsidR="00C54904" w:rsidRDefault="00C54904" w:rsidP="00C54904">
      <w:pPr>
        <w:rPr>
          <w:b/>
        </w:rPr>
      </w:pPr>
      <w:r w:rsidRPr="00213D2E">
        <w:rPr>
          <w:b/>
        </w:rPr>
        <w:t>Разработчики:</w:t>
      </w:r>
    </w:p>
    <w:p w:rsidR="00C54904" w:rsidRPr="00213D2E" w:rsidRDefault="0019633F" w:rsidP="00C54904">
      <w:pPr>
        <w:rPr>
          <w:b/>
        </w:rPr>
      </w:pPr>
      <w:proofErr w:type="spellStart"/>
      <w:r>
        <w:rPr>
          <w:b/>
        </w:rPr>
        <w:t>Кропотова</w:t>
      </w:r>
      <w:proofErr w:type="spellEnd"/>
      <w:r>
        <w:rPr>
          <w:b/>
        </w:rPr>
        <w:t xml:space="preserve"> В.И.</w:t>
      </w:r>
      <w:r w:rsidR="00C54904">
        <w:rPr>
          <w:b/>
        </w:rPr>
        <w:t xml:space="preserve"> </w:t>
      </w:r>
      <w:r>
        <w:rPr>
          <w:b/>
        </w:rPr>
        <w:t>–</w:t>
      </w:r>
      <w:r w:rsidR="00C54904">
        <w:rPr>
          <w:b/>
        </w:rPr>
        <w:t xml:space="preserve"> преподаватель</w:t>
      </w:r>
      <w:r>
        <w:rPr>
          <w:b/>
        </w:rPr>
        <w:t xml:space="preserve"> спец. дисциплин</w:t>
      </w: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spacing w:after="0" w:line="240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736FD3" w:rsidRDefault="00736FD3" w:rsidP="00736FD3">
      <w:pPr>
        <w:ind w:left="360"/>
        <w:rPr>
          <w:b/>
          <w:bCs/>
        </w:rPr>
      </w:pPr>
    </w:p>
    <w:p w:rsidR="0019633F" w:rsidRDefault="0019633F" w:rsidP="00471C30">
      <w:pPr>
        <w:jc w:val="center"/>
        <w:outlineLvl w:val="0"/>
        <w:rPr>
          <w:b/>
          <w:bCs/>
        </w:rPr>
      </w:pPr>
    </w:p>
    <w:p w:rsidR="0019633F" w:rsidRDefault="0019633F" w:rsidP="00471C30">
      <w:pPr>
        <w:jc w:val="center"/>
        <w:outlineLvl w:val="0"/>
        <w:rPr>
          <w:b/>
          <w:bCs/>
        </w:rPr>
      </w:pPr>
    </w:p>
    <w:p w:rsidR="0019633F" w:rsidRDefault="0019633F" w:rsidP="00471C30">
      <w:pPr>
        <w:jc w:val="center"/>
        <w:outlineLvl w:val="0"/>
        <w:rPr>
          <w:b/>
          <w:bCs/>
        </w:rPr>
      </w:pPr>
    </w:p>
    <w:p w:rsidR="0019633F" w:rsidRDefault="0019633F" w:rsidP="00471C30">
      <w:pPr>
        <w:jc w:val="center"/>
        <w:outlineLvl w:val="0"/>
        <w:rPr>
          <w:b/>
          <w:bCs/>
        </w:rPr>
      </w:pPr>
    </w:p>
    <w:p w:rsidR="0019633F" w:rsidRDefault="0019633F" w:rsidP="00471C30">
      <w:pPr>
        <w:jc w:val="center"/>
        <w:outlineLvl w:val="0"/>
        <w:rPr>
          <w:b/>
          <w:bCs/>
        </w:rPr>
      </w:pPr>
    </w:p>
    <w:p w:rsidR="00736FD3" w:rsidRDefault="00736FD3" w:rsidP="00471C30">
      <w:pPr>
        <w:jc w:val="center"/>
        <w:outlineLvl w:val="0"/>
        <w:rPr>
          <w:b/>
          <w:bCs/>
        </w:rPr>
      </w:pPr>
      <w:r w:rsidRPr="00B126C7">
        <w:rPr>
          <w:b/>
          <w:bCs/>
        </w:rPr>
        <w:lastRenderedPageBreak/>
        <w:t>СОДЕРЖАНИЕ</w:t>
      </w:r>
    </w:p>
    <w:p w:rsidR="00736FD3" w:rsidRDefault="00736FD3" w:rsidP="00471C30">
      <w:pPr>
        <w:jc w:val="left"/>
        <w:rPr>
          <w:b/>
          <w:bCs/>
        </w:rPr>
      </w:pPr>
    </w:p>
    <w:p w:rsidR="00736FD3" w:rsidRDefault="00736FD3" w:rsidP="00471C30">
      <w:pPr>
        <w:jc w:val="left"/>
        <w:rPr>
          <w:b/>
          <w:bCs/>
        </w:rPr>
      </w:pPr>
    </w:p>
    <w:p w:rsidR="00736FD3" w:rsidRDefault="00736FD3" w:rsidP="00471C30">
      <w:pPr>
        <w:jc w:val="left"/>
        <w:rPr>
          <w:b/>
          <w:bCs/>
        </w:rPr>
      </w:pPr>
    </w:p>
    <w:p w:rsidR="00E225CC" w:rsidRDefault="00736FD3" w:rsidP="00471C30">
      <w:pPr>
        <w:numPr>
          <w:ilvl w:val="0"/>
          <w:numId w:val="26"/>
        </w:numPr>
        <w:spacing w:after="0" w:line="240" w:lineRule="auto"/>
        <w:ind w:right="0"/>
        <w:jc w:val="left"/>
        <w:rPr>
          <w:b/>
          <w:bCs/>
        </w:rPr>
      </w:pPr>
      <w:r>
        <w:rPr>
          <w:b/>
          <w:bCs/>
        </w:rPr>
        <w:t>ПАСПОРТ РАБОЧЕЙ ПРОГР</w:t>
      </w:r>
      <w:r w:rsidR="00471C30">
        <w:rPr>
          <w:b/>
          <w:bCs/>
        </w:rPr>
        <w:t>АММЫ ПРОФЕССИОНАЛЬНОГО МОДУЛЯ</w:t>
      </w:r>
      <w:r w:rsidR="00E225CC">
        <w:rPr>
          <w:b/>
          <w:bCs/>
        </w:rPr>
        <w:t xml:space="preserve">                                  4</w:t>
      </w:r>
    </w:p>
    <w:p w:rsidR="00736FD3" w:rsidRDefault="00471C30" w:rsidP="00E225CC">
      <w:pPr>
        <w:spacing w:after="0" w:line="240" w:lineRule="auto"/>
        <w:ind w:right="0"/>
        <w:jc w:val="left"/>
        <w:rPr>
          <w:b/>
          <w:bCs/>
        </w:rPr>
      </w:pPr>
      <w:r>
        <w:rPr>
          <w:b/>
          <w:bCs/>
        </w:rPr>
        <w:t xml:space="preserve">  </w:t>
      </w:r>
      <w:r w:rsidR="00736FD3">
        <w:rPr>
          <w:b/>
          <w:bCs/>
        </w:rPr>
        <w:t xml:space="preserve">                                                                                        </w:t>
      </w:r>
    </w:p>
    <w:p w:rsidR="00736FD3" w:rsidRDefault="00736FD3" w:rsidP="00471C30">
      <w:pPr>
        <w:ind w:left="360"/>
        <w:jc w:val="left"/>
        <w:rPr>
          <w:b/>
          <w:bCs/>
        </w:rPr>
      </w:pPr>
    </w:p>
    <w:p w:rsidR="00736FD3" w:rsidRDefault="00736FD3" w:rsidP="00471C30">
      <w:pPr>
        <w:ind w:left="360"/>
        <w:jc w:val="left"/>
        <w:rPr>
          <w:b/>
          <w:bCs/>
        </w:rPr>
      </w:pPr>
      <w:r>
        <w:rPr>
          <w:b/>
          <w:bCs/>
        </w:rPr>
        <w:br/>
        <w:t>2. РЕЗУЛЬТАТЫ ОСВОЕНИЯ ПРОФЕССИОНАЛЬН</w:t>
      </w:r>
      <w:r w:rsidR="00471C30">
        <w:rPr>
          <w:b/>
          <w:bCs/>
        </w:rPr>
        <w:t>ОГО МОДУЛЯ</w:t>
      </w:r>
      <w:r w:rsidR="00E225CC">
        <w:rPr>
          <w:b/>
          <w:bCs/>
        </w:rPr>
        <w:t xml:space="preserve">                                                      7</w:t>
      </w:r>
      <w:r w:rsidR="00471C30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736FD3" w:rsidRDefault="00736FD3" w:rsidP="00471C30">
      <w:pPr>
        <w:ind w:left="360"/>
        <w:jc w:val="left"/>
        <w:rPr>
          <w:b/>
          <w:bCs/>
        </w:rPr>
      </w:pPr>
    </w:p>
    <w:p w:rsidR="00736FD3" w:rsidRDefault="00736FD3" w:rsidP="00471C30">
      <w:pPr>
        <w:ind w:left="360"/>
        <w:jc w:val="left"/>
        <w:rPr>
          <w:b/>
          <w:bCs/>
        </w:rPr>
      </w:pPr>
    </w:p>
    <w:p w:rsidR="00736FD3" w:rsidRDefault="00736FD3" w:rsidP="00471C30">
      <w:pPr>
        <w:jc w:val="left"/>
        <w:rPr>
          <w:b/>
          <w:bCs/>
        </w:rPr>
      </w:pPr>
      <w:r>
        <w:rPr>
          <w:b/>
          <w:bCs/>
        </w:rPr>
        <w:t xml:space="preserve">    3.СТРУКТУРА СОДЕРЖАНИЕ ПРОФЕССИОНАЛЬНОГО МОДУЛЯ</w:t>
      </w:r>
      <w:r w:rsidR="00E225CC">
        <w:rPr>
          <w:b/>
          <w:bCs/>
        </w:rPr>
        <w:t xml:space="preserve">                                                       8</w:t>
      </w:r>
      <w:r>
        <w:rPr>
          <w:b/>
          <w:bCs/>
        </w:rPr>
        <w:br/>
      </w:r>
    </w:p>
    <w:p w:rsidR="00804B89" w:rsidRDefault="00736FD3" w:rsidP="00471C30">
      <w:pPr>
        <w:jc w:val="left"/>
        <w:rPr>
          <w:b/>
          <w:bCs/>
        </w:rPr>
      </w:pPr>
      <w:r>
        <w:rPr>
          <w:b/>
          <w:bCs/>
        </w:rPr>
        <w:t xml:space="preserve">   </w:t>
      </w:r>
      <w:r w:rsidR="0019633F">
        <w:rPr>
          <w:b/>
          <w:bCs/>
        </w:rPr>
        <w:t xml:space="preserve"> </w:t>
      </w:r>
    </w:p>
    <w:p w:rsidR="00736FD3" w:rsidRDefault="00804B89" w:rsidP="00471C30">
      <w:pPr>
        <w:jc w:val="left"/>
        <w:rPr>
          <w:b/>
          <w:bCs/>
        </w:rPr>
      </w:pPr>
      <w:r>
        <w:rPr>
          <w:b/>
          <w:bCs/>
        </w:rPr>
        <w:t xml:space="preserve">   </w:t>
      </w:r>
      <w:r w:rsidR="00736FD3">
        <w:rPr>
          <w:b/>
          <w:bCs/>
        </w:rPr>
        <w:t xml:space="preserve">4. УСЛОВИЯ РЕАЛИЗАЦИИ ПРОГРАММЫ ПРОФЕССИОНАЛЬНОГО МОДУЛЯ </w:t>
      </w:r>
      <w:r w:rsidR="00E225CC">
        <w:rPr>
          <w:b/>
          <w:bCs/>
        </w:rPr>
        <w:t xml:space="preserve">                             21</w:t>
      </w:r>
      <w:r w:rsidR="00736FD3">
        <w:rPr>
          <w:b/>
          <w:bCs/>
        </w:rPr>
        <w:t xml:space="preserve">                                                                                                                                           </w:t>
      </w:r>
    </w:p>
    <w:p w:rsidR="00736FD3" w:rsidRDefault="00736FD3" w:rsidP="00471C30">
      <w:pPr>
        <w:ind w:left="360"/>
        <w:jc w:val="left"/>
        <w:rPr>
          <w:b/>
          <w:bCs/>
        </w:rPr>
      </w:pPr>
    </w:p>
    <w:p w:rsidR="00736FD3" w:rsidRDefault="00736FD3" w:rsidP="00471C30">
      <w:pPr>
        <w:ind w:left="360"/>
        <w:jc w:val="left"/>
        <w:rPr>
          <w:b/>
          <w:bCs/>
        </w:rPr>
      </w:pPr>
    </w:p>
    <w:p w:rsidR="00736FD3" w:rsidRDefault="00736FD3" w:rsidP="00471C30">
      <w:pPr>
        <w:ind w:left="360"/>
        <w:jc w:val="left"/>
        <w:rPr>
          <w:b/>
          <w:bCs/>
        </w:rPr>
      </w:pPr>
      <w:r>
        <w:rPr>
          <w:b/>
          <w:bCs/>
        </w:rPr>
        <w:t xml:space="preserve">5. КОНТРОЛЬ И ОЦЕНКА РЕЗУЛЬТАТОВ ОСВОЕНИЯ </w:t>
      </w:r>
      <w:proofErr w:type="gramStart"/>
      <w:r>
        <w:rPr>
          <w:b/>
          <w:bCs/>
        </w:rPr>
        <w:t>ПРОФЕССИОНАЛЬНОГО  МОДУЛЯ</w:t>
      </w:r>
      <w:proofErr w:type="gramEnd"/>
      <w:r w:rsidR="00E225CC">
        <w:rPr>
          <w:b/>
          <w:bCs/>
        </w:rPr>
        <w:t xml:space="preserve">       24   </w:t>
      </w:r>
    </w:p>
    <w:p w:rsidR="00736FD3" w:rsidRDefault="00736FD3" w:rsidP="00471C30">
      <w:pPr>
        <w:ind w:left="360"/>
        <w:jc w:val="left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( ВИДА</w:t>
      </w:r>
      <w:proofErr w:type="gramEnd"/>
      <w:r>
        <w:rPr>
          <w:b/>
          <w:bCs/>
        </w:rPr>
        <w:t xml:space="preserve"> ПРОФЕССИОНАЛЬНОЙ ДЕЯТЕЛЬНОСТИ)                                                                                                                                                                                        </w:t>
      </w:r>
    </w:p>
    <w:p w:rsidR="00736FD3" w:rsidRDefault="00736FD3" w:rsidP="00471C30">
      <w:pPr>
        <w:jc w:val="left"/>
        <w:rPr>
          <w:b/>
          <w:bCs/>
        </w:rPr>
      </w:pP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rPr>
          <w:b/>
          <w:bCs/>
        </w:rPr>
      </w:pPr>
    </w:p>
    <w:p w:rsidR="00736FD3" w:rsidRDefault="00736FD3" w:rsidP="00736FD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:rsidR="00736FD3" w:rsidRDefault="00736FD3" w:rsidP="00736FD3">
      <w:pPr>
        <w:ind w:left="360"/>
        <w:rPr>
          <w:b/>
          <w:bCs/>
        </w:rPr>
      </w:pPr>
    </w:p>
    <w:p w:rsidR="00AA45F9" w:rsidRPr="00EC7AC0" w:rsidRDefault="00187FCF" w:rsidP="00EC7AC0">
      <w:pPr>
        <w:rPr>
          <w:b/>
          <w:bCs/>
        </w:rPr>
        <w:sectPr w:rsidR="00AA45F9" w:rsidRPr="00EC7AC0" w:rsidSect="00736FD3">
          <w:headerReference w:type="default" r:id="rId10"/>
          <w:footerReference w:type="even" r:id="rId11"/>
          <w:footerReference w:type="default" r:id="rId12"/>
          <w:footerReference w:type="first" r:id="rId13"/>
          <w:pgSz w:w="16838" w:h="11906" w:orient="landscape"/>
          <w:pgMar w:top="1702" w:right="911" w:bottom="777" w:left="714" w:header="720" w:footer="720" w:gutter="0"/>
          <w:cols w:space="720"/>
          <w:titlePg/>
          <w:docGrid w:linePitch="381"/>
        </w:sectPr>
      </w:pPr>
      <w:r>
        <w:rPr>
          <w:b/>
          <w:bCs/>
        </w:rPr>
        <w:lastRenderedPageBreak/>
        <w:t xml:space="preserve"> </w:t>
      </w:r>
    </w:p>
    <w:p w:rsidR="00864CB2" w:rsidRDefault="00864CB2" w:rsidP="00187FCF">
      <w:pPr>
        <w:spacing w:after="23" w:line="259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1.ПАСПОРТ РАБОЧЕЙ ПРОГРАММЫ ПРОФЕССИОНАЛЬНОГО МОДУЛЯ</w:t>
      </w:r>
    </w:p>
    <w:p w:rsidR="00864CB2" w:rsidRDefault="00864CB2" w:rsidP="00864CB2">
      <w:pPr>
        <w:spacing w:after="23" w:line="259" w:lineRule="auto"/>
        <w:ind w:left="0" w:right="0" w:firstLine="0"/>
        <w:jc w:val="center"/>
        <w:rPr>
          <w:b/>
        </w:rPr>
      </w:pPr>
      <w:r>
        <w:rPr>
          <w:b/>
        </w:rPr>
        <w:t>ПМ 06 «Организация работы структурного подразделения»</w:t>
      </w:r>
    </w:p>
    <w:p w:rsidR="00864CB2" w:rsidRDefault="00864CB2" w:rsidP="0019633F">
      <w:pPr>
        <w:spacing w:after="23" w:line="259" w:lineRule="auto"/>
        <w:ind w:left="0" w:right="0" w:firstLine="0"/>
        <w:rPr>
          <w:b/>
        </w:rPr>
      </w:pPr>
    </w:p>
    <w:p w:rsidR="00AA45F9" w:rsidRDefault="00F86DDC" w:rsidP="0019633F">
      <w:pPr>
        <w:spacing w:after="23" w:line="259" w:lineRule="auto"/>
        <w:ind w:left="0" w:right="0" w:firstLine="0"/>
      </w:pPr>
      <w:r>
        <w:rPr>
          <w:b/>
        </w:rPr>
        <w:t xml:space="preserve">1.1. Область применения программы </w:t>
      </w:r>
    </w:p>
    <w:p w:rsidR="00AA45F9" w:rsidRDefault="00F86DDC">
      <w:pPr>
        <w:spacing w:after="185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AA45F9" w:rsidRDefault="00F86DDC">
      <w:pPr>
        <w:ind w:left="-5" w:right="0"/>
      </w:pPr>
      <w:r>
        <w:t xml:space="preserve">       Программа профессионального модуля (далее программа) – является частью основной профессиональной образовательной программы по специальности СПО в соответствии с ФГОС по специальности СПО </w:t>
      </w:r>
      <w:r>
        <w:rPr>
          <w:b/>
        </w:rPr>
        <w:t>19.02.10. Технология продукции общественного питания</w:t>
      </w:r>
      <w:r>
        <w:t xml:space="preserve"> (базовой и углубленной</w:t>
      </w:r>
      <w:r>
        <w:rPr>
          <w:sz w:val="24"/>
        </w:rPr>
        <w:t xml:space="preserve"> </w:t>
      </w:r>
      <w:r>
        <w:t xml:space="preserve">подготовки) в части освоения основного вида профессиональной деятельности (ВПД): </w:t>
      </w:r>
      <w:r>
        <w:rPr>
          <w:b/>
        </w:rPr>
        <w:t xml:space="preserve">Организация работы структурного подразделения </w:t>
      </w:r>
      <w:r>
        <w:t xml:space="preserve">и соответствующих профессиональных компетенций (ПК): </w:t>
      </w:r>
    </w:p>
    <w:p w:rsidR="00AA45F9" w:rsidRDefault="00317A19" w:rsidP="00317A19">
      <w:pPr>
        <w:ind w:left="778" w:right="0" w:firstLine="0"/>
      </w:pPr>
      <w:r>
        <w:t>ПК 6.1.</w:t>
      </w:r>
      <w:r w:rsidR="00F86DDC">
        <w:t xml:space="preserve">Участвовать в планировании основных показателей производства. </w:t>
      </w:r>
    </w:p>
    <w:p w:rsidR="00AA45F9" w:rsidRDefault="00317A19" w:rsidP="00317A19">
      <w:pPr>
        <w:ind w:left="778" w:right="0" w:firstLine="0"/>
      </w:pPr>
      <w:r>
        <w:t>ПК 6.2.</w:t>
      </w:r>
      <w:r w:rsidR="00F86DDC">
        <w:t xml:space="preserve">Планировать выполнение работ исполнителями. </w:t>
      </w:r>
    </w:p>
    <w:p w:rsidR="00AA45F9" w:rsidRDefault="00317A19" w:rsidP="00317A19">
      <w:pPr>
        <w:ind w:left="778" w:right="0" w:firstLine="0"/>
      </w:pPr>
      <w:r>
        <w:t>ПК 6.3.</w:t>
      </w:r>
      <w:r w:rsidR="00F86DDC">
        <w:t xml:space="preserve">Организовывать работу трудового коллектива. </w:t>
      </w:r>
    </w:p>
    <w:p w:rsidR="00AA45F9" w:rsidRDefault="00317A19" w:rsidP="00317A19">
      <w:pPr>
        <w:ind w:left="778" w:right="0" w:firstLine="0"/>
      </w:pPr>
      <w:r>
        <w:t>ПК 6.4.</w:t>
      </w:r>
      <w:r w:rsidR="00F86DDC">
        <w:t xml:space="preserve">Контролировать ход и оценивать результаты выполнения работ    исполнителями. </w:t>
      </w:r>
    </w:p>
    <w:p w:rsidR="00AA45F9" w:rsidRDefault="00317A19" w:rsidP="00317A19">
      <w:pPr>
        <w:ind w:left="778" w:right="0" w:firstLine="0"/>
      </w:pPr>
      <w:r>
        <w:t>ПК 6.5.</w:t>
      </w:r>
      <w:r w:rsidR="00F86DDC">
        <w:t xml:space="preserve">Вести утвержденную учетно-отчетную документацию. </w:t>
      </w:r>
    </w:p>
    <w:p w:rsidR="00AA45F9" w:rsidRDefault="00F86DDC">
      <w:pPr>
        <w:spacing w:after="6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A45F9" w:rsidRDefault="00F86DDC">
      <w:pPr>
        <w:ind w:left="-5" w:right="0"/>
      </w:pPr>
      <w:r>
        <w:t xml:space="preserve">       Программа профессионального модуля может быть использована</w:t>
      </w:r>
      <w:r>
        <w:rPr>
          <w:b/>
        </w:rPr>
        <w:t xml:space="preserve"> </w:t>
      </w:r>
      <w:r>
        <w:t>в дополнительном профессиональном образовании и профессиональной подготовке работников в области сферы услуг (общественного питания) при наличии среднего (полного) общего образования</w:t>
      </w:r>
      <w:r>
        <w:rPr>
          <w:sz w:val="24"/>
        </w:rPr>
        <w:t xml:space="preserve">. </w:t>
      </w:r>
      <w:r>
        <w:t>Опыт работы</w:t>
      </w:r>
      <w:r>
        <w:rPr>
          <w:sz w:val="24"/>
        </w:rPr>
        <w:t xml:space="preserve"> </w:t>
      </w:r>
      <w:r>
        <w:t>не требуется.</w:t>
      </w:r>
      <w:r>
        <w:rPr>
          <w:i/>
          <w:sz w:val="20"/>
        </w:rPr>
        <w:t xml:space="preserve"> </w:t>
      </w:r>
    </w:p>
    <w:p w:rsidR="00AA45F9" w:rsidRDefault="00F86DDC">
      <w:pPr>
        <w:spacing w:after="71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AA45F9" w:rsidRDefault="00F86DDC">
      <w:pPr>
        <w:spacing w:after="3" w:line="271" w:lineRule="auto"/>
        <w:ind w:left="10" w:right="0"/>
      </w:pPr>
      <w:r>
        <w:rPr>
          <w:b/>
        </w:rPr>
        <w:t xml:space="preserve">1.2. Цели и задачи профессионального модуля – требования к результатам освоения профессионального модуля: </w:t>
      </w:r>
    </w:p>
    <w:p w:rsidR="00AA45F9" w:rsidRDefault="00F86DDC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A45F9" w:rsidRDefault="00864CB2">
      <w:pPr>
        <w:ind w:left="-5" w:right="0"/>
      </w:pPr>
      <w:r>
        <w:t xml:space="preserve">      В результата изучения профессионального модуля обучающийся</w:t>
      </w:r>
      <w:r w:rsidR="00F86DDC">
        <w:t xml:space="preserve"> должен: </w:t>
      </w:r>
    </w:p>
    <w:p w:rsidR="00864CB2" w:rsidRDefault="00F86DDC" w:rsidP="00864CB2">
      <w:pPr>
        <w:spacing w:after="34" w:line="259" w:lineRule="auto"/>
        <w:ind w:left="0" w:right="0" w:firstLine="0"/>
        <w:jc w:val="left"/>
      </w:pPr>
      <w:r>
        <w:t xml:space="preserve"> </w:t>
      </w:r>
      <w:r w:rsidR="00864CB2">
        <w:t xml:space="preserve">     </w:t>
      </w:r>
      <w:proofErr w:type="gramStart"/>
      <w:r>
        <w:rPr>
          <w:b/>
        </w:rPr>
        <w:t>иметь</w:t>
      </w:r>
      <w:proofErr w:type="gramEnd"/>
      <w:r>
        <w:rPr>
          <w:b/>
        </w:rPr>
        <w:t xml:space="preserve"> практический опыт: </w:t>
      </w:r>
    </w:p>
    <w:p w:rsidR="00AA45F9" w:rsidRDefault="00F86DDC" w:rsidP="00F24A6D">
      <w:pPr>
        <w:pStyle w:val="a9"/>
        <w:numPr>
          <w:ilvl w:val="0"/>
          <w:numId w:val="31"/>
        </w:numPr>
        <w:spacing w:after="34" w:line="259" w:lineRule="auto"/>
        <w:ind w:right="0"/>
        <w:jc w:val="left"/>
      </w:pPr>
      <w:proofErr w:type="gramStart"/>
      <w:r>
        <w:t>планирования</w:t>
      </w:r>
      <w:proofErr w:type="gramEnd"/>
      <w:r>
        <w:t xml:space="preserve"> работы структурного подразде</w:t>
      </w:r>
      <w:r w:rsidR="00864CB2">
        <w:t>ления(</w:t>
      </w:r>
      <w:r>
        <w:t>бригады</w:t>
      </w:r>
      <w:r w:rsidR="00864CB2">
        <w:t>)</w:t>
      </w:r>
      <w:r>
        <w:t xml:space="preserve">; </w:t>
      </w:r>
    </w:p>
    <w:p w:rsidR="00AA45F9" w:rsidRDefault="00F86DDC" w:rsidP="00F24A6D">
      <w:pPr>
        <w:pStyle w:val="a9"/>
        <w:numPr>
          <w:ilvl w:val="0"/>
          <w:numId w:val="31"/>
        </w:numPr>
        <w:ind w:right="0"/>
      </w:pPr>
      <w:proofErr w:type="gramStart"/>
      <w:r>
        <w:lastRenderedPageBreak/>
        <w:t>оценки</w:t>
      </w:r>
      <w:proofErr w:type="gramEnd"/>
      <w:r>
        <w:t xml:space="preserve"> </w:t>
      </w:r>
      <w:r>
        <w:tab/>
        <w:t xml:space="preserve">эффективности </w:t>
      </w:r>
      <w:r>
        <w:tab/>
        <w:t>деятельно</w:t>
      </w:r>
      <w:r w:rsidR="00864CB2">
        <w:t xml:space="preserve">сти </w:t>
      </w:r>
      <w:r w:rsidR="00864CB2">
        <w:tab/>
        <w:t>структурного подразделения(</w:t>
      </w:r>
      <w:r>
        <w:t>бригады</w:t>
      </w:r>
      <w:r w:rsidR="00864CB2">
        <w:t>)</w:t>
      </w:r>
      <w:r>
        <w:t xml:space="preserve">; </w:t>
      </w:r>
    </w:p>
    <w:p w:rsidR="00AA45F9" w:rsidRDefault="00F86DDC" w:rsidP="00F24A6D">
      <w:pPr>
        <w:pStyle w:val="a9"/>
        <w:numPr>
          <w:ilvl w:val="0"/>
          <w:numId w:val="31"/>
        </w:numPr>
        <w:ind w:right="0"/>
      </w:pPr>
      <w:proofErr w:type="gramStart"/>
      <w:r>
        <w:t>принятия</w:t>
      </w:r>
      <w:proofErr w:type="gramEnd"/>
      <w:r>
        <w:t xml:space="preserve"> управленческих решений </w:t>
      </w:r>
    </w:p>
    <w:p w:rsidR="00AA45F9" w:rsidRDefault="00F86DDC">
      <w:pPr>
        <w:spacing w:after="30" w:line="259" w:lineRule="auto"/>
        <w:ind w:left="720" w:right="0" w:firstLine="0"/>
        <w:jc w:val="left"/>
      </w:pPr>
      <w:r>
        <w:t xml:space="preserve"> </w:t>
      </w:r>
    </w:p>
    <w:p w:rsidR="00AA45F9" w:rsidRDefault="00864CB2">
      <w:pPr>
        <w:spacing w:after="29" w:line="271" w:lineRule="auto"/>
        <w:ind w:left="10" w:right="0"/>
      </w:pPr>
      <w:r>
        <w:rPr>
          <w:b/>
        </w:rPr>
        <w:t xml:space="preserve">     </w:t>
      </w:r>
      <w:proofErr w:type="gramStart"/>
      <w:r w:rsidR="00F86DDC">
        <w:rPr>
          <w:b/>
        </w:rPr>
        <w:t>уметь</w:t>
      </w:r>
      <w:proofErr w:type="gramEnd"/>
      <w:r w:rsidR="00F86DDC">
        <w:rPr>
          <w:b/>
        </w:rPr>
        <w:t xml:space="preserve">: </w:t>
      </w:r>
    </w:p>
    <w:p w:rsidR="00864CB2" w:rsidRDefault="00F86DDC" w:rsidP="00F24A6D">
      <w:pPr>
        <w:pStyle w:val="a9"/>
        <w:numPr>
          <w:ilvl w:val="0"/>
          <w:numId w:val="27"/>
        </w:numPr>
        <w:spacing w:after="11" w:line="286" w:lineRule="auto"/>
        <w:ind w:right="2433"/>
        <w:jc w:val="left"/>
      </w:pPr>
      <w:proofErr w:type="gramStart"/>
      <w:r>
        <w:t>рассчитывать</w:t>
      </w:r>
      <w:proofErr w:type="gramEnd"/>
      <w:r>
        <w:t xml:space="preserve"> выход продукции в ассортименте;</w:t>
      </w:r>
    </w:p>
    <w:p w:rsidR="00864CB2" w:rsidRDefault="00F86DDC" w:rsidP="00F24A6D">
      <w:pPr>
        <w:pStyle w:val="a9"/>
        <w:numPr>
          <w:ilvl w:val="0"/>
          <w:numId w:val="27"/>
        </w:numPr>
        <w:spacing w:after="11" w:line="286" w:lineRule="auto"/>
        <w:ind w:right="2433"/>
        <w:jc w:val="left"/>
      </w:pPr>
      <w:proofErr w:type="gramStart"/>
      <w:r>
        <w:t>вести</w:t>
      </w:r>
      <w:proofErr w:type="gramEnd"/>
      <w:r>
        <w:t xml:space="preserve"> табель учета рабочего времени работников;</w:t>
      </w:r>
    </w:p>
    <w:p w:rsidR="00AA45F9" w:rsidRDefault="00F86DDC" w:rsidP="00F24A6D">
      <w:pPr>
        <w:pStyle w:val="a9"/>
        <w:numPr>
          <w:ilvl w:val="0"/>
          <w:numId w:val="27"/>
        </w:numPr>
        <w:spacing w:after="11" w:line="286" w:lineRule="auto"/>
        <w:ind w:right="2433"/>
        <w:jc w:val="left"/>
      </w:pPr>
      <w:proofErr w:type="gramStart"/>
      <w:r>
        <w:t>рассчитывать</w:t>
      </w:r>
      <w:proofErr w:type="gramEnd"/>
      <w:r>
        <w:t xml:space="preserve"> заработную плату; </w:t>
      </w:r>
    </w:p>
    <w:p w:rsidR="00AA45F9" w:rsidRDefault="00F86DDC" w:rsidP="00F24A6D">
      <w:pPr>
        <w:pStyle w:val="a9"/>
        <w:numPr>
          <w:ilvl w:val="0"/>
          <w:numId w:val="27"/>
        </w:numPr>
        <w:ind w:right="0"/>
      </w:pPr>
      <w:proofErr w:type="gramStart"/>
      <w:r>
        <w:t>рассчитывать</w:t>
      </w:r>
      <w:proofErr w:type="gramEnd"/>
      <w:r>
        <w:t xml:space="preserve"> экономические показатели структурного подразделения </w:t>
      </w:r>
      <w:r w:rsidR="00864CB2">
        <w:t>организации;</w:t>
      </w:r>
    </w:p>
    <w:p w:rsidR="00864CB2" w:rsidRDefault="00F86DDC" w:rsidP="00F24A6D">
      <w:pPr>
        <w:pStyle w:val="a9"/>
        <w:numPr>
          <w:ilvl w:val="0"/>
          <w:numId w:val="27"/>
        </w:numPr>
        <w:spacing w:after="50" w:line="230" w:lineRule="auto"/>
        <w:ind w:right="1112"/>
        <w:jc w:val="left"/>
      </w:pPr>
      <w:proofErr w:type="gramStart"/>
      <w:r>
        <w:t>организовывать</w:t>
      </w:r>
      <w:proofErr w:type="gramEnd"/>
      <w:r>
        <w:t xml:space="preserve"> рабочие места в производственных помещениях;</w:t>
      </w:r>
    </w:p>
    <w:p w:rsidR="00AA45F9" w:rsidRDefault="00F86DDC" w:rsidP="00F24A6D">
      <w:pPr>
        <w:pStyle w:val="a9"/>
        <w:numPr>
          <w:ilvl w:val="0"/>
          <w:numId w:val="27"/>
        </w:numPr>
        <w:spacing w:after="50" w:line="230" w:lineRule="auto"/>
        <w:ind w:right="1112"/>
        <w:jc w:val="left"/>
      </w:pPr>
      <w:proofErr w:type="gramStart"/>
      <w:r>
        <w:t>организовывать</w:t>
      </w:r>
      <w:proofErr w:type="gramEnd"/>
      <w:r>
        <w:t xml:space="preserve"> работы коллектива исполнителей; </w:t>
      </w:r>
    </w:p>
    <w:p w:rsidR="00AA45F9" w:rsidRDefault="00F86DDC" w:rsidP="00F24A6D">
      <w:pPr>
        <w:pStyle w:val="a9"/>
        <w:numPr>
          <w:ilvl w:val="0"/>
          <w:numId w:val="27"/>
        </w:numPr>
        <w:ind w:right="0"/>
      </w:pPr>
      <w:proofErr w:type="gramStart"/>
      <w:r>
        <w:t>разрабатывать</w:t>
      </w:r>
      <w:proofErr w:type="gramEnd"/>
      <w:r>
        <w:t xml:space="preserve"> оценочные задания и нормативно-технологическую </w:t>
      </w:r>
      <w:r w:rsidR="00864CB2">
        <w:t>документацию;</w:t>
      </w:r>
    </w:p>
    <w:p w:rsidR="00AA45F9" w:rsidRDefault="00F86DDC" w:rsidP="00F24A6D">
      <w:pPr>
        <w:pStyle w:val="a9"/>
        <w:numPr>
          <w:ilvl w:val="0"/>
          <w:numId w:val="27"/>
        </w:numPr>
        <w:ind w:right="0"/>
      </w:pPr>
      <w:proofErr w:type="gramStart"/>
      <w:r>
        <w:t>оформлять</w:t>
      </w:r>
      <w:proofErr w:type="gramEnd"/>
      <w:r>
        <w:t xml:space="preserve"> документацию на различные операции с сырьем, полуфабрикатами и готовой продукцией; </w:t>
      </w:r>
    </w:p>
    <w:p w:rsidR="00AA45F9" w:rsidRDefault="00F86DDC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A45F9" w:rsidRDefault="00F86DDC">
      <w:pPr>
        <w:spacing w:after="30" w:line="271" w:lineRule="auto"/>
        <w:ind w:left="10" w:right="0"/>
      </w:pPr>
      <w:proofErr w:type="gramStart"/>
      <w:r>
        <w:rPr>
          <w:b/>
        </w:rPr>
        <w:t>знать</w:t>
      </w:r>
      <w:proofErr w:type="gramEnd"/>
      <w:r>
        <w:rPr>
          <w:b/>
        </w:rPr>
        <w:t xml:space="preserve">: </w:t>
      </w:r>
    </w:p>
    <w:p w:rsidR="00864CB2" w:rsidRDefault="00F86DDC" w:rsidP="00F24A6D">
      <w:pPr>
        <w:pStyle w:val="a9"/>
        <w:numPr>
          <w:ilvl w:val="0"/>
          <w:numId w:val="28"/>
        </w:numPr>
        <w:spacing w:after="11" w:line="286" w:lineRule="auto"/>
        <w:ind w:right="753"/>
        <w:jc w:val="left"/>
      </w:pPr>
      <w:proofErr w:type="gramStart"/>
      <w:r>
        <w:t>принципы</w:t>
      </w:r>
      <w:proofErr w:type="gramEnd"/>
      <w:r>
        <w:t xml:space="preserve"> и виды планирования работы бригады</w:t>
      </w:r>
      <w:r w:rsidR="00864CB2">
        <w:t xml:space="preserve"> (</w:t>
      </w:r>
      <w:r>
        <w:t>команды</w:t>
      </w:r>
      <w:r w:rsidR="00864CB2">
        <w:t>)</w:t>
      </w:r>
      <w:r>
        <w:t xml:space="preserve">; </w:t>
      </w:r>
    </w:p>
    <w:p w:rsidR="00F24A6D" w:rsidRPr="00F24A6D" w:rsidRDefault="00F86DDC" w:rsidP="00F24A6D">
      <w:pPr>
        <w:pStyle w:val="a9"/>
        <w:numPr>
          <w:ilvl w:val="0"/>
          <w:numId w:val="28"/>
        </w:numPr>
        <w:spacing w:after="11" w:line="286" w:lineRule="auto"/>
        <w:ind w:right="753"/>
        <w:jc w:val="left"/>
        <w:rPr>
          <w:rFonts w:ascii="Arial" w:eastAsia="Arial" w:hAnsi="Arial" w:cs="Arial"/>
        </w:rPr>
      </w:pPr>
      <w:proofErr w:type="gramStart"/>
      <w:r>
        <w:t>основные</w:t>
      </w:r>
      <w:proofErr w:type="gramEnd"/>
      <w:r>
        <w:t xml:space="preserve"> приемы организации работы исполнителей; </w:t>
      </w:r>
      <w:r w:rsidRPr="00F24A6D">
        <w:rPr>
          <w:rFonts w:ascii="Arial" w:eastAsia="Arial" w:hAnsi="Arial" w:cs="Arial"/>
        </w:rPr>
        <w:t xml:space="preserve"> </w:t>
      </w:r>
    </w:p>
    <w:p w:rsidR="00AA45F9" w:rsidRDefault="00F86DDC" w:rsidP="00F24A6D">
      <w:pPr>
        <w:pStyle w:val="a9"/>
        <w:numPr>
          <w:ilvl w:val="0"/>
          <w:numId w:val="28"/>
        </w:numPr>
        <w:spacing w:after="11" w:line="286" w:lineRule="auto"/>
        <w:ind w:right="753"/>
        <w:jc w:val="left"/>
      </w:pPr>
      <w:proofErr w:type="gramStart"/>
      <w:r>
        <w:t>способы</w:t>
      </w:r>
      <w:proofErr w:type="gramEnd"/>
      <w:r>
        <w:t xml:space="preserve"> и показатели оценки качества выполняемых работ членами </w:t>
      </w:r>
      <w:r w:rsidR="00F24A6D">
        <w:t>бригады (команды);</w:t>
      </w:r>
    </w:p>
    <w:p w:rsidR="00AA45F9" w:rsidRDefault="00F86DDC" w:rsidP="00F24A6D">
      <w:pPr>
        <w:pStyle w:val="a9"/>
        <w:numPr>
          <w:ilvl w:val="0"/>
          <w:numId w:val="28"/>
        </w:numPr>
        <w:spacing w:after="37"/>
        <w:ind w:right="0"/>
      </w:pPr>
      <w:proofErr w:type="gramStart"/>
      <w:r>
        <w:t>дисциплинарные</w:t>
      </w:r>
      <w:proofErr w:type="gramEnd"/>
      <w:r>
        <w:t xml:space="preserve"> процедуры в организации; </w:t>
      </w:r>
    </w:p>
    <w:p w:rsidR="00AA45F9" w:rsidRDefault="00F86DDC" w:rsidP="00F24A6D">
      <w:pPr>
        <w:pStyle w:val="a9"/>
        <w:numPr>
          <w:ilvl w:val="0"/>
          <w:numId w:val="28"/>
        </w:numPr>
        <w:ind w:right="0"/>
      </w:pPr>
      <w:proofErr w:type="gramStart"/>
      <w:r>
        <w:t>правила</w:t>
      </w:r>
      <w:proofErr w:type="gramEnd"/>
      <w:r>
        <w:t xml:space="preserve"> и принципы разработки должностных обязанностей, графиков </w:t>
      </w:r>
      <w:r w:rsidR="00F24A6D">
        <w:t>работы и табеля рабочего времени;</w:t>
      </w:r>
    </w:p>
    <w:p w:rsidR="00AA45F9" w:rsidRDefault="00F24A6D" w:rsidP="00F24A6D">
      <w:pPr>
        <w:pStyle w:val="a9"/>
        <w:numPr>
          <w:ilvl w:val="0"/>
          <w:numId w:val="28"/>
        </w:numPr>
        <w:ind w:right="0"/>
      </w:pPr>
      <w:proofErr w:type="gramStart"/>
      <w:r>
        <w:t>нормативно</w:t>
      </w:r>
      <w:proofErr w:type="gramEnd"/>
      <w:r>
        <w:t>-правовые акты</w:t>
      </w:r>
      <w:r w:rsidR="00F86DDC">
        <w:t xml:space="preserve">, регулирующие личную ответственность бригадира; </w:t>
      </w:r>
    </w:p>
    <w:p w:rsidR="00F24A6D" w:rsidRDefault="00F86DDC" w:rsidP="00F24A6D">
      <w:pPr>
        <w:pStyle w:val="a9"/>
        <w:numPr>
          <w:ilvl w:val="0"/>
          <w:numId w:val="28"/>
        </w:numPr>
        <w:spacing w:after="11" w:line="286" w:lineRule="auto"/>
        <w:ind w:right="1878"/>
        <w:jc w:val="left"/>
      </w:pPr>
      <w:proofErr w:type="gramStart"/>
      <w:r>
        <w:t>формы</w:t>
      </w:r>
      <w:proofErr w:type="gramEnd"/>
      <w:r>
        <w:t xml:space="preserve"> документов, порядок их заполнения; </w:t>
      </w:r>
    </w:p>
    <w:p w:rsidR="00F24A6D" w:rsidRDefault="00F86DDC" w:rsidP="00F24A6D">
      <w:pPr>
        <w:pStyle w:val="a9"/>
        <w:numPr>
          <w:ilvl w:val="0"/>
          <w:numId w:val="28"/>
        </w:numPr>
        <w:spacing w:after="11" w:line="286" w:lineRule="auto"/>
        <w:ind w:right="1878"/>
        <w:jc w:val="left"/>
      </w:pPr>
      <w:proofErr w:type="gramStart"/>
      <w:r>
        <w:t>методику</w:t>
      </w:r>
      <w:proofErr w:type="gramEnd"/>
      <w:r>
        <w:t xml:space="preserve"> расчета</w:t>
      </w:r>
      <w:r w:rsidR="00F24A6D">
        <w:t xml:space="preserve"> выхода продукции;</w:t>
      </w:r>
    </w:p>
    <w:p w:rsidR="00F24A6D" w:rsidRDefault="00F24A6D" w:rsidP="00F24A6D">
      <w:pPr>
        <w:pStyle w:val="a9"/>
        <w:numPr>
          <w:ilvl w:val="0"/>
          <w:numId w:val="28"/>
        </w:numPr>
        <w:spacing w:after="11" w:line="286" w:lineRule="auto"/>
        <w:ind w:right="1878"/>
        <w:jc w:val="left"/>
      </w:pPr>
      <w:proofErr w:type="gramStart"/>
      <w:r>
        <w:t>порядок</w:t>
      </w:r>
      <w:proofErr w:type="gramEnd"/>
      <w:r>
        <w:t xml:space="preserve"> оформления табеля учета рабочего времени;</w:t>
      </w:r>
    </w:p>
    <w:p w:rsidR="00F24A6D" w:rsidRDefault="00F24A6D" w:rsidP="00F24A6D">
      <w:pPr>
        <w:pStyle w:val="a9"/>
        <w:numPr>
          <w:ilvl w:val="0"/>
          <w:numId w:val="28"/>
        </w:numPr>
        <w:spacing w:after="11" w:line="286" w:lineRule="auto"/>
        <w:ind w:right="1878"/>
        <w:jc w:val="left"/>
      </w:pPr>
      <w:proofErr w:type="gramStart"/>
      <w:r>
        <w:t>методику</w:t>
      </w:r>
      <w:proofErr w:type="gramEnd"/>
      <w:r>
        <w:t xml:space="preserve"> расчета заработной платы;</w:t>
      </w:r>
    </w:p>
    <w:p w:rsidR="00F24A6D" w:rsidRDefault="00F24A6D" w:rsidP="00F24A6D">
      <w:pPr>
        <w:spacing w:after="11" w:line="286" w:lineRule="auto"/>
        <w:ind w:left="509" w:right="1878" w:firstLine="65"/>
        <w:jc w:val="left"/>
      </w:pPr>
    </w:p>
    <w:p w:rsidR="00F24A6D" w:rsidRDefault="00F86DDC" w:rsidP="00F24A6D">
      <w:pPr>
        <w:pStyle w:val="a9"/>
        <w:numPr>
          <w:ilvl w:val="0"/>
          <w:numId w:val="30"/>
        </w:numPr>
        <w:spacing w:after="11" w:line="286" w:lineRule="auto"/>
        <w:ind w:right="1878"/>
        <w:jc w:val="left"/>
      </w:pPr>
      <w:proofErr w:type="gramStart"/>
      <w:r>
        <w:lastRenderedPageBreak/>
        <w:t>структуру</w:t>
      </w:r>
      <w:proofErr w:type="gramEnd"/>
      <w:r>
        <w:t xml:space="preserve"> издержек производства и пути снижения затрат; </w:t>
      </w:r>
      <w:r w:rsidR="00F24A6D">
        <w:t xml:space="preserve"> </w:t>
      </w:r>
    </w:p>
    <w:p w:rsidR="00AA45F9" w:rsidRDefault="00F86DDC" w:rsidP="00F24A6D">
      <w:pPr>
        <w:pStyle w:val="a9"/>
        <w:numPr>
          <w:ilvl w:val="0"/>
          <w:numId w:val="30"/>
        </w:numPr>
        <w:spacing w:after="11" w:line="286" w:lineRule="auto"/>
        <w:ind w:right="1878"/>
        <w:jc w:val="left"/>
      </w:pPr>
      <w:proofErr w:type="gramStart"/>
      <w:r>
        <w:t>методики</w:t>
      </w:r>
      <w:proofErr w:type="gramEnd"/>
      <w:r>
        <w:t xml:space="preserve"> расчета экономических показателей. </w:t>
      </w:r>
    </w:p>
    <w:p w:rsidR="00AA45F9" w:rsidRDefault="00AA45F9" w:rsidP="00F24A6D">
      <w:pPr>
        <w:spacing w:after="33" w:line="259" w:lineRule="auto"/>
        <w:ind w:left="720" w:right="0" w:firstLine="75"/>
        <w:jc w:val="left"/>
      </w:pPr>
    </w:p>
    <w:p w:rsidR="00D75373" w:rsidRDefault="00F86DDC">
      <w:pPr>
        <w:spacing w:after="3" w:line="271" w:lineRule="auto"/>
        <w:ind w:left="10" w:right="0"/>
        <w:rPr>
          <w:b/>
        </w:rPr>
      </w:pPr>
      <w:r>
        <w:rPr>
          <w:b/>
        </w:rPr>
        <w:t xml:space="preserve">1.3. </w:t>
      </w:r>
      <w:r>
        <w:rPr>
          <w:b/>
        </w:rPr>
        <w:tab/>
        <w:t xml:space="preserve">Рекомендуемое </w:t>
      </w:r>
      <w:r>
        <w:rPr>
          <w:b/>
        </w:rPr>
        <w:tab/>
        <w:t xml:space="preserve">количество </w:t>
      </w:r>
      <w:r>
        <w:rPr>
          <w:b/>
        </w:rPr>
        <w:tab/>
        <w:t xml:space="preserve">часов </w:t>
      </w:r>
      <w:r>
        <w:rPr>
          <w:b/>
        </w:rPr>
        <w:tab/>
        <w:t xml:space="preserve">на </w:t>
      </w:r>
      <w:r>
        <w:rPr>
          <w:b/>
        </w:rPr>
        <w:tab/>
        <w:t xml:space="preserve">освоение </w:t>
      </w:r>
      <w:r>
        <w:rPr>
          <w:b/>
        </w:rPr>
        <w:tab/>
        <w:t>программы профессионального модуля:</w:t>
      </w:r>
    </w:p>
    <w:p w:rsidR="00AA45F9" w:rsidRPr="00D75373" w:rsidRDefault="0045271B">
      <w:pPr>
        <w:spacing w:after="3" w:line="271" w:lineRule="auto"/>
        <w:ind w:left="10" w:right="0"/>
      </w:pPr>
      <w:r w:rsidRPr="0045271B">
        <w:rPr>
          <w:b/>
        </w:rPr>
        <w:t xml:space="preserve">          Всего – 504</w:t>
      </w:r>
      <w:r w:rsidR="00B96C70">
        <w:rPr>
          <w:b/>
        </w:rPr>
        <w:t xml:space="preserve"> часа</w:t>
      </w:r>
      <w:r w:rsidR="00D75373" w:rsidRPr="00D75373">
        <w:t>, в том числе:</w:t>
      </w:r>
      <w:r w:rsidR="00F86DDC" w:rsidRPr="00D75373">
        <w:t xml:space="preserve"> </w:t>
      </w:r>
    </w:p>
    <w:p w:rsidR="00AA45F9" w:rsidRDefault="00F86DDC" w:rsidP="00EC7AC0">
      <w:pPr>
        <w:spacing w:after="11" w:line="259" w:lineRule="auto"/>
        <w:ind w:left="0" w:right="0" w:firstLine="0"/>
        <w:jc w:val="left"/>
      </w:pPr>
      <w:r w:rsidRPr="00D75373">
        <w:t xml:space="preserve"> </w:t>
      </w:r>
      <w:r w:rsidR="00D75373">
        <w:t xml:space="preserve">        </w:t>
      </w:r>
      <w:r w:rsidR="00EC7AC0">
        <w:t xml:space="preserve"> </w:t>
      </w:r>
      <w:proofErr w:type="gramStart"/>
      <w:r>
        <w:t>максимальной</w:t>
      </w:r>
      <w:proofErr w:type="gramEnd"/>
      <w:r>
        <w:t xml:space="preserve"> учебной нагрузки обучающегося –  </w:t>
      </w:r>
      <w:r w:rsidR="0045271B">
        <w:t>360часов</w:t>
      </w:r>
      <w:r>
        <w:t xml:space="preserve">, включая: </w:t>
      </w:r>
    </w:p>
    <w:p w:rsidR="00D75373" w:rsidRDefault="00F86DDC">
      <w:pPr>
        <w:spacing w:after="11" w:line="286" w:lineRule="auto"/>
        <w:ind w:left="718" w:right="478"/>
        <w:jc w:val="left"/>
      </w:pPr>
      <w:proofErr w:type="gramStart"/>
      <w:r>
        <w:t>обязательной</w:t>
      </w:r>
      <w:proofErr w:type="gramEnd"/>
      <w:r>
        <w:t xml:space="preserve"> аудиторной учебной нагрузки о</w:t>
      </w:r>
      <w:r w:rsidR="00D75373">
        <w:t>бучающегося – 44</w:t>
      </w:r>
      <w:r w:rsidR="00EC7AC0">
        <w:t xml:space="preserve"> часа;</w:t>
      </w:r>
    </w:p>
    <w:p w:rsidR="00EC7AC0" w:rsidRDefault="00D75373">
      <w:pPr>
        <w:spacing w:after="11" w:line="286" w:lineRule="auto"/>
        <w:ind w:left="718" w:right="478"/>
        <w:jc w:val="left"/>
      </w:pPr>
      <w:proofErr w:type="gramStart"/>
      <w:r>
        <w:t>из</w:t>
      </w:r>
      <w:proofErr w:type="gramEnd"/>
      <w:r>
        <w:t xml:space="preserve"> них лабораторных и практических работ</w:t>
      </w:r>
      <w:r w:rsidR="00EC7AC0">
        <w:t xml:space="preserve"> – 2</w:t>
      </w:r>
      <w:r w:rsidR="00F86DDC">
        <w:t>2 часа;</w:t>
      </w:r>
    </w:p>
    <w:p w:rsidR="006D4F29" w:rsidRDefault="006D4F29">
      <w:pPr>
        <w:spacing w:after="11" w:line="286" w:lineRule="auto"/>
        <w:ind w:left="718" w:right="478"/>
        <w:jc w:val="left"/>
      </w:pPr>
      <w:proofErr w:type="gramStart"/>
      <w:r>
        <w:t>самостоятельной</w:t>
      </w:r>
      <w:proofErr w:type="gramEnd"/>
      <w:r>
        <w:t xml:space="preserve"> работы обучающегося – 316 часов;</w:t>
      </w:r>
    </w:p>
    <w:p w:rsidR="00AA45F9" w:rsidRDefault="006D4F29" w:rsidP="006D4F29">
      <w:pPr>
        <w:spacing w:after="11" w:line="286" w:lineRule="auto"/>
        <w:ind w:right="478"/>
        <w:jc w:val="left"/>
      </w:pPr>
      <w:r>
        <w:t xml:space="preserve">         </w:t>
      </w:r>
      <w:r w:rsidR="00EC7AC0">
        <w:t xml:space="preserve"> </w:t>
      </w:r>
      <w:proofErr w:type="gramStart"/>
      <w:r w:rsidR="00EC7AC0">
        <w:t>учебной</w:t>
      </w:r>
      <w:proofErr w:type="gramEnd"/>
      <w:r w:rsidR="00EC7AC0">
        <w:t xml:space="preserve"> практики –</w:t>
      </w:r>
      <w:r w:rsidR="00F86DDC">
        <w:t xml:space="preserve"> </w:t>
      </w:r>
      <w:r w:rsidR="00471C30">
        <w:t xml:space="preserve">72 </w:t>
      </w:r>
      <w:r w:rsidR="00F86DDC">
        <w:t xml:space="preserve">часа </w:t>
      </w:r>
      <w:r>
        <w:t>;</w:t>
      </w:r>
    </w:p>
    <w:p w:rsidR="00EC7AC0" w:rsidRDefault="00F86DDC" w:rsidP="00EC7AC0">
      <w:pPr>
        <w:ind w:left="-5" w:right="0"/>
      </w:pPr>
      <w:r>
        <w:t xml:space="preserve">         </w:t>
      </w:r>
      <w:r w:rsidR="00EC7AC0">
        <w:t xml:space="preserve"> </w:t>
      </w:r>
      <w:proofErr w:type="gramStart"/>
      <w:r w:rsidR="00EC7AC0">
        <w:t>производственной</w:t>
      </w:r>
      <w:proofErr w:type="gramEnd"/>
      <w:r w:rsidR="00EC7AC0">
        <w:t xml:space="preserve"> практики – </w:t>
      </w:r>
      <w:r w:rsidR="00471C30">
        <w:t xml:space="preserve">72 </w:t>
      </w:r>
      <w:r>
        <w:t>часа</w:t>
      </w:r>
      <w:r w:rsidR="006D4F29">
        <w:t>.</w:t>
      </w:r>
    </w:p>
    <w:p w:rsidR="00AA45F9" w:rsidRDefault="006D4F29" w:rsidP="00EC7AC0">
      <w:pPr>
        <w:ind w:left="-5" w:right="0"/>
      </w:pPr>
      <w:r>
        <w:t xml:space="preserve">          </w:t>
      </w:r>
      <w:r w:rsidR="00F86DDC">
        <w:t xml:space="preserve"> </w:t>
      </w: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F24A6D" w:rsidRDefault="00F24A6D" w:rsidP="00F24A6D">
      <w:pPr>
        <w:spacing w:after="3" w:line="271" w:lineRule="auto"/>
        <w:ind w:left="646" w:right="2353" w:firstLine="0"/>
        <w:rPr>
          <w:b/>
        </w:rPr>
      </w:pPr>
    </w:p>
    <w:p w:rsidR="00AA45F9" w:rsidRDefault="00F24A6D" w:rsidP="00F24A6D">
      <w:pPr>
        <w:spacing w:after="3" w:line="271" w:lineRule="auto"/>
        <w:ind w:left="646" w:right="2353" w:firstLine="0"/>
        <w:jc w:val="center"/>
      </w:pPr>
      <w:r>
        <w:rPr>
          <w:b/>
        </w:rPr>
        <w:t>2.</w:t>
      </w:r>
      <w:r w:rsidR="00F86DDC">
        <w:rPr>
          <w:b/>
        </w:rPr>
        <w:t>РЕЗУЛЬТАТЫ ОСВОЕНИЯ ПРОФЕССИОНАЛЬНОГО МОДУЛЯ</w:t>
      </w:r>
    </w:p>
    <w:p w:rsidR="00AA45F9" w:rsidRDefault="00F86DDC">
      <w:pPr>
        <w:spacing w:after="9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AA45F9" w:rsidRDefault="00F86DDC">
      <w:pPr>
        <w:ind w:left="-5" w:right="0"/>
      </w:pPr>
      <w:r>
        <w:rPr>
          <w:sz w:val="16"/>
        </w:rPr>
        <w:t xml:space="preserve">       </w:t>
      </w:r>
      <w: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>
        <w:rPr>
          <w:b/>
        </w:rPr>
        <w:t>Организация работы структурного подразделения</w:t>
      </w:r>
      <w:r>
        <w:t xml:space="preserve">, в том числе профессиональными (ПК) и общими (ОК) компетенциями: </w:t>
      </w:r>
    </w:p>
    <w:p w:rsidR="00AA45F9" w:rsidRDefault="00F86DDC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4675" w:type="dxa"/>
        <w:tblInd w:w="-108" w:type="dxa"/>
        <w:tblCellMar>
          <w:top w:w="4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64"/>
        <w:gridCol w:w="13511"/>
      </w:tblGrid>
      <w:tr w:rsidR="00AA45F9" w:rsidTr="00317A19">
        <w:trPr>
          <w:trHeight w:val="68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5F9" w:rsidRDefault="00F86DD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135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Default="00F86DDC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AA45F9" w:rsidTr="00317A19">
        <w:trPr>
          <w:trHeight w:val="504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ПК 1 </w:t>
            </w:r>
          </w:p>
        </w:tc>
        <w:tc>
          <w:tcPr>
            <w:tcW w:w="1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Участвовать в планировании основных показателей производства. </w:t>
            </w:r>
          </w:p>
        </w:tc>
      </w:tr>
      <w:tr w:rsidR="00AA45F9" w:rsidTr="00317A19">
        <w:trPr>
          <w:trHeight w:val="49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ПК 2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Планировать выполнение работ исполнителями </w:t>
            </w:r>
          </w:p>
        </w:tc>
      </w:tr>
      <w:tr w:rsidR="00AA45F9" w:rsidTr="00317A19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ПК 3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Организовывать работу трудового коллектива </w:t>
            </w:r>
          </w:p>
        </w:tc>
      </w:tr>
      <w:tr w:rsidR="00AA45F9" w:rsidTr="00317A19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ПК 4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Контролировать ход и оценивать результаты выполнения работ    исполнителями </w:t>
            </w:r>
          </w:p>
        </w:tc>
      </w:tr>
      <w:tr w:rsidR="00AA45F9" w:rsidTr="00317A19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ПК 5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Вести утвержденную учетно-отчетную документацию </w:t>
            </w:r>
          </w:p>
        </w:tc>
      </w:tr>
      <w:tr w:rsidR="00AA45F9" w:rsidTr="00317A19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1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A45F9" w:rsidTr="00317A19">
        <w:trPr>
          <w:trHeight w:val="97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2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72" w:firstLine="0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A45F9" w:rsidTr="00317A19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3 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327EC5">
            <w:pPr>
              <w:spacing w:after="0" w:line="259" w:lineRule="auto"/>
              <w:ind w:left="0" w:right="0" w:firstLine="0"/>
            </w:pPr>
            <w:r>
              <w:t xml:space="preserve"> П</w:t>
            </w:r>
            <w:r w:rsidR="00F86DDC">
              <w:t>ринимать решения в нестандартных</w:t>
            </w:r>
            <w:r>
              <w:t xml:space="preserve"> и нестандартных</w:t>
            </w:r>
            <w:r w:rsidR="00F86DDC">
              <w:t xml:space="preserve"> ситуациях</w:t>
            </w:r>
            <w:r>
              <w:t xml:space="preserve"> и нести за них ответственность</w:t>
            </w:r>
            <w:r w:rsidR="00F86DDC">
              <w:t xml:space="preserve">. </w:t>
            </w:r>
          </w:p>
        </w:tc>
      </w:tr>
      <w:tr w:rsidR="00AA45F9" w:rsidTr="00317A19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ОК 4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74" w:firstLine="0"/>
            </w:pPr>
            <w:r>
              <w:t>Осу</w:t>
            </w:r>
            <w:r w:rsidR="00327EC5">
              <w:t>ществлять поиск и использование</w:t>
            </w:r>
            <w:r>
              <w:t xml:space="preserve"> информации, необ</w:t>
            </w:r>
            <w:r w:rsidR="00327EC5">
              <w:t>ходимой для эффективного выполнения</w:t>
            </w:r>
            <w:r>
              <w:t xml:space="preserve"> профессиональных задач, профессионального и личностного развития. </w:t>
            </w:r>
          </w:p>
        </w:tc>
      </w:tr>
      <w:tr w:rsidR="00AA45F9" w:rsidTr="00317A19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5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AA45F9" w:rsidTr="00317A19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6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73" w:firstLine="0"/>
            </w:pPr>
            <w:r>
              <w:t>Работать в коллективе и ком</w:t>
            </w:r>
            <w:r w:rsidR="00327EC5">
              <w:t>анде,</w:t>
            </w:r>
            <w:r>
              <w:t xml:space="preserve"> </w:t>
            </w:r>
            <w:proofErr w:type="gramStart"/>
            <w:r>
              <w:t>эффективно  общаться</w:t>
            </w:r>
            <w:proofErr w:type="gramEnd"/>
            <w:r>
              <w:t xml:space="preserve"> с коллегами, руководством, потребителями. </w:t>
            </w:r>
          </w:p>
        </w:tc>
      </w:tr>
      <w:tr w:rsidR="00AA45F9" w:rsidTr="00317A19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7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327EC5">
            <w:pPr>
              <w:spacing w:after="0" w:line="259" w:lineRule="auto"/>
              <w:ind w:left="0" w:right="74" w:firstLine="0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A45F9" w:rsidTr="00317A19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8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F86DDC">
            <w:pPr>
              <w:spacing w:after="0" w:line="259" w:lineRule="auto"/>
              <w:ind w:left="0" w:right="77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AA45F9" w:rsidTr="00317A19">
        <w:trPr>
          <w:trHeight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t xml:space="preserve">ОК 9 </w:t>
            </w:r>
          </w:p>
        </w:tc>
        <w:tc>
          <w:tcPr>
            <w:tcW w:w="1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5F9" w:rsidRDefault="00327EC5">
            <w:pPr>
              <w:spacing w:after="0" w:line="259" w:lineRule="auto"/>
              <w:ind w:left="0" w:right="0" w:firstLine="0"/>
              <w:jc w:val="left"/>
            </w:pPr>
            <w:r>
              <w:t>Ориентироваться в условиях частой смены технологий</w:t>
            </w:r>
            <w:r w:rsidR="0045271B">
              <w:t xml:space="preserve"> в профессиональной деятельности.</w:t>
            </w:r>
          </w:p>
        </w:tc>
      </w:tr>
    </w:tbl>
    <w:p w:rsidR="00AA45F9" w:rsidRDefault="00F86DD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45F9" w:rsidRDefault="00F86DDC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:rsidR="00AA45F9" w:rsidRDefault="00AA45F9">
      <w:pPr>
        <w:sectPr w:rsidR="00AA45F9" w:rsidSect="00187FCF">
          <w:footerReference w:type="even" r:id="rId14"/>
          <w:footerReference w:type="default" r:id="rId15"/>
          <w:footerReference w:type="first" r:id="rId16"/>
          <w:pgSz w:w="16841" w:h="11906" w:orient="landscape"/>
          <w:pgMar w:top="1419" w:right="1199" w:bottom="846" w:left="1017" w:header="720" w:footer="714" w:gutter="0"/>
          <w:cols w:space="720"/>
          <w:docGrid w:linePitch="381"/>
        </w:sectPr>
      </w:pPr>
    </w:p>
    <w:p w:rsidR="00AA45F9" w:rsidRDefault="00E225CC" w:rsidP="00E225CC">
      <w:pPr>
        <w:spacing w:after="28" w:line="259" w:lineRule="auto"/>
        <w:ind w:left="646" w:right="2353" w:firstLine="0"/>
      </w:pPr>
      <w:r>
        <w:rPr>
          <w:b/>
        </w:rPr>
        <w:lastRenderedPageBreak/>
        <w:t>3.</w:t>
      </w:r>
      <w:r w:rsidR="00F86DDC">
        <w:rPr>
          <w:b/>
        </w:rPr>
        <w:t xml:space="preserve">СТРУКТУРА И СОДЕРЖАНИЕ ПРОФЕССИОНАЛЬНОГО МОДУЛЯ </w:t>
      </w:r>
    </w:p>
    <w:p w:rsidR="00AA45F9" w:rsidRDefault="00E225CC" w:rsidP="00E225CC">
      <w:pPr>
        <w:spacing w:after="3" w:line="271" w:lineRule="auto"/>
        <w:ind w:left="1577" w:right="3361" w:firstLine="0"/>
      </w:pPr>
      <w:r>
        <w:rPr>
          <w:b/>
        </w:rPr>
        <w:t>3.1.</w:t>
      </w:r>
      <w:r w:rsidR="00F86DDC">
        <w:rPr>
          <w:b/>
        </w:rPr>
        <w:t xml:space="preserve">Тематический план профессионального модуля </w:t>
      </w:r>
      <w:r w:rsidR="00F86DDC">
        <w:rPr>
          <w:b/>
          <w:sz w:val="24"/>
        </w:rPr>
        <w:t xml:space="preserve"> </w:t>
      </w:r>
    </w:p>
    <w:tbl>
      <w:tblPr>
        <w:tblStyle w:val="TableGrid"/>
        <w:tblW w:w="15055" w:type="dxa"/>
        <w:tblInd w:w="-557" w:type="dxa"/>
        <w:tblCellMar>
          <w:top w:w="19" w:type="dxa"/>
          <w:left w:w="55" w:type="dxa"/>
          <w:right w:w="58" w:type="dxa"/>
        </w:tblCellMar>
        <w:tblLook w:val="04A0" w:firstRow="1" w:lastRow="0" w:firstColumn="1" w:lastColumn="0" w:noHBand="0" w:noVBand="1"/>
      </w:tblPr>
      <w:tblGrid>
        <w:gridCol w:w="2256"/>
        <w:gridCol w:w="2550"/>
        <w:gridCol w:w="745"/>
        <w:gridCol w:w="858"/>
        <w:gridCol w:w="1846"/>
        <w:gridCol w:w="1341"/>
        <w:gridCol w:w="975"/>
        <w:gridCol w:w="1115"/>
        <w:gridCol w:w="1108"/>
        <w:gridCol w:w="2261"/>
      </w:tblGrid>
      <w:tr w:rsidR="00AA45F9" w:rsidTr="00327EC5">
        <w:trPr>
          <w:trHeight w:val="490"/>
        </w:trPr>
        <w:tc>
          <w:tcPr>
            <w:tcW w:w="22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33" w:right="0" w:firstLine="23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Код профессиональных компетенций </w:t>
            </w:r>
          </w:p>
        </w:tc>
        <w:tc>
          <w:tcPr>
            <w:tcW w:w="3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Наименования разделов профессионального модуля </w:t>
            </w:r>
          </w:p>
        </w:tc>
        <w:tc>
          <w:tcPr>
            <w:tcW w:w="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8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Всего часов </w:t>
            </w:r>
          </w:p>
          <w:p w:rsidR="00AA45F9" w:rsidRPr="0045271B" w:rsidRDefault="00F86DDC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Практика  </w:t>
            </w:r>
          </w:p>
        </w:tc>
      </w:tr>
      <w:tr w:rsidR="00AA45F9" w:rsidTr="00327EC5">
        <w:trPr>
          <w:trHeight w:val="720"/>
        </w:trPr>
        <w:tc>
          <w:tcPr>
            <w:tcW w:w="2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Учебная, </w:t>
            </w:r>
            <w:r w:rsidRPr="0045271B">
              <w:rPr>
                <w:sz w:val="24"/>
                <w:szCs w:val="24"/>
              </w:rPr>
              <w:t>часов</w:t>
            </w:r>
            <w:r w:rsidRPr="0045271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Производственная </w:t>
            </w:r>
          </w:p>
          <w:p w:rsidR="00AA45F9" w:rsidRPr="0045271B" w:rsidRDefault="00F86DDC">
            <w:pPr>
              <w:spacing w:after="0" w:line="276" w:lineRule="auto"/>
              <w:ind w:left="223" w:right="0" w:firstLine="152"/>
              <w:jc w:val="lef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(</w:t>
            </w:r>
            <w:proofErr w:type="gramStart"/>
            <w:r w:rsidRPr="0045271B">
              <w:rPr>
                <w:b/>
                <w:sz w:val="24"/>
                <w:szCs w:val="24"/>
              </w:rPr>
              <w:t>по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профилю специальности)</w:t>
            </w:r>
            <w:r w:rsidRPr="0045271B">
              <w:rPr>
                <w:sz w:val="24"/>
                <w:szCs w:val="24"/>
              </w:rPr>
              <w:t>,</w:t>
            </w:r>
            <w:r w:rsidRPr="0045271B">
              <w:rPr>
                <w:b/>
                <w:sz w:val="24"/>
                <w:szCs w:val="24"/>
              </w:rPr>
              <w:t xml:space="preserve"> </w:t>
            </w:r>
            <w:r w:rsidRPr="0045271B">
              <w:rPr>
                <w:sz w:val="24"/>
                <w:szCs w:val="24"/>
              </w:rPr>
              <w:t xml:space="preserve">часов </w:t>
            </w:r>
          </w:p>
          <w:p w:rsidR="00AA45F9" w:rsidRPr="0045271B" w:rsidRDefault="00F86DDC">
            <w:pPr>
              <w:spacing w:after="0" w:line="259" w:lineRule="auto"/>
              <w:ind w:left="123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Tr="00327EC5">
        <w:trPr>
          <w:trHeight w:val="1409"/>
        </w:trPr>
        <w:tc>
          <w:tcPr>
            <w:tcW w:w="22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5F9" w:rsidRPr="0045271B" w:rsidRDefault="00F86DDC">
            <w:pPr>
              <w:spacing w:after="12" w:line="259" w:lineRule="auto"/>
              <w:ind w:left="82" w:right="0" w:firstLine="0"/>
              <w:jc w:val="lef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Всего, </w:t>
            </w:r>
          </w:p>
          <w:p w:rsidR="00AA45F9" w:rsidRPr="0045271B" w:rsidRDefault="00F86DDC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sz w:val="24"/>
                <w:szCs w:val="24"/>
              </w:rPr>
              <w:t>часов</w:t>
            </w:r>
            <w:proofErr w:type="gramEnd"/>
            <w:r w:rsidRPr="0045271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в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271B">
              <w:rPr>
                <w:b/>
                <w:sz w:val="24"/>
                <w:szCs w:val="24"/>
              </w:rPr>
              <w:t>т.ч</w:t>
            </w:r>
            <w:proofErr w:type="spellEnd"/>
            <w:r w:rsidRPr="0045271B">
              <w:rPr>
                <w:b/>
                <w:sz w:val="24"/>
                <w:szCs w:val="24"/>
              </w:rPr>
              <w:t xml:space="preserve">. </w:t>
            </w:r>
          </w:p>
          <w:p w:rsidR="00AA45F9" w:rsidRPr="0045271B" w:rsidRDefault="00F86D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лабораторные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работы и </w:t>
            </w:r>
          </w:p>
          <w:p w:rsidR="00AA45F9" w:rsidRPr="0045271B" w:rsidRDefault="00F86DDC">
            <w:pPr>
              <w:spacing w:after="0" w:line="259" w:lineRule="auto"/>
              <w:ind w:left="144" w:right="85" w:hanging="14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практические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занятия, </w:t>
            </w:r>
            <w:r w:rsidRPr="0045271B">
              <w:rPr>
                <w:sz w:val="24"/>
                <w:szCs w:val="24"/>
              </w:rPr>
              <w:t>часов</w:t>
            </w:r>
            <w:r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в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271B">
              <w:rPr>
                <w:b/>
                <w:sz w:val="24"/>
                <w:szCs w:val="24"/>
              </w:rPr>
              <w:t>т.ч</w:t>
            </w:r>
            <w:proofErr w:type="spellEnd"/>
            <w:r w:rsidRPr="0045271B">
              <w:rPr>
                <w:b/>
                <w:sz w:val="24"/>
                <w:szCs w:val="24"/>
              </w:rPr>
              <w:t xml:space="preserve">., </w:t>
            </w:r>
          </w:p>
          <w:p w:rsidR="00AA45F9" w:rsidRPr="0045271B" w:rsidRDefault="00EC7AC0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271B">
              <w:rPr>
                <w:b/>
                <w:sz w:val="24"/>
                <w:szCs w:val="24"/>
              </w:rPr>
              <w:t>контрольн</w:t>
            </w:r>
            <w:proofErr w:type="spellEnd"/>
            <w:proofErr w:type="gramEnd"/>
            <w:r w:rsidRPr="0045271B">
              <w:rPr>
                <w:b/>
                <w:sz w:val="24"/>
                <w:szCs w:val="24"/>
              </w:rPr>
              <w:t>.</w:t>
            </w:r>
            <w:r w:rsidR="00F86DDC" w:rsidRPr="0045271B">
              <w:rPr>
                <w:b/>
                <w:sz w:val="24"/>
                <w:szCs w:val="24"/>
              </w:rPr>
              <w:t xml:space="preserve"> работа </w:t>
            </w:r>
          </w:p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45F9" w:rsidRPr="0045271B" w:rsidRDefault="00F86DDC">
            <w:pPr>
              <w:spacing w:after="12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Всего, </w:t>
            </w:r>
          </w:p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sz w:val="24"/>
                <w:szCs w:val="24"/>
              </w:rPr>
              <w:t>часов</w:t>
            </w:r>
            <w:proofErr w:type="gramEnd"/>
            <w:r w:rsidRPr="0045271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45F9" w:rsidRPr="0045271B" w:rsidRDefault="00F86DD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в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271B">
              <w:rPr>
                <w:b/>
                <w:sz w:val="24"/>
                <w:szCs w:val="24"/>
              </w:rPr>
              <w:t>т.ч</w:t>
            </w:r>
            <w:proofErr w:type="spellEnd"/>
            <w:r w:rsidRPr="0045271B">
              <w:rPr>
                <w:b/>
                <w:sz w:val="24"/>
                <w:szCs w:val="24"/>
              </w:rPr>
              <w:t xml:space="preserve">., </w:t>
            </w:r>
          </w:p>
          <w:p w:rsidR="00AA45F9" w:rsidRPr="0045271B" w:rsidRDefault="00EC7AC0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контр</w:t>
            </w:r>
            <w:proofErr w:type="gramEnd"/>
            <w:r w:rsidRPr="0045271B">
              <w:rPr>
                <w:b/>
                <w:sz w:val="24"/>
                <w:szCs w:val="24"/>
              </w:rPr>
              <w:t>.</w:t>
            </w:r>
            <w:r w:rsidR="00F86DDC" w:rsidRPr="0045271B">
              <w:rPr>
                <w:b/>
                <w:sz w:val="24"/>
                <w:szCs w:val="24"/>
              </w:rPr>
              <w:t xml:space="preserve"> работа </w:t>
            </w:r>
          </w:p>
          <w:p w:rsidR="00AA45F9" w:rsidRPr="0045271B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Tr="00327EC5">
        <w:trPr>
          <w:trHeight w:val="420"/>
        </w:trPr>
        <w:tc>
          <w:tcPr>
            <w:tcW w:w="2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AA45F9" w:rsidTr="00327EC5">
        <w:trPr>
          <w:trHeight w:val="1098"/>
        </w:trPr>
        <w:tc>
          <w:tcPr>
            <w:tcW w:w="2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5271B">
              <w:rPr>
                <w:b/>
                <w:sz w:val="24"/>
                <w:szCs w:val="24"/>
              </w:rPr>
              <w:t>ПК  6.1</w:t>
            </w:r>
            <w:proofErr w:type="gramEnd"/>
            <w:r w:rsidRPr="0045271B">
              <w:rPr>
                <w:b/>
                <w:sz w:val="24"/>
                <w:szCs w:val="24"/>
              </w:rPr>
              <w:t xml:space="preserve">-6.5 </w:t>
            </w:r>
          </w:p>
        </w:tc>
        <w:tc>
          <w:tcPr>
            <w:tcW w:w="3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Раздел 1. </w:t>
            </w:r>
            <w:r w:rsidRPr="0045271B">
              <w:rPr>
                <w:sz w:val="24"/>
                <w:szCs w:val="24"/>
              </w:rPr>
              <w:t xml:space="preserve">Управление структурным подразделением организации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271B" w:rsidRPr="0045271B" w:rsidRDefault="0045271B" w:rsidP="00EC7AC0">
            <w:pPr>
              <w:spacing w:after="0" w:line="259" w:lineRule="auto"/>
              <w:ind w:left="7" w:right="0" w:firstLine="0"/>
              <w:jc w:val="center"/>
              <w:rPr>
                <w:b/>
                <w:sz w:val="24"/>
                <w:szCs w:val="24"/>
              </w:rPr>
            </w:pPr>
          </w:p>
          <w:p w:rsidR="00AA45F9" w:rsidRPr="0045271B" w:rsidRDefault="0045271B" w:rsidP="00EC7AC0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504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271B" w:rsidRPr="0045271B" w:rsidRDefault="0045271B">
            <w:pPr>
              <w:spacing w:after="0"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</w:p>
          <w:p w:rsidR="00AA45F9" w:rsidRPr="0045271B" w:rsidRDefault="0045271B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44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271B" w:rsidRPr="0045271B" w:rsidRDefault="0045271B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</w:p>
          <w:p w:rsidR="00AA45F9" w:rsidRPr="0045271B" w:rsidRDefault="0045271B">
            <w:pPr>
              <w:spacing w:after="0" w:line="259" w:lineRule="auto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22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271B" w:rsidRPr="0045271B" w:rsidRDefault="0045271B">
            <w:pPr>
              <w:spacing w:after="0" w:line="259" w:lineRule="auto"/>
              <w:ind w:left="1" w:right="0" w:firstLine="0"/>
              <w:jc w:val="center"/>
              <w:rPr>
                <w:b/>
                <w:sz w:val="24"/>
                <w:szCs w:val="24"/>
              </w:rPr>
            </w:pPr>
          </w:p>
          <w:p w:rsidR="00AA45F9" w:rsidRPr="0045271B" w:rsidRDefault="0045271B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316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271B" w:rsidRPr="0045271B" w:rsidRDefault="0045271B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</w:p>
          <w:p w:rsidR="00AA45F9" w:rsidRPr="0045271B" w:rsidRDefault="0045271B">
            <w:pPr>
              <w:spacing w:after="0" w:line="259" w:lineRule="auto"/>
              <w:ind w:left="9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sz w:val="24"/>
                <w:szCs w:val="24"/>
              </w:rPr>
              <w:t>1</w:t>
            </w:r>
            <w:r w:rsidR="00F86DDC" w:rsidRPr="004527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271B" w:rsidRPr="0045271B" w:rsidRDefault="0045271B">
            <w:pPr>
              <w:spacing w:after="0" w:line="259" w:lineRule="auto"/>
              <w:ind w:left="4" w:right="0" w:firstLine="0"/>
              <w:jc w:val="center"/>
              <w:rPr>
                <w:b/>
                <w:sz w:val="24"/>
                <w:szCs w:val="24"/>
              </w:rPr>
            </w:pPr>
          </w:p>
          <w:p w:rsidR="00AA45F9" w:rsidRPr="0045271B" w:rsidRDefault="0045271B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72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</w:p>
          <w:p w:rsidR="0045271B" w:rsidRPr="0045271B" w:rsidRDefault="0045271B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72</w:t>
            </w:r>
          </w:p>
        </w:tc>
      </w:tr>
      <w:tr w:rsidR="00AA45F9" w:rsidTr="00327EC5">
        <w:trPr>
          <w:trHeight w:val="262"/>
        </w:trPr>
        <w:tc>
          <w:tcPr>
            <w:tcW w:w="5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0" w:right="49" w:firstLine="0"/>
              <w:jc w:val="right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45271B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504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45F9" w:rsidRPr="0045271B" w:rsidRDefault="00F86DDC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EC7AC0">
            <w:pPr>
              <w:spacing w:after="0" w:line="259" w:lineRule="auto"/>
              <w:ind w:left="7" w:right="0" w:firstLine="0"/>
              <w:jc w:val="center"/>
              <w:rPr>
                <w:b/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22</w:t>
            </w:r>
            <w:r w:rsidR="00F86DDC" w:rsidRPr="004527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AA45F9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45271B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EC7AC0">
            <w:pPr>
              <w:spacing w:after="0" w:line="259" w:lineRule="auto"/>
              <w:ind w:left="9" w:right="0" w:firstLine="0"/>
              <w:jc w:val="center"/>
              <w:rPr>
                <w:b/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8C5EEE">
            <w:pPr>
              <w:spacing w:after="0" w:line="259" w:lineRule="auto"/>
              <w:ind w:left="4" w:right="0" w:firstLine="0"/>
              <w:jc w:val="center"/>
              <w:rPr>
                <w:b/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45F9" w:rsidRPr="0045271B" w:rsidRDefault="008C5EEE" w:rsidP="008C5EEE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45271B">
              <w:rPr>
                <w:b/>
                <w:sz w:val="24"/>
                <w:szCs w:val="24"/>
              </w:rPr>
              <w:t>72</w:t>
            </w:r>
          </w:p>
        </w:tc>
      </w:tr>
    </w:tbl>
    <w:p w:rsidR="00AA45F9" w:rsidRDefault="00F86DDC">
      <w:r>
        <w:br w:type="page"/>
      </w:r>
    </w:p>
    <w:p w:rsidR="00AA45F9" w:rsidRDefault="00E225CC" w:rsidP="00E225CC">
      <w:pPr>
        <w:spacing w:after="28" w:line="259" w:lineRule="auto"/>
        <w:ind w:left="1577" w:right="3361" w:firstLine="0"/>
        <w:jc w:val="center"/>
      </w:pPr>
      <w:r>
        <w:rPr>
          <w:b/>
        </w:rPr>
        <w:lastRenderedPageBreak/>
        <w:t>3.2.</w:t>
      </w:r>
      <w:r w:rsidR="00F86DDC">
        <w:rPr>
          <w:b/>
        </w:rPr>
        <w:t>Содержание обучения по профессиональному модулю</w:t>
      </w:r>
    </w:p>
    <w:p w:rsidR="00AA45F9" w:rsidRDefault="00F86DDC" w:rsidP="00402C6B">
      <w:pPr>
        <w:spacing w:after="73" w:line="259" w:lineRule="auto"/>
        <w:ind w:left="10" w:right="3361"/>
        <w:jc w:val="center"/>
      </w:pPr>
      <w:r>
        <w:rPr>
          <w:b/>
        </w:rPr>
        <w:t>ПМ. 06 Организация работы структурного подразделения</w:t>
      </w:r>
    </w:p>
    <w:p w:rsidR="00AA45F9" w:rsidRDefault="00F86DDC">
      <w:pPr>
        <w:spacing w:after="0" w:line="259" w:lineRule="auto"/>
        <w:ind w:left="-449" w:right="0" w:firstLine="0"/>
        <w:jc w:val="left"/>
      </w:pPr>
      <w:r>
        <w:rPr>
          <w:i/>
          <w:sz w:val="10"/>
        </w:rPr>
        <w:t xml:space="preserve"> </w:t>
      </w:r>
      <w:r>
        <w:rPr>
          <w:i/>
          <w:sz w:val="10"/>
        </w:rPr>
        <w:tab/>
      </w:r>
      <w:r>
        <w:rPr>
          <w:b/>
        </w:rPr>
        <w:t xml:space="preserve"> </w:t>
      </w:r>
    </w:p>
    <w:tbl>
      <w:tblPr>
        <w:tblStyle w:val="TableGrid"/>
        <w:tblW w:w="14712" w:type="dxa"/>
        <w:tblInd w:w="-446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084"/>
        <w:gridCol w:w="631"/>
        <w:gridCol w:w="8448"/>
        <w:gridCol w:w="1133"/>
        <w:gridCol w:w="1416"/>
      </w:tblGrid>
      <w:tr w:rsidR="00AA45F9" w:rsidRPr="006D4F29" w:rsidTr="00DD5706">
        <w:trPr>
          <w:trHeight w:val="93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Наименование разделов профессионального модуля </w:t>
            </w:r>
          </w:p>
          <w:p w:rsidR="00AA45F9" w:rsidRPr="006D4F29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(ПМ), междисциплинарных курсов (МДК) и тем </w:t>
            </w: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84" w:right="0" w:hanging="26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AA45F9" w:rsidRPr="006D4F29" w:rsidTr="00DD5706">
        <w:trPr>
          <w:trHeight w:val="24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AA45F9" w:rsidRPr="006D4F29" w:rsidTr="00DD5706">
        <w:trPr>
          <w:trHeight w:val="94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402C6B" w:rsidRDefault="00402C6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02C6B">
              <w:rPr>
                <w:b/>
                <w:sz w:val="24"/>
                <w:szCs w:val="24"/>
              </w:rPr>
              <w:t>МДК 06.01.Организация работы структурного подразделения</w:t>
            </w: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</w:p>
          <w:p w:rsidR="00EC7AC0" w:rsidRPr="00402C6B" w:rsidRDefault="00402C6B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402C6B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DD5706">
        <w:trPr>
          <w:trHeight w:val="6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402C6B" w:rsidRDefault="00402C6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402C6B">
              <w:rPr>
                <w:b/>
                <w:sz w:val="24"/>
                <w:szCs w:val="24"/>
              </w:rPr>
              <w:t>Раздел 1. О</w:t>
            </w:r>
            <w:r w:rsidR="00187FCF">
              <w:rPr>
                <w:b/>
                <w:sz w:val="24"/>
                <w:szCs w:val="24"/>
              </w:rPr>
              <w:t>р</w:t>
            </w:r>
            <w:r w:rsidRPr="00402C6B">
              <w:rPr>
                <w:b/>
                <w:sz w:val="24"/>
                <w:szCs w:val="24"/>
              </w:rPr>
              <w:t>ганизация работы структурного подразделения</w:t>
            </w: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AA45F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</w:p>
          <w:p w:rsidR="00402C6B" w:rsidRPr="00402C6B" w:rsidRDefault="00402C6B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245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312" w:firstLine="0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1.1. Классификация предприятий общественного питания, особенности деятельности </w:t>
            </w:r>
          </w:p>
        </w:tc>
        <w:tc>
          <w:tcPr>
            <w:tcW w:w="9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rFonts w:eastAsia="Cambria"/>
                <w:b/>
                <w:sz w:val="24"/>
                <w:szCs w:val="24"/>
              </w:rPr>
              <w:t>Содержание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</w:t>
            </w:r>
            <w:r w:rsidRPr="006D4F29">
              <w:rPr>
                <w:sz w:val="24"/>
                <w:szCs w:val="24"/>
              </w:rPr>
              <w:t>1</w:t>
            </w:r>
            <w:r w:rsidRPr="006D4F29">
              <w:rPr>
                <w:rFonts w:eastAsia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DD5706">
            <w:pPr>
              <w:spacing w:after="24" w:line="255" w:lineRule="auto"/>
              <w:ind w:left="1" w:right="5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Современное состояние общественного питания и перспективы развития.</w:t>
            </w:r>
          </w:p>
          <w:p w:rsidR="00DD5706" w:rsidRDefault="00DD5706" w:rsidP="00DD5706">
            <w:pPr>
              <w:spacing w:after="24" w:line="255" w:lineRule="auto"/>
              <w:ind w:left="1" w:right="5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Виды услуг оказываемых предприятием общественного питания и требования к ним.  Определение. Общие требования к услугам.</w:t>
            </w:r>
          </w:p>
          <w:p w:rsidR="00DD5706" w:rsidRPr="006D4F29" w:rsidRDefault="00DD5706" w:rsidP="00317A19">
            <w:pPr>
              <w:spacing w:after="0" w:line="277" w:lineRule="auto"/>
              <w:ind w:left="1" w:right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DD5706" w:rsidRPr="006D4F29" w:rsidTr="00473E88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83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317A19" w:rsidRDefault="00DD5706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317A1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706" w:rsidRPr="006D4F29" w:rsidTr="00473E88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DD5706">
            <w:pPr>
              <w:spacing w:after="24" w:line="255" w:lineRule="auto"/>
              <w:ind w:left="19" w:right="5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Обязательные требования: безопасности, </w:t>
            </w:r>
            <w:proofErr w:type="spellStart"/>
            <w:r w:rsidRPr="006D4F29">
              <w:rPr>
                <w:sz w:val="24"/>
                <w:szCs w:val="24"/>
              </w:rPr>
              <w:t>экологичности</w:t>
            </w:r>
            <w:proofErr w:type="spellEnd"/>
            <w:r w:rsidRPr="006D4F29">
              <w:rPr>
                <w:sz w:val="24"/>
                <w:szCs w:val="24"/>
              </w:rPr>
              <w:t xml:space="preserve">, совместимости и взаимозаменяемости услуг. </w:t>
            </w:r>
          </w:p>
          <w:p w:rsidR="00DD5706" w:rsidRPr="006D4F29" w:rsidRDefault="00DD5706" w:rsidP="00317A19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24" w:line="255" w:lineRule="auto"/>
              <w:ind w:left="0" w:right="50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Экономические и социальные задачи общественного питания.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7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24" w:line="255" w:lineRule="auto"/>
              <w:ind w:left="1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Этапы развития, современное состояние, основные направления совершенствования организации общественного питания в условиях рыночной экономики. </w:t>
            </w:r>
            <w:proofErr w:type="spellStart"/>
            <w:r w:rsidRPr="006D4F29">
              <w:rPr>
                <w:sz w:val="24"/>
                <w:szCs w:val="24"/>
              </w:rPr>
              <w:t>Межотрослевые</w:t>
            </w:r>
            <w:proofErr w:type="spellEnd"/>
            <w:r w:rsidRPr="006D4F29">
              <w:rPr>
                <w:sz w:val="24"/>
                <w:szCs w:val="24"/>
              </w:rPr>
              <w:t xml:space="preserve"> связи.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0" w:line="259" w:lineRule="auto"/>
              <w:ind w:left="1" w:right="49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Основные направления внедрения научно-технического прогресса в отрасли.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0" w:line="259" w:lineRule="auto"/>
              <w:ind w:left="0" w:right="49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Классификация пре</w:t>
            </w:r>
            <w:r>
              <w:rPr>
                <w:sz w:val="24"/>
                <w:szCs w:val="24"/>
              </w:rPr>
              <w:t>дприятий по</w:t>
            </w:r>
            <w:r w:rsidRPr="006D4F29">
              <w:rPr>
                <w:sz w:val="24"/>
                <w:szCs w:val="24"/>
              </w:rPr>
              <w:t xml:space="preserve"> характеру оказываемых услуг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1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предприятий </w:t>
            </w:r>
            <w:proofErr w:type="gramStart"/>
            <w:r>
              <w:rPr>
                <w:sz w:val="24"/>
                <w:szCs w:val="24"/>
              </w:rPr>
              <w:t>по  характеру</w:t>
            </w:r>
            <w:proofErr w:type="gramEnd"/>
            <w:r>
              <w:rPr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317A19">
            <w:pPr>
              <w:spacing w:after="0" w:line="259" w:lineRule="auto"/>
              <w:ind w:left="1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предприятий</w:t>
            </w:r>
            <w:r w:rsidRPr="006D4F29">
              <w:rPr>
                <w:sz w:val="24"/>
                <w:szCs w:val="24"/>
              </w:rPr>
              <w:t xml:space="preserve"> асс</w:t>
            </w:r>
            <w:r>
              <w:rPr>
                <w:sz w:val="24"/>
                <w:szCs w:val="24"/>
              </w:rPr>
              <w:t>ортименту выпускаемой продукции.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317A19">
            <w:pPr>
              <w:spacing w:after="0" w:line="259" w:lineRule="auto"/>
              <w:ind w:left="1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предприятий</w:t>
            </w:r>
            <w:r w:rsidRPr="006D4F29">
              <w:rPr>
                <w:sz w:val="24"/>
                <w:szCs w:val="24"/>
              </w:rPr>
              <w:t xml:space="preserve"> объему и</w:t>
            </w:r>
            <w:r>
              <w:rPr>
                <w:sz w:val="24"/>
                <w:szCs w:val="24"/>
              </w:rPr>
              <w:t xml:space="preserve"> качеству предоставляемых услуг.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317A19">
            <w:pPr>
              <w:spacing w:after="0" w:line="259" w:lineRule="auto"/>
              <w:ind w:left="1" w:right="49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Классификация предприятий </w:t>
            </w:r>
            <w:r w:rsidRPr="006D4F29">
              <w:rPr>
                <w:sz w:val="24"/>
                <w:szCs w:val="24"/>
              </w:rPr>
              <w:t xml:space="preserve">времени и месту функционирования, обслуживаемому контингенту, специфике обслуживания.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473E88">
        <w:trPr>
          <w:trHeight w:val="4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</w:t>
            </w:r>
            <w:r w:rsidR="00DD5706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30" w:line="249" w:lineRule="auto"/>
              <w:ind w:left="1" w:right="52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Определение, отличительные признаки, характеристика типов. Требования к предприятиям общественного питания различных типов и классов.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706" w:rsidRPr="006D4F29" w:rsidTr="00DD5706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DD5706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30" w:line="249" w:lineRule="auto"/>
              <w:ind w:left="1" w:right="52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Предприятия быстрого обслуживания (ПБО): назначение, виды, специализация, эффективность работы, особенности деятельности.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DD5706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DD5706" w:rsidRPr="006D4F29" w:rsidTr="00DD5706">
        <w:trPr>
          <w:trHeight w:val="7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5706" w:rsidRPr="006D4F29" w:rsidRDefault="00DD570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0254E8" w:rsidP="00DD5706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30" w:line="249" w:lineRule="auto"/>
              <w:ind w:left="1" w:right="52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Характеристика узкоспециализированных предприятий: шашлычных, пельменных, блинных, пирожковых, чебуречных, бутербродных</w:t>
            </w:r>
            <w:proofErr w:type="gramStart"/>
            <w:r w:rsidRPr="006D4F29">
              <w:rPr>
                <w:sz w:val="24"/>
                <w:szCs w:val="24"/>
              </w:rPr>
              <w:t>. сосисочных</w:t>
            </w:r>
            <w:proofErr w:type="gramEnd"/>
            <w:r w:rsidRPr="006D4F29">
              <w:rPr>
                <w:sz w:val="24"/>
                <w:szCs w:val="24"/>
              </w:rPr>
              <w:t xml:space="preserve"> и т.п.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Default="00DD5706" w:rsidP="00DD5706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  <w:p w:rsidR="000254E8" w:rsidRPr="006D4F29" w:rsidRDefault="000254E8" w:rsidP="00DD5706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706" w:rsidRPr="006D4F29" w:rsidRDefault="00DD5706" w:rsidP="00DD5706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960"/>
        <w:gridCol w:w="505"/>
        <w:gridCol w:w="9734"/>
        <w:gridCol w:w="1126"/>
        <w:gridCol w:w="1387"/>
      </w:tblGrid>
      <w:tr w:rsidR="00AA45F9" w:rsidRPr="006D4F29" w:rsidTr="00762F09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1.2. Оперативное планирование производства 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Содержание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0254E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  <w:r w:rsidR="000254E8">
              <w:rPr>
                <w:sz w:val="24"/>
                <w:szCs w:val="24"/>
              </w:rPr>
              <w:t xml:space="preserve">      2</w:t>
            </w:r>
          </w:p>
        </w:tc>
      </w:tr>
      <w:tr w:rsidR="00AA45F9" w:rsidRPr="006D4F29" w:rsidTr="00762F09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Default="00AA45F9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</w:p>
          <w:p w:rsidR="000254E8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317A19" w:rsidP="00317A19">
            <w:pPr>
              <w:spacing w:after="0" w:line="259" w:lineRule="auto"/>
              <w:ind w:left="1" w:right="52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Оперативное планирование работы производства заготовочных предприятий. Основные приемы организации работы труда исполнителей.  Оперативное планирование в предприятиях с полным циклом производства.</w:t>
            </w:r>
            <w:r w:rsidRPr="006D4F29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762F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E970F2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0254E8" w:rsidRDefault="00E970F2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0254E8">
              <w:rPr>
                <w:b/>
                <w:sz w:val="24"/>
                <w:szCs w:val="24"/>
              </w:rPr>
              <w:t>2</w:t>
            </w:r>
            <w:r w:rsidR="000254E8" w:rsidRPr="000254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7A19" w:rsidRPr="006D4F29" w:rsidTr="00762F09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0254E8" w:rsidRDefault="00317A19" w:rsidP="000254E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0254E8">
              <w:rPr>
                <w:sz w:val="24"/>
                <w:szCs w:val="24"/>
              </w:rPr>
              <w:t xml:space="preserve">Оперативный контроль за работой </w:t>
            </w:r>
            <w:proofErr w:type="gramStart"/>
            <w:r w:rsidRPr="000254E8">
              <w:rPr>
                <w:sz w:val="24"/>
                <w:szCs w:val="24"/>
              </w:rPr>
              <w:t xml:space="preserve">производства.   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</w:p>
          <w:p w:rsidR="000254E8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Расчет сырья</w:t>
            </w:r>
            <w:r>
              <w:rPr>
                <w:sz w:val="24"/>
                <w:szCs w:val="24"/>
              </w:rPr>
              <w:t xml:space="preserve"> и составление заданий бригадам(</w:t>
            </w:r>
            <w:r w:rsidRPr="006D4F29">
              <w:rPr>
                <w:sz w:val="24"/>
                <w:szCs w:val="24"/>
              </w:rPr>
              <w:t>командам</w:t>
            </w:r>
            <w:r>
              <w:rPr>
                <w:sz w:val="24"/>
                <w:szCs w:val="24"/>
              </w:rPr>
              <w:t>)</w:t>
            </w:r>
            <w:r w:rsidRPr="006D4F29">
              <w:rPr>
                <w:sz w:val="24"/>
                <w:szCs w:val="24"/>
              </w:rPr>
              <w:t>.</w:t>
            </w:r>
          </w:p>
          <w:p w:rsidR="000254E8" w:rsidRPr="006D4F29" w:rsidRDefault="000254E8" w:rsidP="00317A19">
            <w:pPr>
              <w:spacing w:after="0" w:line="259" w:lineRule="auto"/>
              <w:ind w:left="1" w:right="54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Способы и показатели оценки качества выполняемых работ </w:t>
            </w:r>
            <w:r>
              <w:rPr>
                <w:sz w:val="24"/>
                <w:szCs w:val="24"/>
              </w:rPr>
              <w:t>членами бригады(</w:t>
            </w:r>
            <w:r w:rsidRPr="006D4F29">
              <w:rPr>
                <w:sz w:val="24"/>
                <w:szCs w:val="24"/>
              </w:rPr>
              <w:t>команды</w:t>
            </w:r>
            <w:r>
              <w:rPr>
                <w:sz w:val="24"/>
                <w:szCs w:val="24"/>
              </w:rPr>
              <w:t>)</w:t>
            </w:r>
            <w:r w:rsidRPr="006D4F29">
              <w:rPr>
                <w:sz w:val="24"/>
                <w:szCs w:val="24"/>
              </w:rPr>
              <w:t xml:space="preserve">.  Дисциплинарные процедуры в организации.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317A19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1" w:right="54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Нормативно-правовые документы регулирующие личную ответственность бригадира.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технологических процессов.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назначение производственных помещений.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Цеховая структура производства.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расстановка оборудования.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 </w:t>
            </w:r>
            <w:proofErr w:type="spellStart"/>
            <w:r>
              <w:rPr>
                <w:sz w:val="24"/>
                <w:szCs w:val="24"/>
              </w:rPr>
              <w:t>доготовочных</w:t>
            </w:r>
            <w:proofErr w:type="spellEnd"/>
            <w:r w:rsidR="00C30E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цехах.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FE537E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в подсобных помещениях.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C30E31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теоретического материала для проведения деловых игр.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0254E8" w:rsidRPr="006D4F29" w:rsidTr="00762F0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4E8" w:rsidRPr="006D4F29" w:rsidRDefault="000254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E8" w:rsidRPr="006D4F29" w:rsidRDefault="00C30E31" w:rsidP="00317A19">
            <w:pPr>
              <w:spacing w:after="0" w:line="259" w:lineRule="auto"/>
              <w:ind w:left="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с использованием интернет ресурсов.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E8" w:rsidRPr="006D4F29" w:rsidRDefault="000254E8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762F0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F29">
              <w:rPr>
                <w:b/>
                <w:sz w:val="24"/>
                <w:szCs w:val="24"/>
              </w:rPr>
              <w:t>Практические  работы</w:t>
            </w:r>
            <w:proofErr w:type="gramEnd"/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0254E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A45F9" w:rsidRPr="006D4F29" w:rsidTr="00762F0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Составление плана–меню предприятия.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0254E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 w:rsidTr="00762F09">
        <w:trPr>
          <w:trHeight w:val="24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1.3. Основы организации труда </w:t>
            </w:r>
          </w:p>
        </w:tc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8D220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     </w:t>
            </w:r>
            <w:r w:rsidR="000254E8"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2F09" w:rsidRPr="006D4F29" w:rsidTr="00762F0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1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473E88">
            <w:pPr>
              <w:spacing w:after="0" w:line="259" w:lineRule="auto"/>
              <w:ind w:left="1" w:right="51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Организация труда персонала. Сущность и задачи ор</w:t>
            </w:r>
            <w:r>
              <w:rPr>
                <w:sz w:val="24"/>
                <w:szCs w:val="24"/>
              </w:rPr>
              <w:t>ганизации труда на производстве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4F29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ко</w:t>
            </w:r>
            <w:proofErr w:type="gramEnd"/>
            <w:r w:rsidRPr="006D4F29">
              <w:rPr>
                <w:sz w:val="24"/>
                <w:szCs w:val="24"/>
              </w:rPr>
              <w:t xml:space="preserve"> Основные направл</w:t>
            </w:r>
            <w:r>
              <w:rPr>
                <w:sz w:val="24"/>
                <w:szCs w:val="24"/>
              </w:rPr>
              <w:t>ения организации труда.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762F09" w:rsidRPr="006D4F29" w:rsidTr="00762F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0254E8" w:rsidRDefault="00762F09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0254E8">
              <w:rPr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2F09" w:rsidRPr="006D4F29" w:rsidTr="00762F0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1" w:right="53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Сущность и задачи нормирования труда.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Норма труда: норма времени, норма выработки, норма обслуживания, норма численности, норма управляемости.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Методы нормирования труда: опытно-статистический метод, аналитический (технический) метод.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Классификация затрат рабочего времени: время работы, </w:t>
            </w:r>
            <w:proofErr w:type="spellStart"/>
            <w:r w:rsidRPr="006D4F29">
              <w:rPr>
                <w:sz w:val="24"/>
                <w:szCs w:val="24"/>
              </w:rPr>
              <w:t>изготовительно</w:t>
            </w:r>
            <w:proofErr w:type="spellEnd"/>
            <w:r w:rsidRPr="006D4F29">
              <w:rPr>
                <w:sz w:val="24"/>
                <w:szCs w:val="24"/>
              </w:rPr>
              <w:t xml:space="preserve">-заключительное время, оперативное время, основное время, время обслуживания рабочего места, время непроизводительной работы, время перерывов.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Default="00762F09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  <w:p w:rsidR="00762F09" w:rsidRPr="006D4F29" w:rsidRDefault="00762F09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317A1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Улучшение условий труда. Совершенствование нормирования труда.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2F09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Рационализация режимов труда и отдыха.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Режимы труда и отдыха работников производства.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Графики выхода на работу, виды графиков.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Выбор графика в соответствии с режимом работы предприятия, загрузки зала. Линейный график.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Ленточный (ступенчатый или скользящий) график.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График суммированного учета рабочего времени. </w:t>
            </w:r>
            <w:proofErr w:type="spellStart"/>
            <w:r w:rsidRPr="006D4F29">
              <w:rPr>
                <w:sz w:val="24"/>
                <w:szCs w:val="24"/>
              </w:rPr>
              <w:t>Двухбригадный</w:t>
            </w:r>
            <w:proofErr w:type="spellEnd"/>
            <w:r w:rsidRPr="006D4F29">
              <w:rPr>
                <w:sz w:val="24"/>
                <w:szCs w:val="24"/>
              </w:rPr>
              <w:t xml:space="preserve"> график.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Комбинированный график.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Default="00762F09" w:rsidP="00762F0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Дисциплина труда и развитие творческой активности работников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 w:rsidP="00762F09">
            <w:pPr>
              <w:spacing w:after="0" w:line="259" w:lineRule="auto"/>
              <w:ind w:left="0" w:right="45"/>
              <w:jc w:val="center"/>
              <w:rPr>
                <w:b/>
                <w:sz w:val="24"/>
                <w:szCs w:val="24"/>
              </w:rPr>
            </w:pPr>
          </w:p>
        </w:tc>
      </w:tr>
      <w:tr w:rsidR="00762F09" w:rsidRPr="006D4F29" w:rsidTr="00762F09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Аттестация рабочих мест; их комплексная оценка соответствия условий труда требованиям нормативных, </w:t>
            </w:r>
            <w:r w:rsidRPr="006D4F29">
              <w:rPr>
                <w:sz w:val="24"/>
                <w:szCs w:val="24"/>
              </w:rPr>
              <w:tab/>
              <w:t xml:space="preserve">технико-технологических, </w:t>
            </w:r>
            <w:r w:rsidRPr="006D4F29">
              <w:rPr>
                <w:sz w:val="24"/>
                <w:szCs w:val="24"/>
              </w:rPr>
              <w:tab/>
              <w:t xml:space="preserve">организационно-экономических </w:t>
            </w:r>
            <w:r w:rsidRPr="006D4F29">
              <w:rPr>
                <w:sz w:val="24"/>
                <w:szCs w:val="24"/>
              </w:rPr>
              <w:tab/>
              <w:t xml:space="preserve">документов </w:t>
            </w:r>
            <w:r w:rsidRPr="006D4F29">
              <w:rPr>
                <w:sz w:val="24"/>
                <w:szCs w:val="24"/>
              </w:rPr>
              <w:tab/>
              <w:t>и техники безопасности.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9" w:rsidRPr="006D4F29" w:rsidRDefault="00762F09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7" w:type="dxa"/>
          <w:left w:w="77" w:type="dxa"/>
          <w:right w:w="58" w:type="dxa"/>
        </w:tblCellMar>
        <w:tblLook w:val="04A0" w:firstRow="1" w:lastRow="0" w:firstColumn="1" w:lastColumn="0" w:noHBand="0" w:noVBand="1"/>
      </w:tblPr>
      <w:tblGrid>
        <w:gridCol w:w="1941"/>
        <w:gridCol w:w="567"/>
        <w:gridCol w:w="9655"/>
        <w:gridCol w:w="1133"/>
        <w:gridCol w:w="1416"/>
      </w:tblGrid>
      <w:tr w:rsidR="00512B5B" w:rsidRPr="006D4F29" w:rsidTr="00473E88">
        <w:trPr>
          <w:trHeight w:val="24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lastRenderedPageBreak/>
              <w:t xml:space="preserve">Тема 1.4. Организация производства </w:t>
            </w:r>
          </w:p>
        </w:tc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33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12B5B" w:rsidRPr="006D4F29" w:rsidTr="00473E88">
        <w:trPr>
          <w:trHeight w:val="51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63" w:lineRule="auto"/>
              <w:ind w:left="0" w:right="53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Производство: понятие, типы. Структура производства: понятие, факторы ее определяющие. Влияние типа и класса предприятия на структуру производства. Цеховая и без</w:t>
            </w:r>
            <w:r w:rsidR="00C30E31">
              <w:rPr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>цеховая структура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D4F29">
              <w:rPr>
                <w:sz w:val="24"/>
                <w:szCs w:val="24"/>
              </w:rPr>
              <w:t xml:space="preserve"> понятие</w:t>
            </w:r>
            <w:proofErr w:type="gramEnd"/>
            <w:r w:rsidRPr="006D4F29">
              <w:rPr>
                <w:sz w:val="24"/>
                <w:szCs w:val="24"/>
              </w:rPr>
              <w:t>, назначение, сравните</w:t>
            </w:r>
            <w:r>
              <w:rPr>
                <w:sz w:val="24"/>
                <w:szCs w:val="24"/>
              </w:rPr>
              <w:t xml:space="preserve">льный анализ. </w:t>
            </w:r>
            <w:r w:rsidRPr="006D4F29">
              <w:rPr>
                <w:sz w:val="24"/>
                <w:szCs w:val="24"/>
              </w:rPr>
              <w:t xml:space="preserve"> </w:t>
            </w:r>
          </w:p>
          <w:p w:rsidR="00512B5B" w:rsidRPr="006D4F29" w:rsidRDefault="00512B5B" w:rsidP="00473E88">
            <w:pPr>
              <w:spacing w:after="0" w:line="259" w:lineRule="auto"/>
              <w:ind w:left="1" w:right="51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512B5B" w:rsidRPr="006D4F29" w:rsidTr="00473E88">
        <w:trPr>
          <w:trHeight w:val="308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16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762F09" w:rsidRDefault="00512B5B">
            <w:pPr>
              <w:spacing w:after="0" w:line="259" w:lineRule="auto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762F09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2B5B" w:rsidRPr="006D4F29" w:rsidTr="00473E8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4F355B" w:rsidRDefault="00512B5B" w:rsidP="004F355B">
            <w:pPr>
              <w:spacing w:after="0" w:line="280" w:lineRule="auto"/>
              <w:ind w:left="0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Производственный процесс: понятие, сущность, содержание, основные элементы,</w:t>
            </w:r>
            <w:r>
              <w:rPr>
                <w:sz w:val="24"/>
                <w:szCs w:val="24"/>
              </w:rPr>
              <w:t xml:space="preserve"> принципы организации. Производственный цикл.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31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8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55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59" w:lineRule="auto"/>
              <w:ind w:left="0" w:right="54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Технологический процесс: понятие, виды, основные элементы, условия рациональной организации.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52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Понятие о технологических линиях и участках, рабочих местах, зонах обслуживания, организации рабочих мест. Основные требования к созданию оптимальных условий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58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59" w:lineRule="auto"/>
              <w:ind w:left="19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Понятие, назначение, место в общем производственном цикле, формы (на предприятии, вне зала, вне предприятия). Бракераж готовой продукции.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31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Организация реализации готовой продукции на предприятии через раздачу.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76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</w:p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Default="00512B5B" w:rsidP="004F355B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Выбор вида раздачи в зависимости от типа </w:t>
            </w:r>
            <w:proofErr w:type="gramStart"/>
            <w:r w:rsidRPr="006D4F29">
              <w:rPr>
                <w:sz w:val="24"/>
                <w:szCs w:val="24"/>
              </w:rPr>
              <w:t>предприяти</w:t>
            </w:r>
            <w:r>
              <w:rPr>
                <w:sz w:val="24"/>
                <w:szCs w:val="24"/>
              </w:rPr>
              <w:t>е ,</w:t>
            </w:r>
            <w:proofErr w:type="gramEnd"/>
            <w:r>
              <w:rPr>
                <w:sz w:val="24"/>
                <w:szCs w:val="24"/>
              </w:rPr>
              <w:t xml:space="preserve"> метода обслуживания, режима работы зала, потока потребителей, ассортимента выпускаемой продукции.</w:t>
            </w:r>
          </w:p>
          <w:p w:rsidR="00512B5B" w:rsidRPr="006D4F29" w:rsidRDefault="00512B5B" w:rsidP="00512B5B">
            <w:pPr>
              <w:spacing w:after="0" w:line="259" w:lineRule="auto"/>
              <w:ind w:left="0" w:right="5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Организация работы раздачи и труда персонала.</w:t>
            </w:r>
            <w:r>
              <w:rPr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>Основные требования к реализации</w:t>
            </w:r>
            <w:r>
              <w:rPr>
                <w:sz w:val="24"/>
                <w:szCs w:val="24"/>
              </w:rPr>
              <w:t xml:space="preserve"> продукции через раздачу.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Default="00512B5B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</w:p>
          <w:p w:rsidR="00E21FA5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24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4F355B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Организация работы овощного цеха заготовочного </w:t>
            </w:r>
            <w:proofErr w:type="gramStart"/>
            <w:r w:rsidRPr="006D4F29">
              <w:rPr>
                <w:sz w:val="24"/>
                <w:szCs w:val="24"/>
              </w:rPr>
              <w:t>предприятия  работающего</w:t>
            </w:r>
            <w:proofErr w:type="gramEnd"/>
            <w:r w:rsidRPr="006D4F29">
              <w:rPr>
                <w:sz w:val="24"/>
                <w:szCs w:val="24"/>
              </w:rPr>
              <w:t xml:space="preserve"> на сырье.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63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Основные виды инвентаря и оборудования, применяемого в овощных цехах, нормы оснащенности цехов.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52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Основные технологические процессы, осуществляемые в цехе. Требования к размещению оборудования.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512B5B" w:rsidRPr="006D4F29" w:rsidTr="00512B5B">
        <w:trPr>
          <w:trHeight w:val="315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B5B" w:rsidRPr="006D4F29" w:rsidRDefault="00512B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512B5B">
            <w:pPr>
              <w:spacing w:after="0" w:line="259" w:lineRule="auto"/>
              <w:ind w:left="0" w:right="5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Квалификационный состав работников.  Организация работы цеха обработки зелени.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E21FA5" w:rsidP="00317A19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B5B" w:rsidRPr="006D4F29" w:rsidRDefault="00512B5B" w:rsidP="00317A19">
            <w:pPr>
              <w:spacing w:after="0" w:line="259" w:lineRule="auto"/>
              <w:ind w:left="0" w:right="16"/>
              <w:jc w:val="center"/>
              <w:rPr>
                <w:b/>
                <w:sz w:val="24"/>
                <w:szCs w:val="24"/>
              </w:rPr>
            </w:pPr>
          </w:p>
        </w:tc>
      </w:tr>
      <w:tr w:rsidR="004F355B" w:rsidRPr="006D4F29" w:rsidTr="000254E8">
        <w:trPr>
          <w:trHeight w:val="240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3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1.5. Организация учета в </w:t>
            </w:r>
            <w:r w:rsidRPr="006D4F29">
              <w:rPr>
                <w:b/>
                <w:sz w:val="24"/>
                <w:szCs w:val="24"/>
              </w:rPr>
              <w:lastRenderedPageBreak/>
              <w:t xml:space="preserve">общественном питании </w:t>
            </w:r>
          </w:p>
        </w:tc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33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5B" w:rsidRPr="006D4F29" w:rsidRDefault="00512B5B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355B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F355B" w:rsidRPr="006D4F29" w:rsidTr="000254E8">
        <w:trPr>
          <w:trHeight w:val="300"/>
        </w:trPr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55B" w:rsidRPr="006D4F29" w:rsidRDefault="004F35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33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55B" w:rsidRPr="006D4F29" w:rsidRDefault="00E21FA5" w:rsidP="00317A19">
            <w:pPr>
              <w:spacing w:after="15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Виды хозяйственного учета. Измерители, применяемые в учете. Сущность и основные задачи бухгалтерского учета в условиях рыночной экономик</w:t>
            </w:r>
            <w:r>
              <w:rPr>
                <w:sz w:val="24"/>
                <w:szCs w:val="24"/>
              </w:rPr>
              <w:t xml:space="preserve">и. </w:t>
            </w:r>
            <w:r w:rsidRPr="006D4F29">
              <w:rPr>
                <w:sz w:val="24"/>
                <w:szCs w:val="24"/>
              </w:rPr>
              <w:t xml:space="preserve"> </w:t>
            </w:r>
            <w:r w:rsidR="00DE167A" w:rsidRPr="006D4F29">
              <w:rPr>
                <w:sz w:val="24"/>
                <w:szCs w:val="24"/>
              </w:rPr>
              <w:t xml:space="preserve">Виды хозяйственного учета. </w:t>
            </w:r>
            <w:r w:rsidR="00DE167A" w:rsidRPr="006D4F29">
              <w:rPr>
                <w:sz w:val="24"/>
                <w:szCs w:val="24"/>
              </w:rPr>
              <w:lastRenderedPageBreak/>
              <w:t xml:space="preserve">Измерители, применяемые в учете. Сущность и основные задачи бухгалтерского учета в условиях рыночной </w:t>
            </w:r>
            <w:proofErr w:type="gramStart"/>
            <w:r w:rsidR="00DE167A" w:rsidRPr="006D4F29">
              <w:rPr>
                <w:sz w:val="24"/>
                <w:szCs w:val="24"/>
              </w:rPr>
              <w:t>экономик</w:t>
            </w:r>
            <w:r w:rsidR="00DE167A">
              <w:rPr>
                <w:sz w:val="24"/>
                <w:szCs w:val="24"/>
              </w:rPr>
              <w:t xml:space="preserve">и. </w:t>
            </w:r>
            <w:r w:rsidR="00DE167A" w:rsidRPr="006D4F29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55B" w:rsidRPr="006D4F29" w:rsidRDefault="004F355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7" w:type="dxa"/>
          <w:left w:w="109" w:type="dxa"/>
          <w:right w:w="58" w:type="dxa"/>
        </w:tblCellMar>
        <w:tblLook w:val="04A0" w:firstRow="1" w:lastRow="0" w:firstColumn="1" w:lastColumn="0" w:noHBand="0" w:noVBand="1"/>
      </w:tblPr>
      <w:tblGrid>
        <w:gridCol w:w="1973"/>
        <w:gridCol w:w="567"/>
        <w:gridCol w:w="9623"/>
        <w:gridCol w:w="1133"/>
        <w:gridCol w:w="1416"/>
      </w:tblGrid>
      <w:tr w:rsidR="00AA45F9" w:rsidRPr="006D4F29" w:rsidTr="00512B5B">
        <w:trPr>
          <w:trHeight w:val="255"/>
        </w:trPr>
        <w:tc>
          <w:tcPr>
            <w:tcW w:w="19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AA45F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E970F2" w:rsidP="00317A19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E21FA5" w:rsidRDefault="00E21FA5">
            <w:pPr>
              <w:spacing w:after="0" w:line="259" w:lineRule="auto"/>
              <w:ind w:left="0" w:right="52" w:firstLine="0"/>
              <w:jc w:val="center"/>
              <w:rPr>
                <w:b/>
                <w:sz w:val="24"/>
                <w:szCs w:val="24"/>
              </w:rPr>
            </w:pPr>
            <w:r w:rsidRPr="00E21FA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AA45F9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</w:p>
        </w:tc>
      </w:tr>
      <w:tr w:rsidR="00317A19" w:rsidRPr="006D4F29" w:rsidTr="00E21FA5">
        <w:trPr>
          <w:trHeight w:val="55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DE167A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E21FA5">
            <w:pPr>
              <w:spacing w:after="17" w:line="260" w:lineRule="auto"/>
              <w:ind w:left="0" w:right="60"/>
              <w:jc w:val="left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Назначение бухгалтерских документов. Обязательные и дополнительные реквизиты документов.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DE167A" w:rsidP="00317A19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30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17" w:line="260" w:lineRule="auto"/>
              <w:ind w:left="0" w:right="6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Классификация документов. Требования к оформлению бухгалтерских документов.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317A19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28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17" w:line="260" w:lineRule="auto"/>
              <w:ind w:left="0" w:right="6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Формы документов, порядок их заполнения.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317A19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46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2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 xml:space="preserve">тация, </w:t>
            </w:r>
            <w:proofErr w:type="spellStart"/>
            <w:r>
              <w:rPr>
                <w:sz w:val="24"/>
                <w:szCs w:val="24"/>
              </w:rPr>
              <w:t>еѐ</w:t>
            </w:r>
            <w:proofErr w:type="spellEnd"/>
            <w:r>
              <w:rPr>
                <w:sz w:val="24"/>
                <w:szCs w:val="24"/>
              </w:rPr>
              <w:t xml:space="preserve"> сущность, значение.  </w:t>
            </w:r>
            <w:r w:rsidRPr="006D4F29">
              <w:rPr>
                <w:sz w:val="24"/>
                <w:szCs w:val="24"/>
              </w:rPr>
              <w:t xml:space="preserve">Документооборот и его организация. Правила хранения бухгалтерских документов.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317A19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DE167A">
        <w:trPr>
          <w:trHeight w:val="11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317A19">
            <w:pPr>
              <w:spacing w:after="0" w:line="259" w:lineRule="auto"/>
              <w:ind w:left="0" w:right="56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Инвентаризация как элемент метода бухгалтерского учета. Общие правила проведения инвентаризации. Роль инвентаризации в обеспечении контроля за сохранностью материальных ценностей и денежных средств. Общие правила проведения инвентаризации.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317A19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317A19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E21FA5">
        <w:trPr>
          <w:trHeight w:val="5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DE167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E21FA5">
            <w:pPr>
              <w:spacing w:after="0" w:line="280" w:lineRule="auto"/>
              <w:ind w:left="38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Виды цен, применяемых в общественном питании, их структура. Торговая наценка, </w:t>
            </w:r>
            <w:proofErr w:type="spellStart"/>
            <w:r w:rsidRPr="006D4F29">
              <w:rPr>
                <w:sz w:val="24"/>
                <w:szCs w:val="24"/>
              </w:rPr>
              <w:t>еѐ</w:t>
            </w:r>
            <w:proofErr w:type="spellEnd"/>
            <w:r w:rsidRPr="006D4F29">
              <w:rPr>
                <w:sz w:val="24"/>
                <w:szCs w:val="24"/>
              </w:rPr>
              <w:t xml:space="preserve"> назначение и порядок установления.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E21FA5" w:rsidRPr="006D4F29" w:rsidTr="00E21FA5">
        <w:trPr>
          <w:trHeight w:val="64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80" w:lineRule="auto"/>
              <w:ind w:left="38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Нормативные документы, устанавливающие порядок формирования свободных розничных цен на собственную продукцию, товары и услуги, реализуемые (оказываемые) населению.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DE167A" w:rsidRPr="006D4F29" w:rsidTr="00E21FA5">
        <w:trPr>
          <w:trHeight w:val="34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67A" w:rsidRPr="006D4F29" w:rsidRDefault="00DE167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20" w:line="259" w:lineRule="auto"/>
              <w:ind w:left="38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План-меню, его содержание и назначение.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52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3" w:line="278" w:lineRule="auto"/>
              <w:ind w:left="38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Сборник технологических нормативов – Сборник рецептур блюд и кулинарных изделий для предприятий общественного питания. Оценка сырья при калькуляции цен.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34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Калькуляция свободных розничных цен на продукцию собственного производства.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579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79" w:lineRule="auto"/>
              <w:ind w:left="38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Порядок определения цен на товары, реализуемые через буфеты, магазины кулинарии, мелкорозничную сеть.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28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Default="00E21FA5" w:rsidP="00E21FA5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Порядок изменения свободных (розничных) цен в зависимости от конъюнктуры рынка за</w:t>
            </w:r>
          </w:p>
          <w:p w:rsidR="00E21FA5" w:rsidRPr="006D4F29" w:rsidRDefault="00E21FA5" w:rsidP="00E21FA5">
            <w:pPr>
              <w:spacing w:after="0" w:line="259" w:lineRule="auto"/>
              <w:ind w:left="3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изменения торговой наценки.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DE167A">
        <w:trPr>
          <w:trHeight w:val="5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  <w:r w:rsidR="00DE167A">
              <w:rPr>
                <w:sz w:val="24"/>
                <w:szCs w:val="24"/>
              </w:rPr>
              <w:t>13.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1" w:line="280" w:lineRule="auto"/>
              <w:ind w:left="0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Системы оплаты труда. Учет рабочего времени и норм выработки. Порядок оформления табеля учета рабочего </w:t>
            </w:r>
            <w:proofErr w:type="gramStart"/>
            <w:r w:rsidRPr="006D4F29">
              <w:rPr>
                <w:sz w:val="24"/>
                <w:szCs w:val="24"/>
              </w:rPr>
              <w:t xml:space="preserve">времени.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1FA5" w:rsidRPr="006D4F29" w:rsidTr="00DE167A">
        <w:trPr>
          <w:trHeight w:val="29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DE167A">
            <w:pPr>
              <w:spacing w:after="0" w:line="259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Методика расче</w:t>
            </w:r>
            <w:r w:rsidR="00DE167A">
              <w:rPr>
                <w:sz w:val="24"/>
                <w:szCs w:val="24"/>
              </w:rPr>
              <w:t>та заработной платы. Оплата</w:t>
            </w:r>
            <w:r w:rsidRPr="006D4F29">
              <w:rPr>
                <w:sz w:val="24"/>
                <w:szCs w:val="24"/>
              </w:rPr>
              <w:t xml:space="preserve"> труда работников предприятий</w:t>
            </w:r>
            <w:r w:rsidR="00DE167A">
              <w:rPr>
                <w:sz w:val="24"/>
                <w:szCs w:val="24"/>
              </w:rPr>
              <w:t xml:space="preserve"> ОП.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DE167A" w:rsidRPr="006D4F29" w:rsidTr="00E21FA5">
        <w:trPr>
          <w:trHeight w:val="63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67A" w:rsidRPr="006D4F29" w:rsidRDefault="00DE167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Default="00DE167A" w:rsidP="00DE167A">
            <w:pPr>
              <w:spacing w:after="0" w:line="280" w:lineRule="auto"/>
              <w:ind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Порядок исчисления среднего заработка, оплата очередного отпуска и другие выплаты, связанные с расчетом среднего заработка.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67A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67A" w:rsidRPr="006D4F29" w:rsidRDefault="00DE167A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345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Default="00E21FA5" w:rsidP="00E21FA5">
            <w:pPr>
              <w:spacing w:after="0" w:line="259" w:lineRule="auto"/>
              <w:ind w:left="0" w:right="52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пособий по временной нетрудоспособности. Порядок и виды удержаний из </w:t>
            </w:r>
          </w:p>
          <w:p w:rsidR="00E21FA5" w:rsidRPr="006D4F29" w:rsidRDefault="00E21FA5" w:rsidP="00E21FA5">
            <w:pPr>
              <w:spacing w:after="0" w:line="259" w:lineRule="auto"/>
              <w:ind w:left="0" w:right="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заработной</w:t>
            </w:r>
            <w:proofErr w:type="gramEnd"/>
            <w:r>
              <w:rPr>
                <w:sz w:val="24"/>
                <w:szCs w:val="24"/>
              </w:rPr>
              <w:t xml:space="preserve"> платы, и их расчет.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0" w:line="259" w:lineRule="auto"/>
              <w:ind w:left="0" w:right="47"/>
              <w:jc w:val="center"/>
              <w:rPr>
                <w:b/>
                <w:sz w:val="24"/>
                <w:szCs w:val="24"/>
              </w:rPr>
            </w:pPr>
          </w:p>
        </w:tc>
      </w:tr>
      <w:tr w:rsidR="00E21FA5" w:rsidRPr="006D4F29" w:rsidTr="00E21FA5">
        <w:trPr>
          <w:trHeight w:val="5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1FA5" w:rsidRPr="006D4F29" w:rsidRDefault="00E21FA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 w:rsidP="00E21FA5">
            <w:pPr>
              <w:spacing w:after="2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Состав фонда заработной платы и выплат социального характера.  Документальное оформление расчетов по оплате труда.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DE167A" w:rsidP="00E21FA5">
            <w:pPr>
              <w:spacing w:after="0" w:line="259" w:lineRule="auto"/>
              <w:ind w:left="0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5" w:rsidRPr="006D4F29" w:rsidRDefault="00E21FA5">
            <w:pPr>
              <w:spacing w:after="0" w:line="259" w:lineRule="auto"/>
              <w:ind w:left="0" w:right="4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512B5B">
        <w:trPr>
          <w:trHeight w:val="2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работы: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DE167A" w:rsidRDefault="006C2606">
            <w:pPr>
              <w:spacing w:after="0" w:line="259" w:lineRule="auto"/>
              <w:ind w:left="0" w:right="52" w:firstLine="0"/>
              <w:jc w:val="center"/>
              <w:rPr>
                <w:b/>
                <w:sz w:val="24"/>
                <w:szCs w:val="24"/>
              </w:rPr>
            </w:pPr>
            <w:r w:rsidRPr="00DE16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AA45F9" w:rsidRPr="006D4F29" w:rsidTr="00512B5B">
        <w:trPr>
          <w:trHeight w:val="240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8D2202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1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Составление первичных документов.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  <w:r w:rsidR="00DE167A" w:rsidRPr="00DE167A">
              <w:rPr>
                <w:sz w:val="24"/>
                <w:szCs w:val="24"/>
              </w:rPr>
              <w:t>Составление калькуляций на блюда.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DE167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Layout w:type="fixed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972"/>
        <w:gridCol w:w="567"/>
        <w:gridCol w:w="9624"/>
        <w:gridCol w:w="1133"/>
        <w:gridCol w:w="1416"/>
      </w:tblGrid>
      <w:tr w:rsidR="000D050E" w:rsidRPr="006D4F29" w:rsidTr="00473E88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455" w:firstLine="0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1.6. Планирование деятельности предприятий общественного питания </w:t>
            </w: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050E" w:rsidRPr="006D4F29" w:rsidTr="000D050E">
        <w:trPr>
          <w:trHeight w:val="52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Планирование деятельности предприятия, виды планов, их назначение, содержание.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0D050E" w:rsidRPr="006D4F29" w:rsidTr="000D050E">
        <w:trPr>
          <w:trHeight w:val="22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15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0D050E" w:rsidRDefault="000D050E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0D050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050E" w:rsidRPr="006D4F29" w:rsidTr="000D050E">
        <w:trPr>
          <w:trHeight w:val="321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82" w:lineRule="auto"/>
              <w:ind w:left="1" w:right="0"/>
              <w:jc w:val="left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Основные этапы планирования.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259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Принципы планирования и их взаимосвязь.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E4672" w:rsidRPr="006D4F29" w:rsidTr="000D050E">
        <w:trPr>
          <w:trHeight w:val="259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672" w:rsidRPr="006D4F29" w:rsidRDefault="000E46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Default="000E4672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Pr="006D4F29" w:rsidRDefault="000E4672" w:rsidP="000D050E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планирования.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Default="000E467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Pr="006D4F29" w:rsidRDefault="000E467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E4672" w:rsidRPr="006D4F29" w:rsidTr="000D050E">
        <w:trPr>
          <w:trHeight w:val="259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672" w:rsidRPr="006D4F29" w:rsidRDefault="000E467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Default="000E4672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Default="000E4672" w:rsidP="000D050E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экономического анализа в процессе планирования.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Default="000E467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672" w:rsidRPr="006D4F29" w:rsidRDefault="000E467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37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82" w:lineRule="auto"/>
              <w:ind w:left="0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Методы </w:t>
            </w:r>
            <w:r w:rsidRPr="006D4F29">
              <w:rPr>
                <w:sz w:val="24"/>
                <w:szCs w:val="24"/>
              </w:rPr>
              <w:tab/>
              <w:t xml:space="preserve">экономического </w:t>
            </w:r>
            <w:r w:rsidRPr="006D4F29">
              <w:rPr>
                <w:sz w:val="24"/>
                <w:szCs w:val="24"/>
              </w:rPr>
              <w:tab/>
              <w:t xml:space="preserve">обоснования </w:t>
            </w:r>
            <w:r w:rsidRPr="006D4F29">
              <w:rPr>
                <w:sz w:val="24"/>
                <w:szCs w:val="24"/>
              </w:rPr>
              <w:tab/>
              <w:t xml:space="preserve">планов. </w:t>
            </w:r>
            <w:r w:rsidRPr="006D4F29">
              <w:rPr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57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Бизнес-планирование </w:t>
            </w:r>
            <w:r w:rsidRPr="006D4F29">
              <w:rPr>
                <w:sz w:val="24"/>
                <w:szCs w:val="24"/>
              </w:rPr>
              <w:tab/>
              <w:t xml:space="preserve">на </w:t>
            </w:r>
            <w:r w:rsidRPr="006D4F29">
              <w:rPr>
                <w:sz w:val="24"/>
                <w:szCs w:val="24"/>
              </w:rPr>
              <w:tab/>
              <w:t>предприятиях общественного питания, необходимость и порядок разработки бизнес-плана.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0D050E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Основные разделы бизнес-плана предприятий общественного питания.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46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Ответственность </w:t>
            </w:r>
            <w:r w:rsidRPr="006D4F29">
              <w:rPr>
                <w:sz w:val="24"/>
                <w:szCs w:val="24"/>
              </w:rPr>
              <w:tab/>
              <w:t xml:space="preserve">руководства </w:t>
            </w:r>
            <w:r w:rsidRPr="006D4F29">
              <w:rPr>
                <w:sz w:val="24"/>
                <w:szCs w:val="24"/>
              </w:rPr>
              <w:tab/>
              <w:t xml:space="preserve">предприятия </w:t>
            </w:r>
            <w:r w:rsidRPr="006D4F29">
              <w:rPr>
                <w:sz w:val="24"/>
                <w:szCs w:val="24"/>
              </w:rPr>
              <w:tab/>
              <w:t xml:space="preserve">за </w:t>
            </w:r>
            <w:r w:rsidRPr="006D4F29">
              <w:rPr>
                <w:sz w:val="24"/>
                <w:szCs w:val="24"/>
              </w:rPr>
              <w:tab/>
              <w:t xml:space="preserve">результаты </w:t>
            </w:r>
            <w:r w:rsidRPr="006D4F29">
              <w:rPr>
                <w:sz w:val="24"/>
                <w:szCs w:val="24"/>
              </w:rPr>
              <w:tab/>
              <w:t xml:space="preserve">финансово-хозяйственной деятельности.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473E88">
        <w:trPr>
          <w:trHeight w:val="19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E4672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товарооборота и производственной программы.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210"/>
        </w:trPr>
        <w:tc>
          <w:tcPr>
            <w:tcW w:w="1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E4672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факторов, влияющих на товарооборот.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0D050E" w:rsidRPr="006D4F29" w:rsidTr="000D050E">
        <w:trPr>
          <w:trHeight w:val="210"/>
        </w:trPr>
        <w:tc>
          <w:tcPr>
            <w:tcW w:w="19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050E" w:rsidRPr="006D4F29" w:rsidRDefault="000D050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E4672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производственной программы.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E" w:rsidRPr="006D4F29" w:rsidRDefault="000D050E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DE167A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1.7. Производство продукции и </w:t>
            </w:r>
            <w:r w:rsidRPr="006D4F29">
              <w:rPr>
                <w:b/>
                <w:sz w:val="24"/>
                <w:szCs w:val="24"/>
              </w:rPr>
              <w:lastRenderedPageBreak/>
              <w:t xml:space="preserve">товарооборот общественного питания </w:t>
            </w: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4B608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0D050E">
        <w:trPr>
          <w:trHeight w:val="468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0D050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 </w:t>
            </w:r>
            <w:r w:rsidRPr="006D4F29">
              <w:rPr>
                <w:sz w:val="24"/>
                <w:szCs w:val="24"/>
              </w:rPr>
              <w:t>Производственная программа, товарооборот понятие и состав.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4B608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317A19" w:rsidRPr="006D4F29" w:rsidTr="00473E88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0D050E">
            <w:pPr>
              <w:spacing w:after="0" w:line="259" w:lineRule="auto"/>
              <w:ind w:left="0" w:right="58"/>
              <w:rPr>
                <w:b/>
                <w:sz w:val="24"/>
                <w:szCs w:val="24"/>
              </w:rPr>
            </w:pPr>
            <w:r w:rsidRPr="00473E88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473E88" w:rsidRDefault="00473E88" w:rsidP="00317A19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  <w:r w:rsidRPr="00473E8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473E88" w:rsidRDefault="00317A19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897AC7" w:rsidRPr="006D4F29" w:rsidTr="00473E88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AC7" w:rsidRPr="006D4F29" w:rsidRDefault="00897A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6D4F29" w:rsidRDefault="00897AC7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897AC7" w:rsidRDefault="00897AC7" w:rsidP="000D050E">
            <w:pPr>
              <w:spacing w:after="0" w:line="259" w:lineRule="auto"/>
              <w:ind w:left="0" w:right="58"/>
              <w:rPr>
                <w:sz w:val="24"/>
                <w:szCs w:val="24"/>
              </w:rPr>
            </w:pPr>
            <w:r w:rsidRPr="00897AC7">
              <w:rPr>
                <w:sz w:val="24"/>
                <w:szCs w:val="24"/>
              </w:rPr>
              <w:t>Сущность, состав, структура и характеристика товарооборота общественного питания.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473E88" w:rsidRDefault="00897AC7" w:rsidP="00317A19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473E88" w:rsidRDefault="00897AC7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578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897AC7" w:rsidP="00317A19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Default="00473E88" w:rsidP="00317A19">
            <w:pPr>
              <w:spacing w:after="0" w:line="259" w:lineRule="auto"/>
              <w:ind w:left="1" w:right="58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Прогнозирование и экономическое обоснование товарооборота предприятия питания, </w:t>
            </w:r>
          </w:p>
          <w:p w:rsidR="00473E88" w:rsidRPr="00473E88" w:rsidRDefault="00473E88" w:rsidP="00317A19">
            <w:pPr>
              <w:spacing w:after="0" w:line="259" w:lineRule="auto"/>
              <w:ind w:left="1" w:right="5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Включая кулинарную, кондитерскую продукцию и услуги.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473E88" w:rsidRDefault="00473E88" w:rsidP="00317A19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473E88" w:rsidRDefault="00473E88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33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897AC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3E88">
              <w:rPr>
                <w:sz w:val="24"/>
                <w:szCs w:val="24"/>
              </w:rPr>
              <w:t>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473E88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 w:rsidRPr="000D050E">
              <w:rPr>
                <w:sz w:val="24"/>
                <w:szCs w:val="24"/>
              </w:rPr>
              <w:t xml:space="preserve">Анализ товарооборота и производственной программы.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473E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3E88" w:rsidRPr="006D4F29" w:rsidTr="00473E88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0D050E" w:rsidRDefault="00473E88" w:rsidP="00473E88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 w:rsidRPr="000D050E">
              <w:rPr>
                <w:sz w:val="24"/>
                <w:szCs w:val="24"/>
              </w:rPr>
              <w:t xml:space="preserve"> Оценка факторов, влияющих на товарооборот.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897AC7" w:rsidRPr="006D4F29" w:rsidTr="00473E88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AC7" w:rsidRPr="006D4F29" w:rsidRDefault="00897AC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0D050E" w:rsidRDefault="00897AC7" w:rsidP="00473E88">
            <w:pPr>
              <w:spacing w:after="0" w:line="282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производственной программы, товарооборота общественного питания.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Default="00897AC7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C7" w:rsidRPr="006D4F29" w:rsidRDefault="00897AC7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469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0D050E" w:rsidRDefault="00473E88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Анализ, экономическое обоснование и прогнозирование производственной программы и товарооборота.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Ёмкость рынка: понятие и расчет.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27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Расчет численности потребителей, пользующихся услугами предприятии питания.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9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Производственная мощность и пропускная способность зала: понятие и расчет.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9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 заданного преподавателем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9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сравнительного анализа.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9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Default="00897AC7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73E88">
              <w:rPr>
                <w:sz w:val="24"/>
                <w:szCs w:val="24"/>
              </w:rPr>
              <w:t>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897AC7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текста конспекта.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DE167A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473E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AA45F9" w:rsidRPr="006D4F29" w:rsidTr="00473E88">
        <w:trPr>
          <w:trHeight w:val="471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473E8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Планирование прои</w:t>
            </w:r>
            <w:r w:rsidR="008D2202" w:rsidRPr="006D4F29">
              <w:rPr>
                <w:sz w:val="24"/>
                <w:szCs w:val="24"/>
              </w:rPr>
              <w:t>з</w:t>
            </w:r>
            <w:r w:rsidRPr="006D4F29">
              <w:rPr>
                <w:sz w:val="24"/>
                <w:szCs w:val="24"/>
              </w:rPr>
              <w:t xml:space="preserve">водственной программы и товарооборота в предприятиях общественного питания.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1.8. Система снабжения предприятий общественного питания сырьем и товарами </w:t>
            </w: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3E88" w:rsidRPr="006D4F29" w:rsidTr="00473E88">
        <w:trPr>
          <w:trHeight w:val="315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473E88" w:rsidRDefault="00473E88" w:rsidP="00473E88">
            <w:pPr>
              <w:spacing w:after="6" w:line="273" w:lineRule="auto"/>
              <w:ind w:left="1" w:right="0"/>
              <w:jc w:val="left"/>
              <w:rPr>
                <w:b/>
                <w:sz w:val="24"/>
                <w:szCs w:val="24"/>
              </w:rPr>
            </w:pPr>
            <w:r w:rsidRPr="00473E88">
              <w:rPr>
                <w:sz w:val="24"/>
                <w:szCs w:val="24"/>
              </w:rPr>
              <w:t xml:space="preserve"> </w:t>
            </w:r>
            <w:r w:rsidRPr="00473E88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473E88" w:rsidRDefault="00473E88" w:rsidP="00473E88">
            <w:pPr>
              <w:spacing w:after="0" w:line="259" w:lineRule="auto"/>
              <w:ind w:left="0" w:right="51"/>
              <w:jc w:val="center"/>
              <w:rPr>
                <w:b/>
                <w:sz w:val="24"/>
                <w:szCs w:val="24"/>
              </w:rPr>
            </w:pPr>
            <w:r w:rsidRPr="00473E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565A14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473E88" w:rsidRDefault="00565A14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473E88">
              <w:rPr>
                <w:sz w:val="24"/>
                <w:szCs w:val="24"/>
              </w:rPr>
              <w:t xml:space="preserve">План снабжения </w:t>
            </w:r>
            <w:proofErr w:type="gramStart"/>
            <w:r w:rsidRPr="00473E88">
              <w:rPr>
                <w:sz w:val="24"/>
                <w:szCs w:val="24"/>
              </w:rPr>
              <w:t>предприятий  общественного</w:t>
            </w:r>
            <w:proofErr w:type="gramEnd"/>
            <w:r w:rsidRPr="00473E88">
              <w:rPr>
                <w:sz w:val="24"/>
                <w:szCs w:val="24"/>
              </w:rPr>
              <w:t xml:space="preserve"> питания сырьем и товарами, его содержание.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565A14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Определение потребности в сырье и продуктах.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4B6086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 заданного преподавателем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 w:rsidP="00473E88">
            <w:pPr>
              <w:spacing w:after="0" w:line="259" w:lineRule="auto"/>
              <w:ind w:left="0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4B6086" w:rsidP="00473E88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сравнительного анализа.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473E88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473E88" w:rsidRPr="006D4F29" w:rsidTr="00473E88">
        <w:trPr>
          <w:trHeight w:val="24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473E88" w:rsidRPr="006D4F29" w:rsidTr="00473E88">
        <w:trPr>
          <w:trHeight w:val="30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565A14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3E88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Составление продуктового баланса предприятия общественного питания.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 w:rsidP="00473E88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E88" w:rsidRPr="006D4F29" w:rsidRDefault="00473E8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 w:rsidTr="00DE167A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1.9. Валовой доход </w:t>
            </w:r>
          </w:p>
        </w:tc>
        <w:tc>
          <w:tcPr>
            <w:tcW w:w="10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473E88">
        <w:trPr>
          <w:trHeight w:val="242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565A14" w:rsidRDefault="00565A14">
            <w:pPr>
              <w:spacing w:after="0" w:line="259" w:lineRule="auto"/>
              <w:ind w:left="1" w:right="0" w:firstLine="0"/>
              <w:jc w:val="left"/>
              <w:rPr>
                <w:b/>
                <w:sz w:val="24"/>
                <w:szCs w:val="24"/>
              </w:rPr>
            </w:pPr>
            <w:r w:rsidRPr="00565A1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565A14" w:rsidRDefault="00565A14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86DDC" w:rsidRPr="00565A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994"/>
        <w:gridCol w:w="545"/>
        <w:gridCol w:w="9624"/>
        <w:gridCol w:w="1133"/>
        <w:gridCol w:w="1416"/>
      </w:tblGrid>
      <w:tr w:rsidR="00AA45F9" w:rsidRPr="006D4F29" w:rsidTr="00565A14">
        <w:trPr>
          <w:trHeight w:val="555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565A14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Валовой доход предприятия общественного питания: сущность, назначение, источники образования.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65A14" w:rsidRPr="006D4F29" w:rsidTr="00565A14">
        <w:trPr>
          <w:trHeight w:val="510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Состав и порядок определения валового дохода, экономическое обоснование размера валового дохода.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65A14" w:rsidRPr="006D4F29" w:rsidTr="00565A14">
        <w:trPr>
          <w:trHeight w:val="405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Анализ и прогнозирование валового дохода на предприятиях общественного питания.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565A14" w:rsidRPr="006D4F29" w:rsidTr="00565A14">
        <w:trPr>
          <w:trHeight w:val="405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4B6086" w:rsidP="00565A14">
            <w:pPr>
              <w:spacing w:after="0" w:line="259" w:lineRule="auto"/>
              <w:ind w:left="1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письменному опросу.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валового дохода на предприятиях общественного 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C350B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1.10. Издержки производства и обращения </w:t>
            </w: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565A14">
        <w:trPr>
          <w:trHeight w:val="31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565A14">
            <w:pPr>
              <w:spacing w:after="0" w:line="259" w:lineRule="auto"/>
              <w:ind w:left="1" w:right="6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Понятие, сущность, классификация, номенклатура.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5A14" w:rsidRPr="006D4F29" w:rsidTr="00565A14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1" w:right="6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Состав, структура и показатели, характеризующие издержки производства и обращения.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469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201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издержек производства и обращения.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E970F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565A14">
        <w:trPr>
          <w:trHeight w:val="55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565A14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Экономическое обоснование и прогнозирование издержек производства и обращения в целом по предприятию и отдельным статьям расходов.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5A14" w:rsidRPr="006D4F29" w:rsidTr="00565A14">
        <w:trPr>
          <w:trHeight w:val="361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 Контроль</w:t>
            </w:r>
            <w:r>
              <w:rPr>
                <w:sz w:val="24"/>
                <w:szCs w:val="24"/>
              </w:rPr>
              <w:t>,</w:t>
            </w:r>
            <w:r w:rsidRPr="006D4F29">
              <w:rPr>
                <w:sz w:val="24"/>
                <w:szCs w:val="24"/>
              </w:rPr>
              <w:t xml:space="preserve"> за издержками в ходе коммерческой деятельности.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 w:rsidP="00565A14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4B6086" w:rsidRDefault="00F86DDC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 xml:space="preserve"> </w:t>
            </w:r>
            <w:r w:rsidR="004B6086" w:rsidRPr="004B6086">
              <w:rPr>
                <w:sz w:val="24"/>
                <w:szCs w:val="24"/>
              </w:rPr>
              <w:t>Повторная работа над учебным материалом и составление на его основе таблиц.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>Выполнение работ над ошибками.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>Составление плана ответа.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>Чтение текста учебника, дополнительной литературы.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>Разработка и представление в электронном виде презентаций.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>Доработка материала урока составлением таблиц.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65A14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A14" w:rsidRPr="006D4F29" w:rsidRDefault="00565A1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Default="00565A14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4B6086" w:rsidRDefault="004B6086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4B6086">
              <w:rPr>
                <w:sz w:val="24"/>
                <w:szCs w:val="24"/>
              </w:rPr>
              <w:t xml:space="preserve">Обработка текста </w:t>
            </w:r>
            <w:proofErr w:type="spellStart"/>
            <w:r w:rsidRPr="004B6086">
              <w:rPr>
                <w:sz w:val="24"/>
                <w:szCs w:val="24"/>
              </w:rPr>
              <w:t>конспакта</w:t>
            </w:r>
            <w:proofErr w:type="spellEnd"/>
            <w:r w:rsidRPr="004B6086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14" w:rsidRPr="006D4F29" w:rsidRDefault="00565A14">
            <w:pPr>
              <w:spacing w:after="0" w:line="259" w:lineRule="auto"/>
              <w:ind w:left="5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A45F9" w:rsidRPr="006D4F29" w:rsidTr="00473E88">
        <w:trPr>
          <w:trHeight w:val="47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565A14">
            <w:pPr>
              <w:spacing w:after="0" w:line="259" w:lineRule="auto"/>
              <w:ind w:left="4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A45F9" w:rsidRPr="006D4F29" w:rsidRDefault="00F86DDC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суммы и уровня </w:t>
            </w:r>
            <w:proofErr w:type="gramStart"/>
            <w:r w:rsidRPr="006D4F29">
              <w:rPr>
                <w:sz w:val="24"/>
                <w:szCs w:val="24"/>
              </w:rPr>
              <w:t>издержек  производства</w:t>
            </w:r>
            <w:proofErr w:type="gramEnd"/>
            <w:r w:rsidRPr="006D4F29">
              <w:rPr>
                <w:sz w:val="24"/>
                <w:szCs w:val="24"/>
              </w:rPr>
              <w:t xml:space="preserve"> и обращения по статьям и по предприятию в целом.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6C2606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1.11. Прибыль и рентабельность </w:t>
            </w: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AC2E12" w:rsidRDefault="00AC2E12" w:rsidP="00317A19">
            <w:pPr>
              <w:spacing w:after="0" w:line="259" w:lineRule="auto"/>
              <w:ind w:left="1" w:right="0"/>
              <w:jc w:val="left"/>
              <w:rPr>
                <w:b/>
                <w:sz w:val="24"/>
                <w:szCs w:val="24"/>
              </w:rPr>
            </w:pPr>
            <w:r w:rsidRPr="00AC2E1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AC2E12" w:rsidRDefault="00F86DDC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AC2E12">
              <w:rPr>
                <w:b/>
                <w:sz w:val="24"/>
                <w:szCs w:val="24"/>
              </w:rPr>
              <w:t>2</w:t>
            </w:r>
            <w:r w:rsidR="00AC2E12" w:rsidRPr="00AC2E12">
              <w:rPr>
                <w:b/>
                <w:sz w:val="24"/>
                <w:szCs w:val="24"/>
              </w:rPr>
              <w:t>4</w:t>
            </w:r>
            <w:r w:rsidRPr="00AC2E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7A19" w:rsidRPr="006D4F29" w:rsidTr="00AC2E12">
        <w:trPr>
          <w:trHeight w:val="4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1" w:right="55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Сущность коммерческого расчета в предприятиях общественного питания и его основные принципы в условиях рынка.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AC2E12">
        <w:trPr>
          <w:trHeight w:val="34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Прибыль: понятие, назначение, источники формирования.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AC2E12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Виды прибыли.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AC2E12">
        <w:trPr>
          <w:trHeight w:val="516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Налоговая система   Российской Федерации и особенности ее применения в торговле и общественном питании.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AC2E12">
        <w:trPr>
          <w:trHeight w:val="28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Виды налогов: </w:t>
            </w:r>
            <w:proofErr w:type="gramStart"/>
            <w:r w:rsidRPr="006D4F29">
              <w:rPr>
                <w:sz w:val="24"/>
                <w:szCs w:val="24"/>
              </w:rPr>
              <w:t>прямые,  косвенные</w:t>
            </w:r>
            <w:proofErr w:type="gramEnd"/>
            <w:r w:rsidRPr="006D4F29">
              <w:rPr>
                <w:sz w:val="24"/>
                <w:szCs w:val="24"/>
              </w:rPr>
              <w:t>, федеральные,  местные и др.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37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5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Распределение и использование прибыли.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317A19" w:rsidRPr="006D4F29" w:rsidTr="00AC2E12">
        <w:trPr>
          <w:trHeight w:val="25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1" w:right="56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прибыли и рентабельности.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AC2E12">
        <w:trPr>
          <w:trHeight w:val="28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6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 xml:space="preserve">Методика расчета прибыли и рентабельности, как экономических показателей.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56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Планирование прибыли.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6148D5" w:rsidP="00317A19">
            <w:pPr>
              <w:spacing w:after="0" w:line="259" w:lineRule="auto"/>
              <w:ind w:left="1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6148D5" w:rsidP="00317A19">
            <w:pPr>
              <w:spacing w:after="0" w:line="259" w:lineRule="auto"/>
              <w:ind w:left="1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отчета.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6148D5" w:rsidP="00317A19">
            <w:pPr>
              <w:spacing w:after="0" w:line="259" w:lineRule="auto"/>
              <w:ind w:left="1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специальной литературы.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38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A45F9" w:rsidRPr="006D4F29" w:rsidTr="00473E88">
        <w:trPr>
          <w:trHeight w:val="471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экономических показателей структурного подразделения организации. Анализ и прогнозирование прибыли общественного питания.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1.12. Основные фонды, их воспроизводство </w:t>
            </w: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AC2E12">
        <w:trPr>
          <w:trHeight w:val="33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 w:rsidP="00AC2E12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Показатели оценки состояния основных фондов.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AA45F9" w:rsidRPr="006D4F29" w:rsidTr="00473E88">
        <w:trPr>
          <w:trHeight w:val="1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E970F2" w:rsidP="00317A19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AC2E12" w:rsidRDefault="00E970F2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</w:rPr>
            </w:pPr>
            <w:r w:rsidRPr="00AC2E12">
              <w:rPr>
                <w:b/>
                <w:sz w:val="24"/>
                <w:szCs w:val="24"/>
              </w:rPr>
              <w:t>2</w:t>
            </w:r>
            <w:r w:rsidR="00AC2E12" w:rsidRPr="00AC2E12">
              <w:rPr>
                <w:b/>
                <w:sz w:val="24"/>
                <w:szCs w:val="24"/>
              </w:rPr>
              <w:t>2</w:t>
            </w:r>
            <w:r w:rsidR="00F86DDC" w:rsidRPr="00AC2E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2E12" w:rsidRPr="006D4F29" w:rsidTr="00473E88">
        <w:trPr>
          <w:trHeight w:val="19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1" w:right="777"/>
              <w:jc w:val="left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Показатели эффективности использования основных фондов.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>Анализ основных фондов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6537B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12" w:rsidRPr="006D4F29" w:rsidRDefault="00AC2E12">
            <w:pPr>
              <w:spacing w:after="0" w:line="259" w:lineRule="auto"/>
              <w:ind w:left="0" w:right="46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7A19" w:rsidRPr="006D4F29" w:rsidTr="00AC2E12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A19" w:rsidRPr="006D4F29" w:rsidRDefault="00317A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AC2E12">
            <w:pPr>
              <w:spacing w:after="0" w:line="259" w:lineRule="auto"/>
              <w:ind w:left="1" w:right="777"/>
              <w:jc w:val="left"/>
              <w:rPr>
                <w:b/>
                <w:sz w:val="24"/>
                <w:szCs w:val="24"/>
              </w:rPr>
            </w:pPr>
            <w:r w:rsidRPr="00AC2E12">
              <w:rPr>
                <w:sz w:val="24"/>
                <w:szCs w:val="24"/>
              </w:rPr>
              <w:t>Сущность и значение капитальных вложений, их финансирование.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A19" w:rsidRPr="006D4F29" w:rsidRDefault="00317A19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C2E12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2E12" w:rsidRPr="006D4F29" w:rsidRDefault="00AC2E1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AC2E12" w:rsidRDefault="00AC2E12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>Эффективность капитальных вложений.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12" w:rsidRPr="006D4F29" w:rsidRDefault="00AC2E12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Конспектирование материала по темам из рекомендованной преподавателем литературы.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Подготовка ответов на контрольные вопросы, выданные преподавателем.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Поиск информации по темам.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Подготовка теоретического материала для проведения деловых игр.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Проведение сравнительного анализа.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Подготовка к тестированию по темам.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6537B4" w:rsidRPr="006D4F29" w:rsidTr="00473E88">
        <w:trPr>
          <w:trHeight w:val="435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Default="006537B4" w:rsidP="00317A19">
            <w:pPr>
              <w:spacing w:after="0" w:line="259" w:lineRule="auto"/>
              <w:ind w:left="0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148D5" w:rsidRDefault="006148D5" w:rsidP="00AC2E12">
            <w:pPr>
              <w:spacing w:after="0" w:line="259" w:lineRule="auto"/>
              <w:ind w:left="1" w:right="777"/>
              <w:jc w:val="left"/>
              <w:rPr>
                <w:sz w:val="24"/>
                <w:szCs w:val="24"/>
              </w:rPr>
            </w:pPr>
            <w:r w:rsidRPr="006148D5">
              <w:rPr>
                <w:sz w:val="24"/>
                <w:szCs w:val="24"/>
              </w:rPr>
              <w:t>Решение ситуационных производственных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B4" w:rsidRPr="006D4F29" w:rsidRDefault="006537B4" w:rsidP="00317A19">
            <w:pPr>
              <w:spacing w:after="0" w:line="259" w:lineRule="auto"/>
              <w:ind w:left="0" w:right="46"/>
              <w:jc w:val="center"/>
              <w:rPr>
                <w:b/>
                <w:sz w:val="24"/>
                <w:szCs w:val="24"/>
              </w:rPr>
            </w:pP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A45F9" w:rsidRPr="006D4F29" w:rsidTr="00473E88">
        <w:trPr>
          <w:trHeight w:val="240"/>
        </w:trPr>
        <w:tc>
          <w:tcPr>
            <w:tcW w:w="1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6148D5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амортизации основных фондов. </w:t>
            </w:r>
            <w:r w:rsidR="00AC2E12">
              <w:rPr>
                <w:sz w:val="24"/>
                <w:szCs w:val="24"/>
              </w:rPr>
              <w:t>Расчет показателей эффективности использования основных средств.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C2E12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6DDC"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7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1972"/>
        <w:gridCol w:w="567"/>
        <w:gridCol w:w="1114"/>
        <w:gridCol w:w="8510"/>
        <w:gridCol w:w="1133"/>
        <w:gridCol w:w="1416"/>
      </w:tblGrid>
      <w:tr w:rsidR="00AA45F9" w:rsidRPr="006D4F29" w:rsidTr="00AC2E12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1.13. Трудовые ресурсы </w:t>
            </w: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6537B4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6537B4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AC2E12">
        <w:trPr>
          <w:trHeight w:val="28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537B4" w:rsidRDefault="00F86DDC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537B4">
              <w:rPr>
                <w:sz w:val="24"/>
                <w:szCs w:val="24"/>
              </w:rPr>
              <w:t xml:space="preserve">Эффективность и производительность </w:t>
            </w:r>
            <w:proofErr w:type="gramStart"/>
            <w:r w:rsidRPr="006537B4">
              <w:rPr>
                <w:sz w:val="24"/>
                <w:szCs w:val="24"/>
              </w:rPr>
              <w:t xml:space="preserve">труда.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6537B4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45F9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AA45F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E970F2" w:rsidP="00317A19">
            <w:pPr>
              <w:spacing w:after="0" w:line="283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537B4" w:rsidRDefault="00E970F2">
            <w:pPr>
              <w:spacing w:after="0" w:line="259" w:lineRule="auto"/>
              <w:ind w:left="0" w:right="93" w:firstLine="0"/>
              <w:jc w:val="center"/>
              <w:rPr>
                <w:b/>
                <w:sz w:val="24"/>
                <w:szCs w:val="24"/>
              </w:rPr>
            </w:pPr>
            <w:r w:rsidRPr="006537B4">
              <w:rPr>
                <w:b/>
                <w:sz w:val="24"/>
                <w:szCs w:val="24"/>
              </w:rPr>
              <w:t>2</w:t>
            </w:r>
            <w:r w:rsidR="006537B4" w:rsidRPr="006537B4">
              <w:rPr>
                <w:b/>
                <w:sz w:val="24"/>
                <w:szCs w:val="24"/>
              </w:rPr>
              <w:t>2</w:t>
            </w:r>
            <w:r w:rsidR="00F86DDC" w:rsidRPr="006537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5F9" w:rsidRPr="006D4F29" w:rsidRDefault="00F86DDC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37B4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37B4" w:rsidRPr="006D4F29" w:rsidRDefault="006537B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7B4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7B4" w:rsidRPr="006D4F29" w:rsidRDefault="00A242AE" w:rsidP="00A242AE">
            <w:pPr>
              <w:spacing w:after="0" w:line="283" w:lineRule="auto"/>
              <w:ind w:left="0" w:right="0" w:firstLine="0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Влияние трудовых факторов на товарооборот.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7B4" w:rsidRPr="00A242AE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7B4" w:rsidRPr="006D4F29" w:rsidRDefault="006537B4">
            <w:pPr>
              <w:spacing w:after="0" w:line="259" w:lineRule="auto"/>
              <w:ind w:left="0" w:right="3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595742">
            <w:pPr>
              <w:spacing w:after="41" w:line="237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производительности труда.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595742">
            <w:pPr>
              <w:spacing w:after="41" w:line="237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численности работников.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595742">
            <w:pPr>
              <w:spacing w:after="41" w:line="237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Планирование численности работников и производительности </w:t>
            </w:r>
            <w:proofErr w:type="gramStart"/>
            <w:r w:rsidRPr="006D4F29">
              <w:rPr>
                <w:sz w:val="24"/>
                <w:szCs w:val="24"/>
              </w:rPr>
              <w:t xml:space="preserve">труда.  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595742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Механизм стимулирования труда и его совершенствование.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8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6537B4">
            <w:pPr>
              <w:spacing w:after="0" w:line="283" w:lineRule="auto"/>
              <w:ind w:left="1" w:right="0"/>
              <w:rPr>
                <w:b/>
                <w:sz w:val="24"/>
                <w:szCs w:val="24"/>
              </w:rPr>
            </w:pPr>
            <w:r w:rsidRPr="006537B4">
              <w:rPr>
                <w:sz w:val="24"/>
                <w:szCs w:val="24"/>
              </w:rPr>
              <w:t>Состав фонда заработной платы, источники его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2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537B4" w:rsidRDefault="00A242AE" w:rsidP="006537B4">
            <w:pPr>
              <w:spacing w:after="0" w:line="283" w:lineRule="auto"/>
              <w:ind w:right="0"/>
              <w:rPr>
                <w:sz w:val="24"/>
                <w:szCs w:val="24"/>
              </w:rPr>
            </w:pPr>
            <w:r w:rsidRPr="006537B4">
              <w:rPr>
                <w:sz w:val="24"/>
                <w:szCs w:val="24"/>
              </w:rPr>
              <w:t xml:space="preserve">Эффективность использования фонда заработной </w:t>
            </w:r>
            <w:proofErr w:type="gramStart"/>
            <w:r w:rsidRPr="006537B4">
              <w:rPr>
                <w:sz w:val="24"/>
                <w:szCs w:val="24"/>
              </w:rPr>
              <w:t xml:space="preserve">платы.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537B4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фонда заработной платы.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Оценка факторов, влияющих на величину фонда заработной </w:t>
            </w:r>
            <w:proofErr w:type="gramStart"/>
            <w:r w:rsidRPr="006D4F29">
              <w:rPr>
                <w:sz w:val="24"/>
                <w:szCs w:val="24"/>
              </w:rPr>
              <w:t xml:space="preserve">платы.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2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Планирование фонда заработной платы.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6537B4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и прогнозирование трудовых показателей.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37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242AE" w:rsidRPr="006D4F29" w:rsidTr="006537B4">
        <w:trPr>
          <w:trHeight w:val="469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Составление штатного расписания предприятия общественного питания. Расчет фонда оплаты труда.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1.14. Оборотные средства </w:t>
            </w: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42AE" w:rsidRPr="006D4F29" w:rsidTr="006537B4">
        <w:trPr>
          <w:trHeight w:val="261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 w:rsidP="00317A19">
            <w:pPr>
              <w:spacing w:after="15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 xml:space="preserve">Сущность, состав и структура оборотных средств.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A242AE" w:rsidRPr="006D4F29" w:rsidTr="00A242AE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 w:rsidP="00A242AE">
            <w:pPr>
              <w:spacing w:after="0" w:line="259" w:lineRule="auto"/>
              <w:ind w:left="0" w:right="0" w:firstLine="0"/>
              <w:rPr>
                <w:b/>
                <w:sz w:val="24"/>
                <w:szCs w:val="24"/>
              </w:rPr>
            </w:pPr>
            <w:r w:rsidRPr="00A242A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 w:rsidP="00317A19">
            <w:pPr>
              <w:spacing w:after="0" w:line="259" w:lineRule="auto"/>
              <w:ind w:left="0" w:right="93"/>
              <w:jc w:val="center"/>
              <w:rPr>
                <w:b/>
                <w:sz w:val="24"/>
                <w:szCs w:val="24"/>
              </w:rPr>
            </w:pPr>
            <w:r w:rsidRPr="00A242A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242AE">
        <w:trPr>
          <w:trHeight w:val="27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Показатели эффективности использования оборотных средств.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242AE">
        <w:trPr>
          <w:trHeight w:val="34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оборотных средств предприятия питания.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242AE">
        <w:trPr>
          <w:trHeight w:val="22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Планирование потребности предприятия питания в оборотных средствах.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242AE">
        <w:trPr>
          <w:trHeight w:val="19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3169A9" w:rsidP="00317A19">
            <w:pPr>
              <w:spacing w:after="0" w:line="259" w:lineRule="auto"/>
              <w:ind w:left="1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отчетов по результатам работ.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242AE" w:rsidRPr="006D4F29" w:rsidTr="00A242AE">
        <w:trPr>
          <w:trHeight w:val="47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4F29">
              <w:rPr>
                <w:sz w:val="24"/>
                <w:szCs w:val="24"/>
              </w:rPr>
              <w:t xml:space="preserve"> </w:t>
            </w:r>
          </w:p>
          <w:p w:rsidR="00A242AE" w:rsidRPr="006D4F29" w:rsidRDefault="00A242AE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Расчет показателей   эффективности   использования   оборотных средств.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240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Тема 1.15. Финансовое планирование </w:t>
            </w: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42AE" w:rsidRPr="006D4F29" w:rsidTr="00992CEA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A242AE" w:rsidRDefault="00A242AE" w:rsidP="00317A19">
            <w:pPr>
              <w:spacing w:after="0" w:line="259" w:lineRule="auto"/>
              <w:ind w:left="1" w:right="0"/>
              <w:jc w:val="left"/>
              <w:rPr>
                <w:sz w:val="24"/>
                <w:szCs w:val="24"/>
              </w:rPr>
            </w:pPr>
            <w:r w:rsidRPr="00A242AE">
              <w:rPr>
                <w:sz w:val="24"/>
                <w:szCs w:val="24"/>
              </w:rPr>
              <w:t xml:space="preserve">Финансовый план предприятия и основные предпосылки для его составления.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992CEA" w:rsidRPr="006D4F29" w:rsidTr="00992CEA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992CEA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992CEA" w:rsidRDefault="00992CEA" w:rsidP="00317A19">
            <w:pPr>
              <w:spacing w:after="0" w:line="259" w:lineRule="auto"/>
              <w:ind w:left="1" w:right="0"/>
              <w:jc w:val="left"/>
              <w:rPr>
                <w:b/>
                <w:sz w:val="24"/>
                <w:szCs w:val="24"/>
              </w:rPr>
            </w:pPr>
            <w:r w:rsidRPr="00992CEA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992CEA" w:rsidRDefault="00992CEA" w:rsidP="00992CEA">
            <w:pPr>
              <w:spacing w:after="0" w:line="259" w:lineRule="auto"/>
              <w:ind w:left="0" w:right="93"/>
              <w:jc w:val="center"/>
              <w:rPr>
                <w:b/>
                <w:sz w:val="24"/>
                <w:szCs w:val="24"/>
              </w:rPr>
            </w:pPr>
            <w:r w:rsidRPr="00992CE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992CEA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992CEA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1" w:right="81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Общая оценка финансового состояния предприятия.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2AE" w:rsidRPr="006D4F29" w:rsidRDefault="00A242AE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7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Финансовый контроль в торговле и общественном питании.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Объекты и сущность финансового контроля.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Анализ состава и структуры имущества, источников его образования.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Анализ финансовой устойчивости и платежеспособности.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8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  <w:r w:rsidRPr="006D4F29">
              <w:rPr>
                <w:sz w:val="24"/>
                <w:szCs w:val="24"/>
              </w:rPr>
              <w:t>Составление финансового плана.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5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b/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Финансовый план и основные</w:t>
            </w:r>
            <w:r>
              <w:rPr>
                <w:sz w:val="24"/>
                <w:szCs w:val="24"/>
              </w:rPr>
              <w:t xml:space="preserve"> предпосылки для его составления.</w:t>
            </w: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8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Цель и задачи анализа финансового состояния предприятия.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состава и структуры имущества, источников его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31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финансовой устойчивости и платежеспособности.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992CEA" w:rsidRPr="006D4F29" w:rsidTr="00992CEA">
        <w:trPr>
          <w:trHeight w:val="225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2CEA" w:rsidRPr="006D4F29" w:rsidRDefault="00992CEA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A242AE">
            <w:pPr>
              <w:spacing w:after="0" w:line="259" w:lineRule="auto"/>
              <w:ind w:left="1" w:right="81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Составление финансового плана и его разделы.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3169A9" w:rsidP="00317A19">
            <w:pPr>
              <w:spacing w:after="0" w:line="259" w:lineRule="auto"/>
              <w:ind w:left="0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CEA" w:rsidRPr="006D4F29" w:rsidRDefault="00992CEA" w:rsidP="00317A19">
            <w:pPr>
              <w:spacing w:after="0" w:line="259" w:lineRule="auto"/>
              <w:ind w:left="0" w:right="88"/>
              <w:jc w:val="center"/>
              <w:rPr>
                <w:b/>
                <w:sz w:val="24"/>
                <w:szCs w:val="24"/>
              </w:rPr>
            </w:pPr>
          </w:p>
        </w:tc>
      </w:tr>
      <w:tr w:rsidR="00A242AE" w:rsidRPr="006D4F29" w:rsidTr="00AC2E12">
        <w:trPr>
          <w:trHeight w:val="24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3 </w:t>
            </w:r>
          </w:p>
        </w:tc>
      </w:tr>
      <w:tr w:rsidR="00A242AE" w:rsidRPr="006D4F29" w:rsidTr="00AC2E12">
        <w:trPr>
          <w:trHeight w:val="470"/>
        </w:trPr>
        <w:tc>
          <w:tcPr>
            <w:tcW w:w="1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4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242AE" w:rsidRPr="006D4F29" w:rsidRDefault="00A242AE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1" w:right="81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Общая оценка финансового состояния предприятий   общественного питания (анализ формы №2 "Отчет о прибылях и убытках").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42AE" w:rsidRPr="006D4F29">
        <w:trPr>
          <w:trHeight w:val="470"/>
        </w:trPr>
        <w:tc>
          <w:tcPr>
            <w:tcW w:w="12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9690" w:firstLine="0"/>
              <w:rPr>
                <w:sz w:val="24"/>
                <w:szCs w:val="24"/>
              </w:rPr>
            </w:pPr>
            <w:proofErr w:type="gramStart"/>
            <w:r w:rsidRPr="006D4F29">
              <w:rPr>
                <w:b/>
                <w:sz w:val="24"/>
                <w:szCs w:val="24"/>
              </w:rPr>
              <w:t>Учебная  практика</w:t>
            </w:r>
            <w:proofErr w:type="gramEnd"/>
            <w:r w:rsidRPr="006D4F29">
              <w:rPr>
                <w:sz w:val="24"/>
                <w:szCs w:val="24"/>
              </w:rPr>
              <w:t xml:space="preserve">  </w:t>
            </w:r>
            <w:r w:rsidRPr="006D4F29">
              <w:rPr>
                <w:b/>
                <w:sz w:val="24"/>
                <w:szCs w:val="24"/>
              </w:rPr>
              <w:t xml:space="preserve">Виды работ: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992CEA" w:rsidRDefault="00A242AE">
            <w:pPr>
              <w:spacing w:after="0" w:line="259" w:lineRule="auto"/>
              <w:ind w:left="0" w:right="93" w:firstLine="0"/>
              <w:jc w:val="center"/>
              <w:rPr>
                <w:b/>
                <w:sz w:val="24"/>
                <w:szCs w:val="24"/>
              </w:rPr>
            </w:pPr>
            <w:r w:rsidRPr="00992CE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AE" w:rsidRPr="006D4F29" w:rsidRDefault="00A242AE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  <w:p w:rsidR="00A242AE" w:rsidRPr="006D4F29" w:rsidRDefault="00A242A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A45F9" w:rsidRPr="006D4F29" w:rsidRDefault="00AA45F9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712" w:type="dxa"/>
        <w:tblInd w:w="-44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163"/>
        <w:gridCol w:w="1133"/>
        <w:gridCol w:w="1416"/>
      </w:tblGrid>
      <w:tr w:rsidR="00AA45F9" w:rsidRPr="006D4F29">
        <w:trPr>
          <w:trHeight w:val="1620"/>
        </w:trPr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46" w:rsidRP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lastRenderedPageBreak/>
              <w:t xml:space="preserve">Ознакомление с особенностями планирования деятельности предприятия общественного питания. Знакомство с организационной структурой предприятия </w:t>
            </w:r>
            <w:proofErr w:type="gramStart"/>
            <w:r w:rsidRPr="006D4F29">
              <w:rPr>
                <w:sz w:val="24"/>
                <w:szCs w:val="24"/>
              </w:rPr>
              <w:t>и  подразделения</w:t>
            </w:r>
            <w:proofErr w:type="gramEnd"/>
            <w:r w:rsidRPr="006D4F29">
              <w:rPr>
                <w:sz w:val="24"/>
                <w:szCs w:val="24"/>
              </w:rPr>
              <w:t>.</w:t>
            </w:r>
          </w:p>
          <w:p w:rsidR="000E0946" w:rsidRP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Ознакомление с организацией контроля сохранности ценностей и порядком возмещения ущерба.</w:t>
            </w:r>
          </w:p>
          <w:p w:rsid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F29">
              <w:rPr>
                <w:sz w:val="24"/>
                <w:szCs w:val="24"/>
              </w:rPr>
              <w:t>Ознакомление  с</w:t>
            </w:r>
            <w:proofErr w:type="gramEnd"/>
            <w:r w:rsidRPr="006D4F29">
              <w:rPr>
                <w:sz w:val="24"/>
                <w:szCs w:val="24"/>
              </w:rPr>
              <w:t xml:space="preserve"> организацией работы основных производственных цехов.</w:t>
            </w:r>
          </w:p>
          <w:p w:rsidR="000E0946" w:rsidRP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F29">
              <w:rPr>
                <w:sz w:val="24"/>
                <w:szCs w:val="24"/>
              </w:rPr>
              <w:t>Ознакомление  с</w:t>
            </w:r>
            <w:proofErr w:type="gramEnd"/>
            <w:r w:rsidRPr="006D4F29">
              <w:rPr>
                <w:sz w:val="24"/>
                <w:szCs w:val="24"/>
              </w:rPr>
              <w:t xml:space="preserve"> порядком составления меню.</w:t>
            </w:r>
          </w:p>
          <w:p w:rsidR="000E0946" w:rsidRP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F29">
              <w:rPr>
                <w:sz w:val="24"/>
                <w:szCs w:val="24"/>
              </w:rPr>
              <w:t>Ознакомление  с</w:t>
            </w:r>
            <w:proofErr w:type="gramEnd"/>
            <w:r w:rsidRPr="006D4F29">
              <w:rPr>
                <w:sz w:val="24"/>
                <w:szCs w:val="24"/>
              </w:rPr>
              <w:t xml:space="preserve"> о</w:t>
            </w:r>
            <w:r w:rsidR="006D4F29">
              <w:rPr>
                <w:sz w:val="24"/>
                <w:szCs w:val="24"/>
              </w:rPr>
              <w:t xml:space="preserve">рганизацией работы в бригадах. </w:t>
            </w:r>
            <w:r w:rsidRPr="006D4F29">
              <w:rPr>
                <w:sz w:val="24"/>
                <w:szCs w:val="24"/>
              </w:rPr>
              <w:t>Изучение должностной инструкции работников подразделения</w:t>
            </w:r>
          </w:p>
          <w:p w:rsidR="000E0946" w:rsidRPr="006D4F29" w:rsidRDefault="000E0946" w:rsidP="000E0946">
            <w:pPr>
              <w:spacing w:after="2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6D4F29">
              <w:rPr>
                <w:sz w:val="24"/>
                <w:szCs w:val="24"/>
              </w:rPr>
              <w:t>Ознакомление  с</w:t>
            </w:r>
            <w:proofErr w:type="gramEnd"/>
            <w:r w:rsidRPr="006D4F29">
              <w:rPr>
                <w:sz w:val="24"/>
                <w:szCs w:val="24"/>
              </w:rPr>
              <w:t xml:space="preserve"> порядком  проведения инструктажа по охране труда и ТБ</w:t>
            </w:r>
          </w:p>
          <w:p w:rsidR="00AA45F9" w:rsidRPr="006D4F29" w:rsidRDefault="00F86DDC" w:rsidP="000E094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A45F9" w:rsidRPr="006D4F29">
        <w:trPr>
          <w:trHeight w:val="3459"/>
        </w:trPr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F9" w:rsidRPr="006D4F29" w:rsidRDefault="00F86DDC">
            <w:pPr>
              <w:spacing w:after="0" w:line="280" w:lineRule="auto"/>
              <w:ind w:left="0" w:right="8718" w:firstLine="0"/>
              <w:jc w:val="left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Производственная </w:t>
            </w:r>
            <w:proofErr w:type="gramStart"/>
            <w:r w:rsidRPr="006D4F29">
              <w:rPr>
                <w:b/>
                <w:sz w:val="24"/>
                <w:szCs w:val="24"/>
              </w:rPr>
              <w:t>практика</w:t>
            </w:r>
            <w:r w:rsidRPr="006D4F29">
              <w:rPr>
                <w:sz w:val="24"/>
                <w:szCs w:val="24"/>
              </w:rPr>
              <w:t xml:space="preserve">  </w:t>
            </w:r>
            <w:r w:rsidRPr="006D4F29">
              <w:rPr>
                <w:b/>
                <w:sz w:val="24"/>
                <w:szCs w:val="24"/>
              </w:rPr>
              <w:t>Виды</w:t>
            </w:r>
            <w:proofErr w:type="gramEnd"/>
            <w:r w:rsidRPr="006D4F29">
              <w:rPr>
                <w:b/>
                <w:sz w:val="24"/>
                <w:szCs w:val="24"/>
              </w:rPr>
              <w:t xml:space="preserve"> работ: </w:t>
            </w:r>
          </w:p>
          <w:p w:rsid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Изучение особенностей планирования технологического процесса структурного подразделения.</w:t>
            </w:r>
          </w:p>
          <w:p w:rsidR="006D4F29" w:rsidRDefault="006D4F29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организацией производства</w:t>
            </w:r>
            <w:r w:rsidR="00E50348">
              <w:rPr>
                <w:sz w:val="24"/>
                <w:szCs w:val="24"/>
              </w:rPr>
              <w:t>.</w:t>
            </w:r>
          </w:p>
          <w:p w:rsidR="000E0946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Ознакомление и составление плана-меню, его назначение и содержание.</w:t>
            </w:r>
          </w:p>
          <w:p w:rsidR="00E50348" w:rsidRPr="006D4F29" w:rsidRDefault="00E50348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порядком составления технологических карт на продукцию.</w:t>
            </w:r>
          </w:p>
          <w:p w:rsid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Ознакомление с порядком составления калькуляционных карт, определение продажной цены на готовую продукцию.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Расчет выхода продукции в ассортименте.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Составление табеля учета рабочего времени работников. 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Расчет заработной платы.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Анализ показателей деятельности предприятия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Ознакомление с действующей системой контроля за соблюдением работниками требований охраны </w:t>
            </w:r>
            <w:proofErr w:type="gramStart"/>
            <w:r w:rsidRPr="006D4F29">
              <w:rPr>
                <w:sz w:val="24"/>
                <w:szCs w:val="24"/>
              </w:rPr>
              <w:t>труда,  требований</w:t>
            </w:r>
            <w:proofErr w:type="gramEnd"/>
            <w:r w:rsidRPr="006D4F29">
              <w:rPr>
                <w:sz w:val="24"/>
                <w:szCs w:val="24"/>
              </w:rPr>
              <w:t xml:space="preserve"> безопасности готовой продукции; производства, контроля за качеством приготовления продукции производства.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Ознакомление с источниками поступления сырья, порядком их приемки, оформление документов по движению товаров и сырья.</w:t>
            </w:r>
          </w:p>
          <w:p w:rsidR="000E0946" w:rsidRPr="006D4F29" w:rsidRDefault="000E0946" w:rsidP="000E0946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>Ознакомление с действующей системой материального и нематериального стимулирования труда, изучение обязанностей менеджера (зав. производством) по подбору и расстановке кадров, мотивации их профессионального развития.</w:t>
            </w:r>
          </w:p>
          <w:p w:rsidR="00AA45F9" w:rsidRPr="006D4F29" w:rsidRDefault="00F86DDC">
            <w:pPr>
              <w:spacing w:after="0" w:line="277" w:lineRule="auto"/>
              <w:ind w:left="0" w:right="5803" w:firstLine="0"/>
              <w:jc w:val="left"/>
              <w:rPr>
                <w:sz w:val="24"/>
                <w:szCs w:val="24"/>
              </w:rPr>
            </w:pPr>
            <w:r w:rsidRPr="006D4F29">
              <w:rPr>
                <w:sz w:val="24"/>
                <w:szCs w:val="24"/>
              </w:rPr>
              <w:t xml:space="preserve">. </w:t>
            </w:r>
            <w:r w:rsidR="00884CAA" w:rsidRPr="006D4F2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AA45F9" w:rsidRPr="006D4F29" w:rsidRDefault="00F86DD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 xml:space="preserve"> </w:t>
            </w:r>
            <w:r w:rsidR="00E970F2" w:rsidRPr="006D4F2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="006D4F29"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AA" w:rsidRPr="006D4F29" w:rsidRDefault="008C5EEE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6D4F29">
              <w:rPr>
                <w:b/>
                <w:sz w:val="24"/>
                <w:szCs w:val="24"/>
              </w:rPr>
              <w:t>72</w:t>
            </w:r>
            <w:r w:rsidR="00F86DDC" w:rsidRPr="006D4F29">
              <w:rPr>
                <w:b/>
                <w:sz w:val="24"/>
                <w:szCs w:val="24"/>
              </w:rPr>
              <w:t xml:space="preserve"> </w:t>
            </w: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  <w:p w:rsidR="00AA45F9" w:rsidRPr="006D4F29" w:rsidRDefault="00AA45F9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0E0946" w:rsidRPr="006D4F29" w:rsidRDefault="000E0946" w:rsidP="00884CAA">
            <w:pPr>
              <w:rPr>
                <w:sz w:val="24"/>
                <w:szCs w:val="24"/>
              </w:rPr>
            </w:pPr>
          </w:p>
          <w:p w:rsidR="00884CAA" w:rsidRPr="006D4F29" w:rsidRDefault="00884CAA" w:rsidP="00884C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45F9" w:rsidRPr="006D4F29" w:rsidRDefault="00AA45F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AA45F9" w:rsidRPr="006D4F29" w:rsidRDefault="00E970F2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  <w:r w:rsidRPr="006D4F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AA45F9" w:rsidRPr="006D4F29" w:rsidRDefault="00F86DDC">
      <w:pPr>
        <w:spacing w:after="20" w:line="259" w:lineRule="auto"/>
        <w:ind w:left="-449" w:right="0" w:firstLine="0"/>
        <w:jc w:val="left"/>
        <w:rPr>
          <w:sz w:val="24"/>
          <w:szCs w:val="24"/>
        </w:rPr>
      </w:pPr>
      <w:r w:rsidRPr="006D4F29">
        <w:rPr>
          <w:sz w:val="24"/>
          <w:szCs w:val="24"/>
        </w:rPr>
        <w:t xml:space="preserve"> </w:t>
      </w:r>
    </w:p>
    <w:p w:rsidR="00AA45F9" w:rsidRDefault="00AA45F9" w:rsidP="00E970F2">
      <w:pPr>
        <w:jc w:val="right"/>
        <w:sectPr w:rsidR="00AA45F9">
          <w:footerReference w:type="even" r:id="rId17"/>
          <w:footerReference w:type="default" r:id="rId18"/>
          <w:footerReference w:type="first" r:id="rId19"/>
          <w:pgSz w:w="16841" w:h="11906" w:orient="landscape"/>
          <w:pgMar w:top="857" w:right="1440" w:bottom="1039" w:left="1440" w:header="720" w:footer="714" w:gutter="0"/>
          <w:cols w:space="720"/>
        </w:sectPr>
      </w:pPr>
    </w:p>
    <w:p w:rsidR="00AA45F9" w:rsidRDefault="00F86DDC" w:rsidP="00402C6B">
      <w:pPr>
        <w:spacing w:after="3" w:line="271" w:lineRule="auto"/>
        <w:ind w:left="461" w:right="0"/>
        <w:jc w:val="center"/>
      </w:pPr>
      <w:r>
        <w:rPr>
          <w:b/>
        </w:rPr>
        <w:lastRenderedPageBreak/>
        <w:t>4. УСЛОВИЯ РЕАЛИЗАЦИИ ПРОФЕССИОНАЛЬНОГО МОДУЛЯ</w:t>
      </w:r>
    </w:p>
    <w:p w:rsidR="00AA45F9" w:rsidRDefault="00F86DDC">
      <w:pPr>
        <w:spacing w:after="25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4.1.  Требования к минимальному материально-техническому обеспечению </w:t>
      </w:r>
    </w:p>
    <w:p w:rsidR="00AA45F9" w:rsidRDefault="00F86DDC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ind w:left="152" w:right="0"/>
      </w:pPr>
      <w:r>
        <w:t xml:space="preserve">Реализация профессионального модуля предполагает наличие учебного кабинета «Социально-экономических дисциплин»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Оборудование учебного кабинета и рабочих мест </w:t>
      </w:r>
      <w:proofErr w:type="gramStart"/>
      <w:r>
        <w:rPr>
          <w:b/>
        </w:rPr>
        <w:t>кабинета  «</w:t>
      </w:r>
      <w:proofErr w:type="gramEnd"/>
      <w:r>
        <w:t>Социально-экономических дисциплин</w:t>
      </w:r>
      <w:r>
        <w:rPr>
          <w:b/>
        </w:rPr>
        <w:t xml:space="preserve">»: </w:t>
      </w:r>
    </w:p>
    <w:p w:rsidR="00AA45F9" w:rsidRDefault="00F86DDC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numPr>
          <w:ilvl w:val="0"/>
          <w:numId w:val="5"/>
        </w:numPr>
        <w:ind w:right="0" w:hanging="163"/>
      </w:pPr>
      <w:proofErr w:type="gramStart"/>
      <w:r>
        <w:t>посадочные</w:t>
      </w:r>
      <w:proofErr w:type="gramEnd"/>
      <w:r>
        <w:t xml:space="preserve"> места по количеству обучающихся; </w:t>
      </w:r>
    </w:p>
    <w:p w:rsidR="00AA45F9" w:rsidRDefault="00F86DDC">
      <w:pPr>
        <w:numPr>
          <w:ilvl w:val="0"/>
          <w:numId w:val="5"/>
        </w:numPr>
        <w:ind w:right="0" w:hanging="163"/>
      </w:pPr>
      <w:proofErr w:type="gramStart"/>
      <w:r>
        <w:t>рабочее</w:t>
      </w:r>
      <w:proofErr w:type="gramEnd"/>
      <w:r>
        <w:t xml:space="preserve"> место преподавателя; </w:t>
      </w:r>
    </w:p>
    <w:p w:rsidR="00AA45F9" w:rsidRDefault="00F86DDC">
      <w:pPr>
        <w:numPr>
          <w:ilvl w:val="0"/>
          <w:numId w:val="5"/>
        </w:numPr>
        <w:ind w:right="0" w:hanging="163"/>
      </w:pPr>
      <w:proofErr w:type="gramStart"/>
      <w:r>
        <w:t>комплект</w:t>
      </w:r>
      <w:proofErr w:type="gramEnd"/>
      <w:r>
        <w:t xml:space="preserve"> учебно-наглядных пособий по темам модуля; </w:t>
      </w:r>
    </w:p>
    <w:p w:rsidR="00AA45F9" w:rsidRDefault="00F86DDC">
      <w:pPr>
        <w:spacing w:after="34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Технические средства обучения: </w:t>
      </w:r>
    </w:p>
    <w:p w:rsidR="00AA45F9" w:rsidRDefault="00F86DDC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numPr>
          <w:ilvl w:val="0"/>
          <w:numId w:val="5"/>
        </w:numPr>
        <w:ind w:right="0" w:hanging="163"/>
      </w:pPr>
      <w:proofErr w:type="gramStart"/>
      <w:r>
        <w:t>компьютер</w:t>
      </w:r>
      <w:proofErr w:type="gramEnd"/>
      <w:r>
        <w:t xml:space="preserve"> </w:t>
      </w:r>
      <w:r>
        <w:tab/>
        <w:t xml:space="preserve">с </w:t>
      </w:r>
      <w:r>
        <w:tab/>
        <w:t xml:space="preserve">лицензионным </w:t>
      </w:r>
      <w:r>
        <w:tab/>
        <w:t xml:space="preserve">программным </w:t>
      </w:r>
      <w:r>
        <w:tab/>
        <w:t xml:space="preserve">обеспечением </w:t>
      </w:r>
      <w:r>
        <w:tab/>
        <w:t>и мультимедиа</w:t>
      </w:r>
      <w:r w:rsidR="002E4D71">
        <w:t xml:space="preserve"> </w:t>
      </w:r>
      <w:r>
        <w:t xml:space="preserve">проектор. </w:t>
      </w:r>
    </w:p>
    <w:p w:rsidR="00AA45F9" w:rsidRDefault="00F86DDC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ind w:left="152" w:right="0"/>
      </w:pPr>
      <w:r>
        <w:t xml:space="preserve">Реализация профессионального модуля предполагает обязательную производственную практику (преддипломную), которую рекомендуется проводить концентрированно. </w:t>
      </w:r>
    </w:p>
    <w:p w:rsidR="00AA45F9" w:rsidRDefault="00F86DDC">
      <w:pPr>
        <w:spacing w:after="32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4.2. Информационное обеспечение обучения </w:t>
      </w:r>
    </w:p>
    <w:p w:rsidR="00AA45F9" w:rsidRDefault="00F86DDC" w:rsidP="00992CEA">
      <w:pPr>
        <w:spacing w:after="3" w:line="271" w:lineRule="auto"/>
        <w:ind w:left="137" w:right="0"/>
      </w:pPr>
      <w:r>
        <w:t xml:space="preserve">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t xml:space="preserve">ГОСТ Р 50763-2007 «Услуги общественного питания. Продукция общественного питания, реализуемая населению».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t>ГОСТ Р 50762-2007 «Услуги об</w:t>
      </w:r>
      <w:r w:rsidR="002E4D71">
        <w:t>щ</w:t>
      </w:r>
      <w:r>
        <w:t xml:space="preserve">ественного питания. Классификация предприятий общественного питания».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t xml:space="preserve">ГОСТ 53105- 2008 «Услуги общественного питания. Технологические документы на продукцию общественного питания».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lastRenderedPageBreak/>
        <w:t xml:space="preserve">ГОСТ 53106- 2008 «Услуги общественного питания. Метод расчета отходов и потерь сырья и пищевых продуктов при производстве продукции общественного питания»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t xml:space="preserve">ГОСТ 53104- 2008 «Услуги общественного питания. Метод органолептической оценки качества продукции общественного питания».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r>
        <w:t xml:space="preserve">ГОСТ 50935- 2007 </w:t>
      </w:r>
      <w:proofErr w:type="gramStart"/>
      <w:r>
        <w:t>« Услуги</w:t>
      </w:r>
      <w:proofErr w:type="gramEnd"/>
      <w:r>
        <w:t xml:space="preserve"> общественного питания. Требования к персоналу».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proofErr w:type="spellStart"/>
      <w:r>
        <w:t>СанПин</w:t>
      </w:r>
      <w:proofErr w:type="spellEnd"/>
      <w:r>
        <w:t xml:space="preserve"> 2.3.6. 1079-01 «</w:t>
      </w:r>
      <w:proofErr w:type="spellStart"/>
      <w:r>
        <w:t>Санитарно</w:t>
      </w:r>
      <w:proofErr w:type="spellEnd"/>
      <w:r>
        <w:t xml:space="preserve"> эпидемиологические требования к организациям общественного питания, изготовлению и </w:t>
      </w:r>
      <w:proofErr w:type="spellStart"/>
      <w:r>
        <w:t>оборотоспособности</w:t>
      </w:r>
      <w:proofErr w:type="spellEnd"/>
      <w:r>
        <w:t xml:space="preserve"> в них пищевых продуктов и продовольственного сырья».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proofErr w:type="spellStart"/>
      <w:r>
        <w:t>СанПип</w:t>
      </w:r>
      <w:proofErr w:type="spellEnd"/>
      <w:r>
        <w:t xml:space="preserve"> 42-123-4117-86 «Санитарные правила. Условия, сроки хранения скоропортящихся продуктов», организация сроков действия, в которых сняты постановлением Госсанэпиднадзора РСФСР от 6.02.92 №11. </w:t>
      </w:r>
    </w:p>
    <w:p w:rsidR="00AA45F9" w:rsidRDefault="00F86DDC">
      <w:pPr>
        <w:numPr>
          <w:ilvl w:val="0"/>
          <w:numId w:val="6"/>
        </w:numPr>
        <w:ind w:left="639" w:right="0" w:hanging="430"/>
      </w:pPr>
      <w:proofErr w:type="spellStart"/>
      <w:r>
        <w:t>СанПин</w:t>
      </w:r>
      <w:proofErr w:type="spellEnd"/>
      <w:r>
        <w:t xml:space="preserve"> 2.3.2. 560-96 «Гигиенические требования к качеству и </w:t>
      </w:r>
      <w:proofErr w:type="spellStart"/>
      <w:r>
        <w:t>безпасности</w:t>
      </w:r>
      <w:proofErr w:type="spellEnd"/>
      <w:r>
        <w:t xml:space="preserve"> продуктов сырья и пищевых </w:t>
      </w:r>
      <w:proofErr w:type="gramStart"/>
      <w:r>
        <w:t>продуктов»/</w:t>
      </w:r>
      <w:proofErr w:type="gramEnd"/>
      <w:r>
        <w:t xml:space="preserve"> </w:t>
      </w:r>
    </w:p>
    <w:p w:rsidR="00595742" w:rsidRDefault="00595742" w:rsidP="00595742">
      <w:pPr>
        <w:numPr>
          <w:ilvl w:val="0"/>
          <w:numId w:val="6"/>
        </w:numPr>
        <w:ind w:left="639" w:right="0" w:hanging="430"/>
      </w:pPr>
      <w:r>
        <w:t xml:space="preserve">В.В. Патров </w:t>
      </w:r>
      <w:proofErr w:type="gramStart"/>
      <w:r>
        <w:t>«</w:t>
      </w:r>
      <w:r w:rsidR="00F86DDC">
        <w:t xml:space="preserve"> Бухгалтерский</w:t>
      </w:r>
      <w:proofErr w:type="gramEnd"/>
      <w:r w:rsidR="00F86DDC">
        <w:t xml:space="preserve"> учет в торг</w:t>
      </w:r>
      <w:r>
        <w:t>овле и общественном питании» – Питер: Изд. дом БИНФА,</w:t>
      </w:r>
      <w:r w:rsidR="00471C30">
        <w:t xml:space="preserve"> 2014</w:t>
      </w:r>
      <w:r w:rsidR="00F86DDC">
        <w:t>. – 100с.</w:t>
      </w:r>
    </w:p>
    <w:p w:rsidR="00A97430" w:rsidRDefault="00595742" w:rsidP="00595742">
      <w:pPr>
        <w:numPr>
          <w:ilvl w:val="0"/>
          <w:numId w:val="6"/>
        </w:numPr>
        <w:ind w:left="639" w:right="0" w:hanging="430"/>
      </w:pPr>
      <w:r>
        <w:t>И.И. Потапова «Калькуляция и учет в общественном питании»</w:t>
      </w:r>
      <w:r w:rsidR="00A97430">
        <w:t xml:space="preserve"> - М.: Изд. центр «Академия»,2014 – 176 с.</w:t>
      </w:r>
    </w:p>
    <w:p w:rsidR="00AA45F9" w:rsidRDefault="00A97430" w:rsidP="00595742">
      <w:pPr>
        <w:numPr>
          <w:ilvl w:val="0"/>
          <w:numId w:val="6"/>
        </w:numPr>
        <w:ind w:left="639" w:right="0" w:hanging="430"/>
      </w:pPr>
      <w:r>
        <w:t xml:space="preserve">И.А. </w:t>
      </w:r>
      <w:proofErr w:type="spellStart"/>
      <w:r>
        <w:t>Самулевич</w:t>
      </w:r>
      <w:proofErr w:type="spellEnd"/>
      <w:r>
        <w:t xml:space="preserve"> «Управление структурным подразделением в общественном питании» - М.: Изд. решения </w:t>
      </w:r>
      <w:proofErr w:type="spellStart"/>
      <w:r>
        <w:rPr>
          <w:lang w:val="en-US"/>
        </w:rPr>
        <w:t>Ridero</w:t>
      </w:r>
      <w:proofErr w:type="spellEnd"/>
      <w:r>
        <w:t>,</w:t>
      </w:r>
      <w:r w:rsidRPr="00A97430">
        <w:t>2018</w:t>
      </w:r>
      <w:r w:rsidR="00F86DDC">
        <w:t xml:space="preserve"> </w:t>
      </w:r>
      <w:r>
        <w:t>– 399 с.</w:t>
      </w:r>
    </w:p>
    <w:p w:rsidR="00A97430" w:rsidRDefault="003169A9" w:rsidP="00595742">
      <w:pPr>
        <w:numPr>
          <w:ilvl w:val="0"/>
          <w:numId w:val="6"/>
        </w:numPr>
        <w:ind w:left="639" w:right="0" w:hanging="430"/>
      </w:pPr>
      <w:r>
        <w:t xml:space="preserve">М.А. </w:t>
      </w:r>
      <w:proofErr w:type="spellStart"/>
      <w:r>
        <w:t>Горенбургов</w:t>
      </w:r>
      <w:proofErr w:type="spellEnd"/>
      <w:r>
        <w:t xml:space="preserve">, Г.С. </w:t>
      </w:r>
      <w:proofErr w:type="spellStart"/>
      <w:r>
        <w:t>Сологубова</w:t>
      </w:r>
      <w:proofErr w:type="spellEnd"/>
      <w:r>
        <w:t xml:space="preserve"> </w:t>
      </w:r>
      <w:proofErr w:type="gramStart"/>
      <w:r>
        <w:t>« Технология</w:t>
      </w:r>
      <w:proofErr w:type="gramEnd"/>
      <w:r>
        <w:t xml:space="preserve"> и организация услуг питания» - М.: Изд. центр «Академия»,2012 – 240 с.</w:t>
      </w:r>
    </w:p>
    <w:p w:rsidR="003169A9" w:rsidRDefault="003169A9" w:rsidP="00595742">
      <w:pPr>
        <w:numPr>
          <w:ilvl w:val="0"/>
          <w:numId w:val="6"/>
        </w:numPr>
        <w:ind w:left="639" w:right="0" w:hanging="430"/>
      </w:pPr>
      <w:r>
        <w:t xml:space="preserve">О.А. </w:t>
      </w:r>
      <w:proofErr w:type="spellStart"/>
      <w:r>
        <w:t>Батраева</w:t>
      </w:r>
      <w:proofErr w:type="spellEnd"/>
      <w:r>
        <w:t xml:space="preserve"> «Экономика предприятия общественного питания» - М.: Изд. Юрайт,2017 – 390 с.</w:t>
      </w:r>
    </w:p>
    <w:p w:rsidR="003169A9" w:rsidRDefault="003169A9" w:rsidP="00595742">
      <w:pPr>
        <w:numPr>
          <w:ilvl w:val="0"/>
          <w:numId w:val="6"/>
        </w:numPr>
        <w:ind w:left="639" w:right="0" w:hanging="430"/>
      </w:pPr>
      <w:r>
        <w:t>В.Д. Грибов «Основы экономики, менеджмента и маркетинга» - М.: КНОРУС,2016 – 224 с.</w:t>
      </w:r>
    </w:p>
    <w:p w:rsidR="00AA45F9" w:rsidRDefault="00F86DDC" w:rsidP="003169A9">
      <w:pPr>
        <w:ind w:left="360" w:right="0" w:firstLine="0"/>
      </w:pPr>
      <w:r>
        <w:t xml:space="preserve"> </w:t>
      </w:r>
      <w:r>
        <w:rPr>
          <w:b/>
        </w:rPr>
        <w:t xml:space="preserve">Интернет-ресурсы: </w:t>
      </w:r>
    </w:p>
    <w:p w:rsidR="00AA45F9" w:rsidRDefault="00F86DDC">
      <w:pPr>
        <w:numPr>
          <w:ilvl w:val="1"/>
          <w:numId w:val="8"/>
        </w:numPr>
        <w:ind w:right="0" w:hanging="286"/>
      </w:pPr>
      <w:r>
        <w:t xml:space="preserve">www.nalog.ru </w:t>
      </w:r>
    </w:p>
    <w:p w:rsidR="00AA45F9" w:rsidRDefault="00F86DDC">
      <w:pPr>
        <w:numPr>
          <w:ilvl w:val="1"/>
          <w:numId w:val="8"/>
        </w:numPr>
        <w:ind w:right="0" w:hanging="286"/>
      </w:pPr>
      <w:r>
        <w:t xml:space="preserve">www.kadrovika.net </w:t>
      </w:r>
    </w:p>
    <w:p w:rsidR="00AA45F9" w:rsidRDefault="00F86DDC">
      <w:pPr>
        <w:spacing w:after="32" w:line="259" w:lineRule="auto"/>
        <w:ind w:left="142" w:right="0" w:firstLine="0"/>
        <w:jc w:val="left"/>
      </w:pPr>
      <w:r>
        <w:t xml:space="preserve">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Журналы: 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Пищевая промышленность.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Вопросы питания.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lastRenderedPageBreak/>
        <w:t xml:space="preserve">Стандарты и качество.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Информационный бюллетень: Продукты питания.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Химия и технология пищевых продуктов.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Оборудование пищевой промышленности.  </w:t>
      </w:r>
    </w:p>
    <w:p w:rsidR="00AA45F9" w:rsidRDefault="00F86DDC">
      <w:pPr>
        <w:numPr>
          <w:ilvl w:val="0"/>
          <w:numId w:val="9"/>
        </w:numPr>
        <w:ind w:right="0" w:hanging="283"/>
      </w:pPr>
      <w:r>
        <w:t xml:space="preserve">Экономика отраслей пищевой промышленности. </w:t>
      </w:r>
    </w:p>
    <w:p w:rsidR="00AA45F9" w:rsidRDefault="00F86DDC">
      <w:pPr>
        <w:spacing w:after="26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AA45F9" w:rsidRDefault="00F86DDC">
      <w:pPr>
        <w:spacing w:after="3" w:line="271" w:lineRule="auto"/>
        <w:ind w:left="137" w:right="0"/>
      </w:pPr>
      <w:r>
        <w:rPr>
          <w:b/>
        </w:rPr>
        <w:t xml:space="preserve">4.3. Общие требования к организации образовательного процесса </w:t>
      </w:r>
    </w:p>
    <w:p w:rsidR="00AA45F9" w:rsidRDefault="00F86DDC">
      <w:pPr>
        <w:spacing w:after="25" w:line="259" w:lineRule="auto"/>
        <w:ind w:left="142" w:right="0" w:firstLine="0"/>
        <w:jc w:val="left"/>
      </w:pPr>
      <w:r>
        <w:t xml:space="preserve"> </w:t>
      </w:r>
    </w:p>
    <w:p w:rsidR="00AA45F9" w:rsidRDefault="00AF0039">
      <w:pPr>
        <w:spacing w:after="0" w:line="259" w:lineRule="auto"/>
        <w:ind w:left="142" w:right="0" w:firstLine="0"/>
        <w:jc w:val="left"/>
      </w:pPr>
      <w:r>
        <w:t>Освоению данного мо</w:t>
      </w:r>
      <w:r w:rsidR="00661B07">
        <w:t>дуля предшествует изучение дисци</w:t>
      </w:r>
      <w:r>
        <w:t>плин общеобразовательного цикла и общепрофессиональных дисциплин. Освоение данного модуля имеет практическую направленность. Учебная практика проводится по итогам изучения междисциплинарных курсов в учебном кабинете или на производстве.</w:t>
      </w:r>
    </w:p>
    <w:p w:rsidR="00AF0039" w:rsidRDefault="00661B07">
      <w:pPr>
        <w:spacing w:after="0" w:line="259" w:lineRule="auto"/>
        <w:ind w:left="142" w:right="0" w:firstLine="0"/>
        <w:jc w:val="left"/>
      </w:pPr>
      <w:r>
        <w:t>Обязате</w:t>
      </w:r>
      <w:r w:rsidR="00AF0039">
        <w:t>льным условием допуска к производственной практике (по профилю специальности) в рамках профессионального модуля ПМ 06 «Организация работы структурного подразделения» является освоение учебной практики для получения первичных профессиональных навыков в рамках данного профессионального модуля. Руководство учебной практикой осуществляется руководителем практики от техникума.</w:t>
      </w: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661B07" w:rsidRDefault="00661B07" w:rsidP="00471C30">
      <w:pPr>
        <w:spacing w:after="0" w:line="259" w:lineRule="auto"/>
        <w:ind w:left="142" w:right="0" w:firstLine="0"/>
        <w:jc w:val="center"/>
        <w:rPr>
          <w:b/>
        </w:rPr>
      </w:pPr>
    </w:p>
    <w:p w:rsidR="00E225CC" w:rsidRDefault="00E225CC" w:rsidP="00E225CC">
      <w:pPr>
        <w:spacing w:after="0" w:line="259" w:lineRule="auto"/>
        <w:ind w:left="0" w:right="0" w:firstLine="0"/>
        <w:rPr>
          <w:b/>
        </w:rPr>
      </w:pPr>
    </w:p>
    <w:p w:rsidR="00AA45F9" w:rsidRDefault="00F86DDC" w:rsidP="00E225CC">
      <w:pPr>
        <w:spacing w:after="0" w:line="259" w:lineRule="auto"/>
        <w:ind w:left="0" w:right="0" w:firstLine="0"/>
        <w:jc w:val="center"/>
      </w:pPr>
      <w:r>
        <w:rPr>
          <w:b/>
        </w:rPr>
        <w:t>5. КОНТРОЛЬ И ОЦЕНКА РЕЗУЛЬТАТОВ ОСВОЕНИЯ</w:t>
      </w:r>
    </w:p>
    <w:p w:rsidR="00AA45F9" w:rsidRDefault="00F86DDC" w:rsidP="00661B07">
      <w:pPr>
        <w:spacing w:after="3" w:line="271" w:lineRule="auto"/>
        <w:ind w:left="137" w:right="0"/>
        <w:jc w:val="center"/>
      </w:pPr>
      <w:r>
        <w:rPr>
          <w:b/>
        </w:rPr>
        <w:t>ПРОФЕССИОНАЛЬНОГО МОДУЛЯ (ВИДА ПРОФЕССИОНАЛЬНОЙ</w:t>
      </w:r>
      <w:r w:rsidR="00661B07">
        <w:rPr>
          <w:b/>
        </w:rPr>
        <w:t xml:space="preserve"> ДЕЯТЕЛЬНОСТИ)</w:t>
      </w:r>
    </w:p>
    <w:p w:rsidR="00AA45F9" w:rsidRDefault="00AA45F9" w:rsidP="00471C30">
      <w:pPr>
        <w:spacing w:after="0" w:line="259" w:lineRule="auto"/>
        <w:ind w:left="142" w:right="0" w:firstLine="0"/>
        <w:jc w:val="center"/>
      </w:pPr>
    </w:p>
    <w:p w:rsidR="00AA45F9" w:rsidRDefault="00F86DDC">
      <w:pPr>
        <w:spacing w:after="0" w:line="259" w:lineRule="auto"/>
        <w:ind w:left="862" w:right="0" w:firstLine="0"/>
        <w:jc w:val="left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3966" w:type="dxa"/>
        <w:tblInd w:w="34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09"/>
        <w:gridCol w:w="4104"/>
        <w:gridCol w:w="7053"/>
      </w:tblGrid>
      <w:tr w:rsidR="00AA45F9" w:rsidTr="00661B07">
        <w:trPr>
          <w:trHeight w:val="111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Результаты 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освоенные</w:t>
            </w:r>
            <w:proofErr w:type="gramEnd"/>
            <w:r>
              <w:rPr>
                <w:b/>
                <w:sz w:val="24"/>
              </w:rPr>
              <w:t xml:space="preserve"> профессиональные компетенции)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F9" w:rsidRDefault="00F86D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4"/>
              </w:rPr>
              <w:t xml:space="preserve">Формы и методы контроля и оценки  </w:t>
            </w:r>
          </w:p>
        </w:tc>
      </w:tr>
      <w:tr w:rsidR="00AA45F9" w:rsidTr="00661B07">
        <w:trPr>
          <w:trHeight w:val="249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153" w:firstLine="0"/>
            </w:pPr>
            <w:r>
              <w:rPr>
                <w:sz w:val="24"/>
              </w:rPr>
              <w:t xml:space="preserve">ПК 6.1. Участвовать в планировании основных показателей производства.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10"/>
              </w:numPr>
              <w:spacing w:after="0" w:line="285" w:lineRule="auto"/>
              <w:ind w:right="0" w:firstLine="192"/>
              <w:jc w:val="left"/>
            </w:pPr>
            <w:r>
              <w:rPr>
                <w:sz w:val="24"/>
              </w:rPr>
              <w:t xml:space="preserve">Планирует основные показатели производства продукции общественного питания. </w:t>
            </w:r>
          </w:p>
          <w:p w:rsidR="00AA45F9" w:rsidRDefault="00F86DDC">
            <w:pPr>
              <w:numPr>
                <w:ilvl w:val="0"/>
                <w:numId w:val="10"/>
              </w:numPr>
              <w:spacing w:after="0" w:line="292" w:lineRule="auto"/>
              <w:ind w:right="0" w:firstLine="192"/>
              <w:jc w:val="left"/>
            </w:pPr>
            <w:r>
              <w:rPr>
                <w:sz w:val="24"/>
              </w:rPr>
              <w:t xml:space="preserve">Рассчитывает основные показатели производства. </w:t>
            </w:r>
          </w:p>
          <w:p w:rsidR="00AA45F9" w:rsidRDefault="00F86DDC">
            <w:pPr>
              <w:numPr>
                <w:ilvl w:val="0"/>
                <w:numId w:val="10"/>
              </w:numPr>
              <w:spacing w:after="0" w:line="259" w:lineRule="auto"/>
              <w:ind w:right="0" w:firstLine="192"/>
              <w:jc w:val="left"/>
            </w:pPr>
            <w:r>
              <w:rPr>
                <w:sz w:val="24"/>
              </w:rPr>
              <w:t xml:space="preserve">Точно и грамотно оформляет основные показатели производства продукции общественного питания. </w:t>
            </w:r>
          </w:p>
        </w:tc>
        <w:tc>
          <w:tcPr>
            <w:tcW w:w="7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1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контроль в форме: </w:t>
            </w:r>
          </w:p>
          <w:p w:rsidR="00AA45F9" w:rsidRDefault="00F86DDC">
            <w:pPr>
              <w:numPr>
                <w:ilvl w:val="0"/>
                <w:numId w:val="11"/>
              </w:numPr>
              <w:spacing w:after="1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z w:val="24"/>
              </w:rPr>
              <w:t xml:space="preserve"> практических занятий; </w:t>
            </w:r>
          </w:p>
          <w:p w:rsidR="00AA45F9" w:rsidRDefault="00F86DDC">
            <w:pPr>
              <w:numPr>
                <w:ilvl w:val="0"/>
                <w:numId w:val="11"/>
              </w:numPr>
              <w:spacing w:after="1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 xml:space="preserve"> работ по темам МДК.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Зачетов по практике. Защиты курсовых проектов. </w:t>
            </w:r>
          </w:p>
        </w:tc>
      </w:tr>
      <w:tr w:rsidR="00AA45F9" w:rsidTr="00661B07">
        <w:trPr>
          <w:trHeight w:val="250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586" w:firstLine="0"/>
            </w:pPr>
            <w:r>
              <w:rPr>
                <w:sz w:val="24"/>
              </w:rPr>
              <w:t xml:space="preserve">ПК 6.2. Планировать выполнение работ исполнителями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12"/>
              </w:numPr>
              <w:spacing w:after="0" w:line="291" w:lineRule="auto"/>
              <w:ind w:right="0" w:firstLine="192"/>
              <w:jc w:val="left"/>
            </w:pPr>
            <w:r>
              <w:rPr>
                <w:sz w:val="24"/>
              </w:rPr>
              <w:t xml:space="preserve">Планирует работу исполнителей. </w:t>
            </w:r>
          </w:p>
          <w:p w:rsidR="00AA45F9" w:rsidRDefault="00F86DDC">
            <w:pPr>
              <w:numPr>
                <w:ilvl w:val="0"/>
                <w:numId w:val="12"/>
              </w:numPr>
              <w:spacing w:after="0" w:line="259" w:lineRule="auto"/>
              <w:ind w:right="0" w:firstLine="192"/>
              <w:jc w:val="left"/>
            </w:pPr>
            <w:r>
              <w:rPr>
                <w:sz w:val="24"/>
              </w:rPr>
              <w:t xml:space="preserve">Точно и грамотно оформляет задание исполнителям.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1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контроль в форме: </w:t>
            </w:r>
          </w:p>
          <w:p w:rsidR="00AA45F9" w:rsidRDefault="00F86DDC">
            <w:pPr>
              <w:numPr>
                <w:ilvl w:val="0"/>
                <w:numId w:val="13"/>
              </w:numPr>
              <w:spacing w:after="0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z w:val="24"/>
              </w:rPr>
              <w:t xml:space="preserve"> практических занятий; </w:t>
            </w:r>
          </w:p>
          <w:p w:rsidR="00AA45F9" w:rsidRDefault="00F86DDC">
            <w:pPr>
              <w:numPr>
                <w:ilvl w:val="0"/>
                <w:numId w:val="13"/>
              </w:numPr>
              <w:spacing w:after="1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 xml:space="preserve"> работ по темам МДК.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Зачетов по практике. Защиты курсовых проектов. </w:t>
            </w:r>
          </w:p>
        </w:tc>
      </w:tr>
      <w:tr w:rsidR="00AA45F9" w:rsidTr="00661B07">
        <w:trPr>
          <w:trHeight w:val="249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ПК 6.3. Организовывать работу </w:t>
            </w:r>
            <w:r>
              <w:rPr>
                <w:sz w:val="24"/>
              </w:rPr>
              <w:tab/>
              <w:t xml:space="preserve">трудового коллектива.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14"/>
              </w:numPr>
              <w:spacing w:after="20" w:line="263" w:lineRule="auto"/>
              <w:ind w:right="0" w:firstLine="192"/>
              <w:jc w:val="left"/>
            </w:pPr>
            <w:r>
              <w:rPr>
                <w:sz w:val="24"/>
              </w:rPr>
              <w:t xml:space="preserve">Организует работу коллектива в соответствии с требованиями СНиПа. </w:t>
            </w:r>
          </w:p>
          <w:p w:rsidR="00AA45F9" w:rsidRDefault="00F86DDC">
            <w:pPr>
              <w:numPr>
                <w:ilvl w:val="0"/>
                <w:numId w:val="14"/>
              </w:numPr>
              <w:spacing w:after="0" w:line="259" w:lineRule="auto"/>
              <w:ind w:right="0" w:firstLine="192"/>
              <w:jc w:val="left"/>
            </w:pPr>
            <w:r>
              <w:rPr>
                <w:sz w:val="24"/>
              </w:rPr>
              <w:t xml:space="preserve">Точно и грамотно оформляет табели учета рабочего времени.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1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контроль в форме: </w:t>
            </w:r>
          </w:p>
          <w:p w:rsidR="00AA45F9" w:rsidRDefault="00F86DDC">
            <w:pPr>
              <w:numPr>
                <w:ilvl w:val="0"/>
                <w:numId w:val="15"/>
              </w:numPr>
              <w:spacing w:after="0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z w:val="24"/>
              </w:rPr>
              <w:t xml:space="preserve"> практических занятий; </w:t>
            </w:r>
          </w:p>
          <w:p w:rsidR="00AA45F9" w:rsidRDefault="00F86DDC">
            <w:pPr>
              <w:numPr>
                <w:ilvl w:val="0"/>
                <w:numId w:val="15"/>
              </w:numPr>
              <w:spacing w:after="1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 xml:space="preserve"> работ по темам МДК.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Зачетов по практике. Защиты курсовых проектов. </w:t>
            </w:r>
          </w:p>
        </w:tc>
      </w:tr>
      <w:tr w:rsidR="00AA45F9" w:rsidTr="00661B07">
        <w:trPr>
          <w:trHeight w:val="249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198" w:firstLine="0"/>
            </w:pPr>
            <w:r>
              <w:rPr>
                <w:sz w:val="24"/>
              </w:rPr>
              <w:t xml:space="preserve">ПК 6.4. Контролировать ход и оценивать результаты выполнения работ исполнителями.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92" w:lineRule="auto"/>
              <w:ind w:left="168" w:right="0" w:firstLine="192"/>
            </w:pPr>
            <w:r>
              <w:rPr>
                <w:rFonts w:ascii="Calibri" w:eastAsia="Calibri" w:hAnsi="Calibri" w:cs="Calibri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Контролирует  и</w:t>
            </w:r>
            <w:proofErr w:type="gramEnd"/>
            <w:r>
              <w:rPr>
                <w:sz w:val="24"/>
              </w:rPr>
              <w:t xml:space="preserve"> оценивает результаты работы исполнителями. </w:t>
            </w:r>
          </w:p>
          <w:p w:rsidR="00AA45F9" w:rsidRDefault="00F86DDC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контроль в форме: </w:t>
            </w:r>
          </w:p>
          <w:p w:rsidR="00AA45F9" w:rsidRDefault="00F86DDC">
            <w:pPr>
              <w:numPr>
                <w:ilvl w:val="0"/>
                <w:numId w:val="16"/>
              </w:numPr>
              <w:spacing w:after="0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z w:val="24"/>
              </w:rPr>
              <w:t xml:space="preserve"> практических занятий; </w:t>
            </w:r>
          </w:p>
          <w:p w:rsidR="00AA45F9" w:rsidRDefault="00F86DDC">
            <w:pPr>
              <w:numPr>
                <w:ilvl w:val="0"/>
                <w:numId w:val="16"/>
              </w:numPr>
              <w:spacing w:after="1" w:line="277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 xml:space="preserve"> работ по темам МДК.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Зачетов по практике. Защиты курсовых проектов. </w:t>
            </w:r>
          </w:p>
        </w:tc>
      </w:tr>
      <w:tr w:rsidR="00AA45F9" w:rsidTr="00661B07">
        <w:trPr>
          <w:trHeight w:val="167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95" w:firstLine="0"/>
            </w:pPr>
            <w:r>
              <w:rPr>
                <w:sz w:val="24"/>
              </w:rPr>
              <w:t>ПК 6.5. Вести утвержденную учетно</w:t>
            </w:r>
            <w:r w:rsidR="00365721">
              <w:rPr>
                <w:sz w:val="24"/>
              </w:rPr>
              <w:t>-</w:t>
            </w:r>
            <w:r>
              <w:rPr>
                <w:sz w:val="24"/>
              </w:rPr>
              <w:t xml:space="preserve">отчетную документацию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168" w:right="0" w:firstLine="192"/>
              <w:jc w:val="left"/>
            </w:pPr>
            <w:r>
              <w:rPr>
                <w:rFonts w:ascii="Calibri" w:eastAsia="Calibri" w:hAnsi="Calibri" w:cs="Calibri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Точно и грамотно оформляет документацию для производства продукции питания.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45F9" w:rsidRDefault="00F86DDC">
            <w:pPr>
              <w:spacing w:after="1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Текущий контроль в форме: </w:t>
            </w:r>
          </w:p>
          <w:p w:rsidR="00AA45F9" w:rsidRDefault="00F86DDC">
            <w:pPr>
              <w:numPr>
                <w:ilvl w:val="0"/>
                <w:numId w:val="17"/>
              </w:numPr>
              <w:spacing w:after="1" w:line="276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защиты</w:t>
            </w:r>
            <w:proofErr w:type="gramEnd"/>
            <w:r>
              <w:rPr>
                <w:sz w:val="24"/>
              </w:rPr>
              <w:t xml:space="preserve"> практических занятий; </w:t>
            </w:r>
          </w:p>
          <w:p w:rsidR="00AA45F9" w:rsidRDefault="00F86DDC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 xml:space="preserve"> работ по темам МДК. </w:t>
            </w:r>
          </w:p>
        </w:tc>
      </w:tr>
    </w:tbl>
    <w:p w:rsidR="00AA45F9" w:rsidRDefault="00F86DDC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AA45F9" w:rsidRDefault="00F86DDC">
      <w:pPr>
        <w:spacing w:after="0" w:line="259" w:lineRule="auto"/>
        <w:ind w:left="862" w:right="0" w:firstLine="0"/>
        <w:jc w:val="left"/>
      </w:pPr>
      <w:r>
        <w:t xml:space="preserve"> </w:t>
      </w:r>
    </w:p>
    <w:p w:rsidR="00AA45F9" w:rsidRDefault="00F86DDC">
      <w:pPr>
        <w:ind w:left="152" w:right="0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 </w:t>
      </w:r>
    </w:p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966" w:type="dxa"/>
        <w:tblInd w:w="34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809"/>
        <w:gridCol w:w="4666"/>
        <w:gridCol w:w="6491"/>
      </w:tblGrid>
      <w:tr w:rsidR="00AA45F9" w:rsidTr="00661B07">
        <w:trPr>
          <w:trHeight w:val="844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Результаты  </w:t>
            </w:r>
          </w:p>
          <w:p w:rsidR="00AA45F9" w:rsidRDefault="00F86DDC">
            <w:pPr>
              <w:spacing w:after="0" w:line="259" w:lineRule="auto"/>
              <w:ind w:left="283" w:right="0" w:hanging="283"/>
              <w:jc w:val="left"/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освоенные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общие компетенции)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2"/>
              <w:jc w:val="left"/>
            </w:pPr>
            <w:r>
              <w:rPr>
                <w:sz w:val="24"/>
              </w:rPr>
              <w:t xml:space="preserve">Формы и методы контроля и оценки  </w:t>
            </w:r>
          </w:p>
        </w:tc>
      </w:tr>
      <w:tr w:rsidR="00AA45F9" w:rsidTr="00661B07">
        <w:trPr>
          <w:trHeight w:val="332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 xml:space="preserve">ОК.1.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Демонстрация </w:t>
            </w:r>
            <w:r>
              <w:rPr>
                <w:sz w:val="24"/>
              </w:rPr>
              <w:tab/>
              <w:t xml:space="preserve">интереса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будущей профессии. </w:t>
            </w:r>
          </w:p>
          <w:p w:rsidR="00AA45F9" w:rsidRDefault="00F86DDC">
            <w:pPr>
              <w:numPr>
                <w:ilvl w:val="0"/>
                <w:numId w:val="18"/>
              </w:numPr>
              <w:spacing w:after="0" w:line="284" w:lineRule="auto"/>
              <w:ind w:righ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декадах, </w:t>
            </w:r>
            <w:r>
              <w:rPr>
                <w:sz w:val="24"/>
              </w:rPr>
              <w:tab/>
              <w:t>научно</w:t>
            </w:r>
            <w:r w:rsidR="007D23E9">
              <w:rPr>
                <w:sz w:val="24"/>
              </w:rPr>
              <w:t>-</w:t>
            </w:r>
            <w:r>
              <w:rPr>
                <w:sz w:val="24"/>
              </w:rPr>
              <w:t xml:space="preserve">практических конференциях. </w:t>
            </w:r>
          </w:p>
          <w:p w:rsidR="00AA45F9" w:rsidRDefault="00F86DDC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Участие в органах студенческого самоуправления. </w:t>
            </w:r>
          </w:p>
          <w:p w:rsidR="00AA45F9" w:rsidRDefault="00F86DDC">
            <w:pPr>
              <w:numPr>
                <w:ilvl w:val="0"/>
                <w:numId w:val="18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социально-проектной деятельности. </w:t>
            </w:r>
          </w:p>
          <w:p w:rsidR="00AA45F9" w:rsidRDefault="00F86DDC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Прохождение </w:t>
            </w:r>
            <w:r>
              <w:rPr>
                <w:sz w:val="24"/>
              </w:rPr>
              <w:tab/>
              <w:t xml:space="preserve">производственной практики. 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2"/>
              <w:jc w:val="left"/>
            </w:pPr>
            <w:r>
              <w:rPr>
                <w:sz w:val="24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программы, мониторинг выполнения работ    на    учебной практике. </w:t>
            </w:r>
          </w:p>
        </w:tc>
      </w:tr>
      <w:tr w:rsidR="00AA45F9" w:rsidTr="00661B07">
        <w:trPr>
          <w:trHeight w:val="249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4"/>
              </w:rPr>
              <w:t xml:space="preserve"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19"/>
              </w:numPr>
              <w:spacing w:after="37" w:line="246" w:lineRule="auto"/>
              <w:ind w:right="107" w:firstLine="0"/>
            </w:pPr>
            <w:proofErr w:type="gramStart"/>
            <w:r>
              <w:rPr>
                <w:sz w:val="24"/>
              </w:rPr>
              <w:t>Планирование  и</w:t>
            </w:r>
            <w:proofErr w:type="gramEnd"/>
            <w:r>
              <w:rPr>
                <w:sz w:val="24"/>
              </w:rPr>
              <w:t xml:space="preserve"> организация собственной деятельности, умение проектировать рабочие места,  технологические линии для себя и бригады на предприятии общественного питания. </w:t>
            </w:r>
          </w:p>
          <w:p w:rsidR="00AA45F9" w:rsidRDefault="00F86DDC">
            <w:pPr>
              <w:numPr>
                <w:ilvl w:val="0"/>
                <w:numId w:val="19"/>
              </w:numPr>
              <w:spacing w:after="0" w:line="259" w:lineRule="auto"/>
              <w:ind w:right="107" w:firstLine="0"/>
            </w:pPr>
            <w:r>
              <w:rPr>
                <w:sz w:val="24"/>
              </w:rPr>
              <w:t xml:space="preserve">Умение </w:t>
            </w:r>
            <w:proofErr w:type="gramStart"/>
            <w:r>
              <w:rPr>
                <w:sz w:val="24"/>
              </w:rPr>
              <w:t>оценить  эффективность</w:t>
            </w:r>
            <w:proofErr w:type="gramEnd"/>
            <w:r>
              <w:rPr>
                <w:sz w:val="24"/>
              </w:rPr>
              <w:t xml:space="preserve"> и качество своей деятельности. 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390" w:firstLine="2"/>
            </w:pPr>
            <w:r>
              <w:rPr>
                <w:sz w:val="24"/>
              </w:rPr>
              <w:t xml:space="preserve">Экспертное наблюдение за деятельностью </w:t>
            </w:r>
            <w:proofErr w:type="gramStart"/>
            <w:r>
              <w:rPr>
                <w:sz w:val="24"/>
              </w:rPr>
              <w:t>обучающегося  в</w:t>
            </w:r>
            <w:proofErr w:type="gramEnd"/>
            <w:r>
              <w:rPr>
                <w:sz w:val="24"/>
              </w:rPr>
              <w:t xml:space="preserve"> процессе освоения образовательной программы. </w:t>
            </w:r>
          </w:p>
        </w:tc>
      </w:tr>
      <w:tr w:rsidR="00AA45F9" w:rsidTr="00661B07">
        <w:trPr>
          <w:trHeight w:val="2499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4"/>
              </w:rPr>
              <w:lastRenderedPageBreak/>
              <w:t xml:space="preserve">ОК.3.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20"/>
              </w:numPr>
              <w:spacing w:after="0" w:line="278" w:lineRule="auto"/>
              <w:ind w:right="108" w:firstLine="0"/>
            </w:pPr>
            <w:r>
              <w:rPr>
                <w:sz w:val="24"/>
              </w:rPr>
              <w:t xml:space="preserve">Разрешение стандартных и нестандартных </w:t>
            </w:r>
            <w:proofErr w:type="gramStart"/>
            <w:r>
              <w:rPr>
                <w:sz w:val="24"/>
              </w:rPr>
              <w:t>ситуаций,  умение</w:t>
            </w:r>
            <w:proofErr w:type="gramEnd"/>
            <w:r>
              <w:rPr>
                <w:sz w:val="24"/>
              </w:rPr>
              <w:t xml:space="preserve">  нести за них ответственность. </w:t>
            </w:r>
          </w:p>
          <w:p w:rsidR="00AA45F9" w:rsidRDefault="00F86DDC">
            <w:pPr>
              <w:numPr>
                <w:ilvl w:val="0"/>
                <w:numId w:val="20"/>
              </w:numPr>
              <w:spacing w:after="0" w:line="277" w:lineRule="auto"/>
              <w:ind w:right="108" w:firstLine="0"/>
            </w:pPr>
            <w:r>
              <w:rPr>
                <w:sz w:val="24"/>
              </w:rPr>
              <w:t xml:space="preserve">Умение принимать решения, связанные с организацией рабочего процесса в структурных подразделениях.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76" w:firstLine="2"/>
              <w:jc w:val="left"/>
            </w:pPr>
            <w:r>
              <w:rPr>
                <w:sz w:val="24"/>
              </w:rPr>
              <w:t xml:space="preserve">Мониторинг    и рейтинг выполнения   работ на учебной практике. Практические работы на решение   стандартных и нестандартных ситуаций. </w:t>
            </w:r>
          </w:p>
        </w:tc>
      </w:tr>
      <w:tr w:rsidR="00AA45F9" w:rsidTr="00661B07">
        <w:trPr>
          <w:trHeight w:val="1947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ОК.4. Осуществлять поиск, и использование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, необходимой для эффективного выполнения  профессиональных 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78" w:lineRule="auto"/>
              <w:ind w:left="0" w:right="107" w:firstLine="0"/>
            </w:pPr>
            <w:r>
              <w:rPr>
                <w:sz w:val="24"/>
              </w:rPr>
              <w:t xml:space="preserve">- Умение пользоваться нормативной документацией для нахождения необходимой информации, ее анализ.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2"/>
              <w:jc w:val="left"/>
            </w:pPr>
            <w:r>
              <w:rPr>
                <w:sz w:val="24"/>
              </w:rPr>
              <w:t xml:space="preserve">Самостоятельная работа, участие в олимпиадах, викторинах, конкурсах. </w:t>
            </w:r>
          </w:p>
        </w:tc>
      </w:tr>
    </w:tbl>
    <w:p w:rsidR="00AA45F9" w:rsidRDefault="00AA45F9">
      <w:pPr>
        <w:spacing w:after="0" w:line="259" w:lineRule="auto"/>
        <w:ind w:left="-1560" w:right="11061" w:firstLine="0"/>
        <w:jc w:val="left"/>
      </w:pPr>
    </w:p>
    <w:tbl>
      <w:tblPr>
        <w:tblStyle w:val="TableGrid"/>
        <w:tblW w:w="13966" w:type="dxa"/>
        <w:tblInd w:w="34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2905"/>
        <w:gridCol w:w="4582"/>
        <w:gridCol w:w="6479"/>
      </w:tblGrid>
      <w:tr w:rsidR="00AA45F9" w:rsidTr="00D948C4">
        <w:trPr>
          <w:trHeight w:val="1122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8" w:lineRule="auto"/>
              <w:ind w:left="0" w:right="7" w:firstLine="0"/>
              <w:jc w:val="left"/>
            </w:pPr>
            <w:proofErr w:type="gramStart"/>
            <w:r>
              <w:rPr>
                <w:sz w:val="24"/>
              </w:rPr>
              <w:t>задач</w:t>
            </w:r>
            <w:proofErr w:type="gramEnd"/>
            <w:r>
              <w:rPr>
                <w:sz w:val="24"/>
              </w:rPr>
              <w:t xml:space="preserve">, профессионального и личностного развития.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AA45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AA45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5F9" w:rsidTr="00D948C4">
        <w:trPr>
          <w:trHeight w:val="1670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600" w:firstLine="0"/>
            </w:pPr>
            <w:r>
              <w:rPr>
                <w:sz w:val="24"/>
              </w:rPr>
              <w:t>ОК.5.  Использовать информационно</w:t>
            </w:r>
            <w:r w:rsidR="002E4D71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коммуникационные технологии в профессиональной деятельности 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21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на ПК. </w:t>
            </w:r>
          </w:p>
          <w:p w:rsidR="00AA45F9" w:rsidRDefault="00F86DDC">
            <w:pPr>
              <w:numPr>
                <w:ilvl w:val="0"/>
                <w:numId w:val="21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результатов самостоятельной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z w:val="24"/>
              </w:rPr>
              <w:tab/>
              <w:t xml:space="preserve">с использованием ИКТ.  </w:t>
            </w:r>
          </w:p>
          <w:p w:rsidR="00AA45F9" w:rsidRDefault="00F86DDC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с Интернетом. 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28" w:firstLine="2"/>
              <w:jc w:val="left"/>
            </w:pPr>
            <w:r>
              <w:rPr>
                <w:sz w:val="24"/>
              </w:rPr>
              <w:t xml:space="preserve">Подготовка рефератов, докладов с использованием ИКТ. </w:t>
            </w:r>
          </w:p>
        </w:tc>
      </w:tr>
      <w:tr w:rsidR="00AA45F9" w:rsidTr="00D948C4">
        <w:trPr>
          <w:trHeight w:val="3327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24"/>
              </w:rPr>
              <w:lastRenderedPageBreak/>
              <w:t>ОК 6. Работать в коллективе и к</w:t>
            </w:r>
            <w:r w:rsidR="00661B07">
              <w:rPr>
                <w:sz w:val="24"/>
              </w:rPr>
              <w:t>оманде, о</w:t>
            </w:r>
            <w:r>
              <w:rPr>
                <w:sz w:val="24"/>
              </w:rPr>
              <w:t xml:space="preserve"> эффективно общаться с коллегами, руководством, потребителями 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22"/>
              </w:numPr>
              <w:spacing w:after="17" w:line="265" w:lineRule="auto"/>
              <w:ind w:right="0" w:hanging="218"/>
              <w:jc w:val="left"/>
            </w:pPr>
            <w:r>
              <w:rPr>
                <w:sz w:val="24"/>
              </w:rPr>
              <w:t xml:space="preserve">Взаимодействие с обучающимися, преподавателями и мастерами в ходе обучения и практики. </w:t>
            </w:r>
          </w:p>
          <w:p w:rsidR="00AA45F9" w:rsidRDefault="00F86DDC">
            <w:pPr>
              <w:numPr>
                <w:ilvl w:val="0"/>
                <w:numId w:val="22"/>
              </w:numPr>
              <w:spacing w:after="25" w:line="259" w:lineRule="auto"/>
              <w:ind w:right="0" w:hanging="218"/>
              <w:jc w:val="left"/>
            </w:pPr>
            <w:r>
              <w:rPr>
                <w:sz w:val="24"/>
              </w:rPr>
              <w:t xml:space="preserve">Работа в группе. </w:t>
            </w:r>
          </w:p>
          <w:p w:rsidR="00AA45F9" w:rsidRDefault="00F86DDC">
            <w:pPr>
              <w:numPr>
                <w:ilvl w:val="0"/>
                <w:numId w:val="22"/>
              </w:numPr>
              <w:spacing w:after="19" w:line="264" w:lineRule="auto"/>
              <w:ind w:right="0" w:hanging="218"/>
              <w:jc w:val="left"/>
            </w:pPr>
            <w:proofErr w:type="gramStart"/>
            <w:r>
              <w:rPr>
                <w:sz w:val="24"/>
              </w:rPr>
              <w:t>Проявление  лидерских</w:t>
            </w:r>
            <w:proofErr w:type="gramEnd"/>
            <w:r>
              <w:rPr>
                <w:sz w:val="24"/>
              </w:rPr>
              <w:t xml:space="preserve"> качеств, умение организовывать работу в коллективе исполнителей. </w:t>
            </w:r>
          </w:p>
          <w:p w:rsidR="00AA45F9" w:rsidRDefault="00F86DDC">
            <w:pPr>
              <w:numPr>
                <w:ilvl w:val="0"/>
                <w:numId w:val="22"/>
              </w:numPr>
              <w:spacing w:after="0" w:line="259" w:lineRule="auto"/>
              <w:ind w:right="0" w:hanging="218"/>
              <w:jc w:val="left"/>
            </w:pPr>
            <w:r>
              <w:rPr>
                <w:sz w:val="24"/>
              </w:rPr>
              <w:t xml:space="preserve">Участие в студенческом самоуправлении. 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0" w:firstLine="2"/>
              <w:jc w:val="left"/>
            </w:pPr>
            <w:r>
              <w:rPr>
                <w:sz w:val="24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Мониторинг выполнения работ на </w:t>
            </w:r>
            <w:proofErr w:type="gramStart"/>
            <w:r>
              <w:rPr>
                <w:sz w:val="24"/>
              </w:rPr>
              <w:t>производственной  практике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AA45F9" w:rsidTr="00D948C4">
        <w:trPr>
          <w:trHeight w:val="167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277" w:firstLine="0"/>
            </w:pPr>
            <w:r>
              <w:rPr>
                <w:sz w:val="24"/>
              </w:rPr>
              <w:t>ОК.7.</w:t>
            </w:r>
            <w:r w:rsidR="00661B07">
              <w:rPr>
                <w:sz w:val="24"/>
              </w:rPr>
              <w:t xml:space="preserve">  Брать на себя ответственность за работу членов команды(подчиненных), результат выполнения задания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numPr>
                <w:ilvl w:val="0"/>
                <w:numId w:val="23"/>
              </w:numPr>
              <w:spacing w:after="0" w:line="278" w:lineRule="auto"/>
              <w:ind w:right="108" w:firstLine="0"/>
              <w:jc w:val="left"/>
            </w:pPr>
            <w:r>
              <w:rPr>
                <w:sz w:val="24"/>
              </w:rPr>
              <w:t xml:space="preserve">Проявление </w:t>
            </w:r>
            <w:proofErr w:type="gramStart"/>
            <w:r>
              <w:rPr>
                <w:sz w:val="24"/>
              </w:rPr>
              <w:t>ответственности  за</w:t>
            </w:r>
            <w:proofErr w:type="gramEnd"/>
            <w:r>
              <w:rPr>
                <w:sz w:val="24"/>
              </w:rPr>
              <w:t xml:space="preserve"> работу в команде и коллективе. </w:t>
            </w:r>
          </w:p>
          <w:p w:rsidR="00AA45F9" w:rsidRDefault="00F86DDC">
            <w:pPr>
              <w:numPr>
                <w:ilvl w:val="0"/>
                <w:numId w:val="23"/>
              </w:numPr>
              <w:spacing w:after="0" w:line="259" w:lineRule="auto"/>
              <w:ind w:right="108" w:firstLine="0"/>
              <w:jc w:val="left"/>
            </w:pPr>
            <w:r>
              <w:rPr>
                <w:sz w:val="24"/>
              </w:rPr>
              <w:t>Умение договариваться, убеждать, эффективно общаться с коллегами</w:t>
            </w:r>
            <w:proofErr w:type="gramStart"/>
            <w:r>
              <w:rPr>
                <w:sz w:val="24"/>
              </w:rPr>
              <w:t>. руководством</w:t>
            </w:r>
            <w:proofErr w:type="gramEnd"/>
            <w:r>
              <w:rPr>
                <w:sz w:val="24"/>
              </w:rPr>
              <w:t xml:space="preserve">, потребителями. 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10" w:firstLine="2"/>
              <w:jc w:val="left"/>
            </w:pPr>
            <w:r>
              <w:rPr>
                <w:sz w:val="24"/>
              </w:rPr>
              <w:t xml:space="preserve">Лабораторные, практические занятия, все виды практик. </w:t>
            </w:r>
          </w:p>
        </w:tc>
      </w:tr>
      <w:tr w:rsidR="00661B07" w:rsidTr="00D948C4">
        <w:trPr>
          <w:trHeight w:val="167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B07" w:rsidRDefault="00661B07">
            <w:pPr>
              <w:spacing w:after="0" w:line="259" w:lineRule="auto"/>
              <w:ind w:left="0" w:right="277" w:firstLine="0"/>
              <w:rPr>
                <w:sz w:val="24"/>
              </w:rPr>
            </w:pPr>
            <w:r>
              <w:rPr>
                <w:sz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B07" w:rsidRDefault="007D23E9">
            <w:pPr>
              <w:numPr>
                <w:ilvl w:val="0"/>
                <w:numId w:val="23"/>
              </w:numPr>
              <w:spacing w:after="0" w:line="278" w:lineRule="auto"/>
              <w:ind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повышения личностного и квалификационного уровня.</w:t>
            </w:r>
          </w:p>
          <w:p w:rsidR="007D23E9" w:rsidRDefault="007D23E9">
            <w:pPr>
              <w:numPr>
                <w:ilvl w:val="0"/>
                <w:numId w:val="23"/>
              </w:numPr>
              <w:spacing w:after="0" w:line="278" w:lineRule="auto"/>
              <w:ind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 учебной и профессиональной литературы.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B07" w:rsidRDefault="007D23E9">
            <w:pPr>
              <w:spacing w:after="0" w:line="259" w:lineRule="auto"/>
              <w:ind w:left="0" w:right="10" w:firstLine="2"/>
              <w:jc w:val="left"/>
              <w:rPr>
                <w:sz w:val="24"/>
              </w:rPr>
            </w:pPr>
            <w:r>
              <w:rPr>
                <w:sz w:val="24"/>
              </w:rPr>
              <w:t>Экспертное наблюдение и оценка на практических и лабораторных занятиях, при выполнении работ на учебной и производственной практике, проектная методика.</w:t>
            </w:r>
          </w:p>
        </w:tc>
      </w:tr>
      <w:tr w:rsidR="00AA45F9" w:rsidTr="00D948C4">
        <w:trPr>
          <w:trHeight w:val="2499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129" w:firstLine="0"/>
            </w:pPr>
            <w:r>
              <w:rPr>
                <w:sz w:val="24"/>
              </w:rPr>
              <w:lastRenderedPageBreak/>
              <w:t xml:space="preserve">ОК.9.  Ориентироваться в условиях частой смены технологий в профессиональной деятельности. 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8" w:lineRule="auto"/>
              <w:ind w:left="0" w:right="110" w:firstLine="0"/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Проявление  интереса</w:t>
            </w:r>
            <w:proofErr w:type="gramEnd"/>
            <w:r>
              <w:rPr>
                <w:sz w:val="24"/>
              </w:rPr>
              <w:t xml:space="preserve">  к инновациям в области профессиональной деятельности  (отслеживание новостей и нововведений в профессиональной деятельности через СМИ). </w:t>
            </w:r>
          </w:p>
          <w:p w:rsidR="00AA45F9" w:rsidRDefault="00F86DD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F9" w:rsidRDefault="00F86DDC">
            <w:pPr>
              <w:spacing w:after="0" w:line="259" w:lineRule="auto"/>
              <w:ind w:left="0" w:right="112" w:firstLine="2"/>
            </w:pPr>
            <w:proofErr w:type="gramStart"/>
            <w:r>
              <w:rPr>
                <w:sz w:val="24"/>
              </w:rPr>
              <w:t>Оценка  и</w:t>
            </w:r>
            <w:proofErr w:type="gramEnd"/>
            <w:r>
              <w:rPr>
                <w:sz w:val="24"/>
              </w:rPr>
              <w:t xml:space="preserve"> мониторинг на практических и лабораторных занятиях, при выполнении работ на учебной и производственной практике. </w:t>
            </w:r>
          </w:p>
        </w:tc>
      </w:tr>
    </w:tbl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A45F9" w:rsidRDefault="00AA45F9">
      <w:pPr>
        <w:spacing w:after="0" w:line="259" w:lineRule="auto"/>
        <w:ind w:left="142" w:right="0" w:firstLine="0"/>
        <w:jc w:val="left"/>
      </w:pPr>
    </w:p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A45F9" w:rsidRDefault="00F86DDC">
      <w:pPr>
        <w:spacing w:after="21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p w:rsidR="00AA45F9" w:rsidRDefault="00AA45F9">
      <w:pPr>
        <w:spacing w:after="0" w:line="259" w:lineRule="auto"/>
        <w:ind w:left="142" w:right="0" w:firstLine="0"/>
        <w:jc w:val="left"/>
      </w:pPr>
    </w:p>
    <w:p w:rsidR="00AA45F9" w:rsidRDefault="00F86DDC">
      <w:pPr>
        <w:spacing w:after="0" w:line="259" w:lineRule="auto"/>
        <w:ind w:left="142" w:right="0" w:firstLine="0"/>
        <w:jc w:val="left"/>
      </w:pPr>
      <w:r>
        <w:rPr>
          <w:sz w:val="24"/>
        </w:rPr>
        <w:t xml:space="preserve"> </w:t>
      </w:r>
    </w:p>
    <w:sectPr w:rsidR="00AA45F9" w:rsidSect="008C5EEE">
      <w:footerReference w:type="even" r:id="rId20"/>
      <w:footerReference w:type="default" r:id="rId21"/>
      <w:footerReference w:type="first" r:id="rId22"/>
      <w:pgSz w:w="16838" w:h="11906" w:orient="landscape"/>
      <w:pgMar w:top="1560" w:right="1137" w:bottom="845" w:left="1152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E9" w:rsidRDefault="00F47BE9">
      <w:pPr>
        <w:spacing w:after="0" w:line="240" w:lineRule="auto"/>
      </w:pPr>
      <w:r>
        <w:separator/>
      </w:r>
    </w:p>
  </w:endnote>
  <w:endnote w:type="continuationSeparator" w:id="0">
    <w:p w:rsidR="00F47BE9" w:rsidRDefault="00F4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spacing w:after="0" w:line="259" w:lineRule="auto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501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501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6FD9" w:rsidRPr="00166FD9">
      <w:rPr>
        <w:noProof/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501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spacing w:after="0" w:line="259" w:lineRule="auto"/>
      <w:ind w:left="0" w:right="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FD9" w:rsidRPr="00166FD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6FD9" w:rsidRPr="00166FD9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13961"/>
      </w:tabs>
      <w:spacing w:after="0" w:line="259" w:lineRule="auto"/>
      <w:ind w:left="-449" w:right="-307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13961"/>
      </w:tabs>
      <w:spacing w:after="0" w:line="259" w:lineRule="auto"/>
      <w:ind w:left="-449" w:right="-307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66FD9" w:rsidRPr="00166FD9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>
    <w:pPr>
      <w:tabs>
        <w:tab w:val="right" w:pos="13961"/>
      </w:tabs>
      <w:spacing w:after="0" w:line="259" w:lineRule="auto"/>
      <w:ind w:left="-449" w:right="-307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E9" w:rsidRDefault="00F47BE9">
      <w:pPr>
        <w:spacing w:after="0" w:line="240" w:lineRule="auto"/>
      </w:pPr>
      <w:r>
        <w:separator/>
      </w:r>
    </w:p>
  </w:footnote>
  <w:footnote w:type="continuationSeparator" w:id="0">
    <w:p w:rsidR="00F47BE9" w:rsidRDefault="00F4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42" w:rsidRDefault="00595742" w:rsidP="002E4D71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220"/>
    <w:multiLevelType w:val="multilevel"/>
    <w:tmpl w:val="FEFE03CC"/>
    <w:lvl w:ilvl="0">
      <w:start w:val="2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07B1A"/>
    <w:multiLevelType w:val="hybridMultilevel"/>
    <w:tmpl w:val="BAB89FFE"/>
    <w:lvl w:ilvl="0" w:tplc="5B5A1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7B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AA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F3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4A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232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CF7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073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8A5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010F2"/>
    <w:multiLevelType w:val="hybridMultilevel"/>
    <w:tmpl w:val="7A0C8B8A"/>
    <w:lvl w:ilvl="0" w:tplc="BAD04A0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209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060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CB5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D8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49C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20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67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B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E34AD"/>
    <w:multiLevelType w:val="hybridMultilevel"/>
    <w:tmpl w:val="1C869AE8"/>
    <w:lvl w:ilvl="0" w:tplc="5F825C4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3322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9EF0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5A5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8F44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220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BC5A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E4A9A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F1A2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67790"/>
    <w:multiLevelType w:val="hybridMultilevel"/>
    <w:tmpl w:val="2022F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1CA7"/>
    <w:multiLevelType w:val="hybridMultilevel"/>
    <w:tmpl w:val="C21674E0"/>
    <w:lvl w:ilvl="0" w:tplc="437691F6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6752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4DF4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009F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E0E3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313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E88D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30D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8ACC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776F8"/>
    <w:multiLevelType w:val="hybridMultilevel"/>
    <w:tmpl w:val="B36E0E24"/>
    <w:lvl w:ilvl="0" w:tplc="F7B458C2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F690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AAAC8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4B088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83C2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CF08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31CA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0B2BC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43D46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E0186"/>
    <w:multiLevelType w:val="hybridMultilevel"/>
    <w:tmpl w:val="285EFB68"/>
    <w:lvl w:ilvl="0" w:tplc="7A105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CB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415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68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277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CD9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07D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2D9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AD5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4114C7"/>
    <w:multiLevelType w:val="hybridMultilevel"/>
    <w:tmpl w:val="A6F6AD86"/>
    <w:lvl w:ilvl="0" w:tplc="9AFC1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EE9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BF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67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80E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D1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87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9F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0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0C7144"/>
    <w:multiLevelType w:val="hybridMultilevel"/>
    <w:tmpl w:val="0D2256EA"/>
    <w:lvl w:ilvl="0" w:tplc="E340AF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6AC70">
      <w:start w:val="1"/>
      <w:numFmt w:val="decimal"/>
      <w:lvlText w:val="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4F5FE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EDCC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68A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A1DFA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A168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D682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4148C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61792C"/>
    <w:multiLevelType w:val="hybridMultilevel"/>
    <w:tmpl w:val="B83A36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9F5F8E"/>
    <w:multiLevelType w:val="hybridMultilevel"/>
    <w:tmpl w:val="04FC7B6E"/>
    <w:lvl w:ilvl="0" w:tplc="910A9C7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292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5B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AD6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EF0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36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48B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F8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6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F0EA6"/>
    <w:multiLevelType w:val="hybridMultilevel"/>
    <w:tmpl w:val="56324D54"/>
    <w:lvl w:ilvl="0" w:tplc="1C52CF4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242D6">
      <w:start w:val="1"/>
      <w:numFmt w:val="lowerLetter"/>
      <w:lvlText w:val="%2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A065E">
      <w:start w:val="1"/>
      <w:numFmt w:val="lowerRoman"/>
      <w:lvlText w:val="%3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CF510">
      <w:start w:val="1"/>
      <w:numFmt w:val="decimal"/>
      <w:lvlText w:val="%4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84CC54">
      <w:start w:val="1"/>
      <w:numFmt w:val="lowerLetter"/>
      <w:lvlText w:val="%5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087E2">
      <w:start w:val="1"/>
      <w:numFmt w:val="lowerRoman"/>
      <w:lvlText w:val="%6"/>
      <w:lvlJc w:val="left"/>
      <w:pPr>
        <w:ind w:left="6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CA5BF6">
      <w:start w:val="1"/>
      <w:numFmt w:val="decimal"/>
      <w:lvlText w:val="%7"/>
      <w:lvlJc w:val="left"/>
      <w:pPr>
        <w:ind w:left="7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82C7C">
      <w:start w:val="1"/>
      <w:numFmt w:val="lowerLetter"/>
      <w:lvlText w:val="%8"/>
      <w:lvlJc w:val="left"/>
      <w:pPr>
        <w:ind w:left="8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2C88C">
      <w:start w:val="1"/>
      <w:numFmt w:val="lowerRoman"/>
      <w:lvlText w:val="%9"/>
      <w:lvlJc w:val="left"/>
      <w:pPr>
        <w:ind w:left="9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167DF9"/>
    <w:multiLevelType w:val="hybridMultilevel"/>
    <w:tmpl w:val="0A32650E"/>
    <w:lvl w:ilvl="0" w:tplc="56788B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0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A6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09D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8C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64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28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4A7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D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0D2AA6"/>
    <w:multiLevelType w:val="hybridMultilevel"/>
    <w:tmpl w:val="A904A6D6"/>
    <w:lvl w:ilvl="0" w:tplc="0486F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60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2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ED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4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E3B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2A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65B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6FC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B42DD8"/>
    <w:multiLevelType w:val="hybridMultilevel"/>
    <w:tmpl w:val="EDE871FE"/>
    <w:lvl w:ilvl="0" w:tplc="9698A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B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CF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A9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08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6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C16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C3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E3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801A80"/>
    <w:multiLevelType w:val="hybridMultilevel"/>
    <w:tmpl w:val="C0340382"/>
    <w:lvl w:ilvl="0" w:tplc="09CA0E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25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E4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87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EA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04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0C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0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C528F5"/>
    <w:multiLevelType w:val="hybridMultilevel"/>
    <w:tmpl w:val="D65C1072"/>
    <w:lvl w:ilvl="0" w:tplc="53D222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86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A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05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01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E1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EA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0B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C4B1587"/>
    <w:multiLevelType w:val="hybridMultilevel"/>
    <w:tmpl w:val="11A8A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770A7"/>
    <w:multiLevelType w:val="hybridMultilevel"/>
    <w:tmpl w:val="28AE21EC"/>
    <w:lvl w:ilvl="0" w:tplc="C682DF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6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6A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2E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6D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4D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89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A0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A7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ED44A6"/>
    <w:multiLevelType w:val="hybridMultilevel"/>
    <w:tmpl w:val="90D4AA06"/>
    <w:lvl w:ilvl="0" w:tplc="1EF287AE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0B1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3D0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EDA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46D8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7C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DCF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C14F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516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7313AD"/>
    <w:multiLevelType w:val="hybridMultilevel"/>
    <w:tmpl w:val="21089D84"/>
    <w:lvl w:ilvl="0" w:tplc="4FD05A0A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84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ED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A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0D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4D0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A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6B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AC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125E19"/>
    <w:multiLevelType w:val="hybridMultilevel"/>
    <w:tmpl w:val="75B651BC"/>
    <w:lvl w:ilvl="0" w:tplc="FB6E3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C9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0F3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883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426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5F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D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7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9708F9"/>
    <w:multiLevelType w:val="hybridMultilevel"/>
    <w:tmpl w:val="AF68A42C"/>
    <w:lvl w:ilvl="0" w:tplc="C882A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08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D8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7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837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2C6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C7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E90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C5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B92106"/>
    <w:multiLevelType w:val="hybridMultilevel"/>
    <w:tmpl w:val="4DA4FF72"/>
    <w:lvl w:ilvl="0" w:tplc="6F489098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C1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BCA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BAE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4FE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A8B3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C961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25E0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009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F54DD9"/>
    <w:multiLevelType w:val="hybridMultilevel"/>
    <w:tmpl w:val="8230F83A"/>
    <w:lvl w:ilvl="0" w:tplc="738A0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0A6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4D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6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E55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4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6A2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C2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B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C507CD"/>
    <w:multiLevelType w:val="hybridMultilevel"/>
    <w:tmpl w:val="D1E00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019F6"/>
    <w:multiLevelType w:val="hybridMultilevel"/>
    <w:tmpl w:val="5860BCC0"/>
    <w:lvl w:ilvl="0" w:tplc="B8147D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1F0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6A28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E78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50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924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A5704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343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A003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836E1E"/>
    <w:multiLevelType w:val="hybridMultilevel"/>
    <w:tmpl w:val="7DAA8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737A"/>
    <w:multiLevelType w:val="hybridMultilevel"/>
    <w:tmpl w:val="9BCED070"/>
    <w:lvl w:ilvl="0" w:tplc="F022CF0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40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6F9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20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0F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69D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85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F80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F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30"/>
  </w:num>
  <w:num w:numId="5">
    <w:abstractNumId w:val="22"/>
  </w:num>
  <w:num w:numId="6">
    <w:abstractNumId w:val="11"/>
  </w:num>
  <w:num w:numId="7">
    <w:abstractNumId w:val="16"/>
  </w:num>
  <w:num w:numId="8">
    <w:abstractNumId w:val="9"/>
  </w:num>
  <w:num w:numId="9">
    <w:abstractNumId w:val="17"/>
  </w:num>
  <w:num w:numId="10">
    <w:abstractNumId w:val="5"/>
  </w:num>
  <w:num w:numId="11">
    <w:abstractNumId w:val="8"/>
  </w:num>
  <w:num w:numId="12">
    <w:abstractNumId w:val="25"/>
  </w:num>
  <w:num w:numId="13">
    <w:abstractNumId w:val="15"/>
  </w:num>
  <w:num w:numId="14">
    <w:abstractNumId w:val="21"/>
  </w:num>
  <w:num w:numId="15">
    <w:abstractNumId w:val="7"/>
  </w:num>
  <w:num w:numId="16">
    <w:abstractNumId w:val="24"/>
  </w:num>
  <w:num w:numId="17">
    <w:abstractNumId w:val="13"/>
  </w:num>
  <w:num w:numId="18">
    <w:abstractNumId w:val="26"/>
  </w:num>
  <w:num w:numId="19">
    <w:abstractNumId w:val="23"/>
  </w:num>
  <w:num w:numId="20">
    <w:abstractNumId w:val="1"/>
  </w:num>
  <w:num w:numId="21">
    <w:abstractNumId w:val="14"/>
  </w:num>
  <w:num w:numId="22">
    <w:abstractNumId w:val="6"/>
  </w:num>
  <w:num w:numId="23">
    <w:abstractNumId w:val="28"/>
  </w:num>
  <w:num w:numId="24">
    <w:abstractNumId w:val="3"/>
  </w:num>
  <w:num w:numId="25">
    <w:abstractNumId w:val="12"/>
  </w:num>
  <w:num w:numId="26">
    <w:abstractNumId w:val="18"/>
  </w:num>
  <w:num w:numId="27">
    <w:abstractNumId w:val="4"/>
  </w:num>
  <w:num w:numId="28">
    <w:abstractNumId w:val="27"/>
  </w:num>
  <w:num w:numId="29">
    <w:abstractNumId w:val="10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9"/>
    <w:rsid w:val="000254E8"/>
    <w:rsid w:val="000B2AF9"/>
    <w:rsid w:val="000D050E"/>
    <w:rsid w:val="000E0946"/>
    <w:rsid w:val="000E4672"/>
    <w:rsid w:val="00166FD9"/>
    <w:rsid w:val="00187FCF"/>
    <w:rsid w:val="0019633F"/>
    <w:rsid w:val="001A49CB"/>
    <w:rsid w:val="00255D1F"/>
    <w:rsid w:val="002572FF"/>
    <w:rsid w:val="002E4D71"/>
    <w:rsid w:val="003169A9"/>
    <w:rsid w:val="00317A19"/>
    <w:rsid w:val="00327EC5"/>
    <w:rsid w:val="00365721"/>
    <w:rsid w:val="003F2556"/>
    <w:rsid w:val="00402C6B"/>
    <w:rsid w:val="0045271B"/>
    <w:rsid w:val="00471C30"/>
    <w:rsid w:val="00473E88"/>
    <w:rsid w:val="004B6086"/>
    <w:rsid w:val="004F355B"/>
    <w:rsid w:val="00512B5B"/>
    <w:rsid w:val="00565A14"/>
    <w:rsid w:val="00595742"/>
    <w:rsid w:val="006148D5"/>
    <w:rsid w:val="00626D43"/>
    <w:rsid w:val="006537B4"/>
    <w:rsid w:val="00661B07"/>
    <w:rsid w:val="006C2606"/>
    <w:rsid w:val="006D4F29"/>
    <w:rsid w:val="00736FD3"/>
    <w:rsid w:val="00762F09"/>
    <w:rsid w:val="007C6522"/>
    <w:rsid w:val="007C7E54"/>
    <w:rsid w:val="007D23E9"/>
    <w:rsid w:val="00804B89"/>
    <w:rsid w:val="00864CB2"/>
    <w:rsid w:val="00884CAA"/>
    <w:rsid w:val="00897AC7"/>
    <w:rsid w:val="008C5EEE"/>
    <w:rsid w:val="008D2202"/>
    <w:rsid w:val="00954DA5"/>
    <w:rsid w:val="00992CEA"/>
    <w:rsid w:val="009A4A55"/>
    <w:rsid w:val="00A242AE"/>
    <w:rsid w:val="00A56968"/>
    <w:rsid w:val="00A9665E"/>
    <w:rsid w:val="00A97430"/>
    <w:rsid w:val="00AA45F9"/>
    <w:rsid w:val="00AC2E12"/>
    <w:rsid w:val="00AD29C9"/>
    <w:rsid w:val="00AF0039"/>
    <w:rsid w:val="00B96C70"/>
    <w:rsid w:val="00BA449C"/>
    <w:rsid w:val="00BE663D"/>
    <w:rsid w:val="00C30E31"/>
    <w:rsid w:val="00C350B4"/>
    <w:rsid w:val="00C54904"/>
    <w:rsid w:val="00C85278"/>
    <w:rsid w:val="00D75373"/>
    <w:rsid w:val="00D948C4"/>
    <w:rsid w:val="00DD5706"/>
    <w:rsid w:val="00DE167A"/>
    <w:rsid w:val="00E21FA5"/>
    <w:rsid w:val="00E225CC"/>
    <w:rsid w:val="00E50348"/>
    <w:rsid w:val="00E970F2"/>
    <w:rsid w:val="00EC7AC0"/>
    <w:rsid w:val="00F24A6D"/>
    <w:rsid w:val="00F47BE9"/>
    <w:rsid w:val="00F86DDC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D2E45-70F8-4583-A354-34AC963E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9" w:right="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5"/>
      </w:numPr>
      <w:spacing w:after="0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qFormat/>
    <w:rsid w:val="00C549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C5490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FD3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D71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F2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../../../../Users/user9/AppData/Local/Temp/FineReader12.00/media/image1.jpeg" TargetMode="Externa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6C0F-243D-4496-8CBD-5FDCB3EB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Kuznetsov</cp:lastModifiedBy>
  <cp:revision>3</cp:revision>
  <cp:lastPrinted>2019-05-11T06:21:00Z</cp:lastPrinted>
  <dcterms:created xsi:type="dcterms:W3CDTF">2019-05-22T18:01:00Z</dcterms:created>
  <dcterms:modified xsi:type="dcterms:W3CDTF">2019-05-22T18:28:00Z</dcterms:modified>
</cp:coreProperties>
</file>