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7E" w:rsidRDefault="00BE197E">
      <w:pPr>
        <w:spacing w:after="5" w:line="268" w:lineRule="auto"/>
        <w:ind w:left="175" w:right="0"/>
        <w:jc w:val="left"/>
        <w:rPr>
          <w:b/>
        </w:rPr>
      </w:pPr>
    </w:p>
    <w:p w:rsidR="003740FD" w:rsidRPr="003740FD" w:rsidRDefault="003740FD" w:rsidP="003740FD">
      <w:pPr>
        <w:framePr w:w="8503" w:h="1074" w:hRule="exact" w:wrap="none" w:vAnchor="page" w:hAnchor="page" w:x="1125" w:y="1907"/>
        <w:widowControl w:val="0"/>
        <w:spacing w:after="0" w:line="338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b/>
          <w:bCs/>
          <w:szCs w:val="28"/>
          <w:lang w:bidi="ru-RU"/>
        </w:rPr>
        <w:t>Министерство образования Нижегородской области</w:t>
      </w:r>
      <w:r w:rsidRPr="003740FD">
        <w:rPr>
          <w:b/>
          <w:bCs/>
          <w:szCs w:val="28"/>
          <w:lang w:bidi="ru-RU"/>
        </w:rPr>
        <w:br/>
        <w:t>ГБПОУ «Варнавинский технолого-экономический техникум»</w:t>
      </w:r>
    </w:p>
    <w:p w:rsidR="003740FD" w:rsidRPr="003740FD" w:rsidRDefault="003740FD" w:rsidP="003740FD">
      <w:pPr>
        <w:framePr w:w="8503" w:h="1074" w:hRule="exact" w:wrap="none" w:vAnchor="page" w:hAnchor="page" w:x="1125" w:y="1907"/>
        <w:widowControl w:val="0"/>
        <w:spacing w:after="0" w:line="338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b/>
          <w:bCs/>
          <w:szCs w:val="28"/>
          <w:lang w:bidi="ru-RU"/>
        </w:rPr>
        <w:t>Краснобаковский филиал</w:t>
      </w:r>
    </w:p>
    <w:p w:rsidR="003740FD" w:rsidRPr="003740FD" w:rsidRDefault="003740FD" w:rsidP="003740FD">
      <w:pPr>
        <w:framePr w:wrap="none" w:vAnchor="page" w:hAnchor="page" w:x="420" w:y="3187"/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  <w:r w:rsidRPr="003740FD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5762625" cy="1431925"/>
            <wp:effectExtent l="0" t="0" r="9525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FD" w:rsidRPr="003740FD" w:rsidRDefault="003740FD" w:rsidP="003740FD">
      <w:pPr>
        <w:framePr w:w="8503" w:h="1021" w:hRule="exact" w:wrap="none" w:vAnchor="page" w:hAnchor="page" w:x="1125" w:y="7515"/>
        <w:widowControl w:val="0"/>
        <w:spacing w:after="158" w:line="480" w:lineRule="exact"/>
        <w:ind w:left="0" w:right="0" w:firstLine="0"/>
        <w:jc w:val="center"/>
        <w:outlineLvl w:val="0"/>
        <w:rPr>
          <w:b/>
          <w:bCs/>
          <w:sz w:val="48"/>
          <w:szCs w:val="48"/>
          <w:lang w:bidi="ru-RU"/>
        </w:rPr>
      </w:pPr>
      <w:bookmarkStart w:id="0" w:name="bookmark0"/>
      <w:r w:rsidRPr="003740FD">
        <w:rPr>
          <w:b/>
          <w:bCs/>
          <w:sz w:val="48"/>
          <w:szCs w:val="48"/>
          <w:lang w:bidi="ru-RU"/>
        </w:rPr>
        <w:t>Рабочая программа</w:t>
      </w:r>
      <w:bookmarkEnd w:id="0"/>
    </w:p>
    <w:p w:rsidR="003740FD" w:rsidRPr="003740FD" w:rsidRDefault="003740FD" w:rsidP="003740FD">
      <w:pPr>
        <w:framePr w:w="8503" w:h="1021" w:hRule="exact" w:wrap="none" w:vAnchor="page" w:hAnchor="page" w:x="1125" w:y="7515"/>
        <w:widowControl w:val="0"/>
        <w:spacing w:after="0" w:line="320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sz w:val="32"/>
          <w:szCs w:val="32"/>
          <w:lang w:bidi="ru-RU"/>
        </w:rPr>
        <w:t xml:space="preserve">учебной </w:t>
      </w:r>
      <w:r w:rsidRPr="003740FD">
        <w:rPr>
          <w:b/>
          <w:bCs/>
          <w:szCs w:val="28"/>
          <w:lang w:bidi="ru-RU"/>
        </w:rPr>
        <w:t xml:space="preserve">ДИСЦИПЛИНЫ </w:t>
      </w:r>
      <w:r w:rsidRPr="003740FD">
        <w:rPr>
          <w:sz w:val="32"/>
          <w:szCs w:val="32"/>
          <w:lang w:bidi="ru-RU"/>
        </w:rPr>
        <w:t xml:space="preserve">ОП.08. </w:t>
      </w:r>
      <w:r w:rsidRPr="003740FD">
        <w:rPr>
          <w:b/>
          <w:bCs/>
          <w:smallCaps/>
          <w:szCs w:val="28"/>
          <w:lang w:bidi="ru-RU"/>
        </w:rPr>
        <w:t>«ОХРАНА труда»</w:t>
      </w:r>
    </w:p>
    <w:p w:rsidR="003740FD" w:rsidRPr="003740FD" w:rsidRDefault="003740FD" w:rsidP="003740FD">
      <w:pPr>
        <w:framePr w:w="8503" w:h="1372" w:hRule="exact" w:wrap="none" w:vAnchor="page" w:hAnchor="page" w:x="1125" w:y="9022"/>
        <w:widowControl w:val="0"/>
        <w:spacing w:after="823" w:line="280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b/>
          <w:bCs/>
          <w:szCs w:val="28"/>
          <w:lang w:bidi="ru-RU"/>
        </w:rPr>
        <w:t>по специальности 19.02.10 «Технология продукции общественного</w:t>
      </w:r>
    </w:p>
    <w:p w:rsidR="003740FD" w:rsidRPr="003740FD" w:rsidRDefault="003740FD" w:rsidP="003740FD">
      <w:pPr>
        <w:framePr w:w="8503" w:h="1372" w:hRule="exact" w:wrap="none" w:vAnchor="page" w:hAnchor="page" w:x="1125" w:y="9022"/>
        <w:widowControl w:val="0"/>
        <w:spacing w:after="0" w:line="338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b/>
          <w:bCs/>
          <w:szCs w:val="28"/>
          <w:lang w:bidi="ru-RU"/>
        </w:rPr>
        <w:t>питания»</w:t>
      </w:r>
    </w:p>
    <w:p w:rsidR="003740FD" w:rsidRPr="003740FD" w:rsidRDefault="003740FD" w:rsidP="003740FD">
      <w:pPr>
        <w:framePr w:w="8503" w:h="1372" w:hRule="exact" w:wrap="none" w:vAnchor="page" w:hAnchor="page" w:x="1125" w:y="9022"/>
        <w:widowControl w:val="0"/>
        <w:spacing w:after="0" w:line="338" w:lineRule="exact"/>
        <w:ind w:left="0" w:right="0" w:firstLine="0"/>
        <w:jc w:val="center"/>
        <w:rPr>
          <w:b/>
          <w:bCs/>
          <w:szCs w:val="28"/>
          <w:lang w:bidi="ru-RU"/>
        </w:rPr>
      </w:pPr>
      <w:r w:rsidRPr="003740FD">
        <w:rPr>
          <w:b/>
          <w:bCs/>
          <w:szCs w:val="28"/>
          <w:lang w:bidi="ru-RU"/>
        </w:rPr>
        <w:t>квалификация: техник-технолог</w:t>
      </w:r>
      <w:r w:rsidRPr="003740FD">
        <w:rPr>
          <w:b/>
          <w:bCs/>
          <w:szCs w:val="28"/>
          <w:lang w:bidi="ru-RU"/>
        </w:rPr>
        <w:br/>
        <w:t>форма обучения: заочная</w:t>
      </w:r>
    </w:p>
    <w:p w:rsidR="003740FD" w:rsidRPr="003740FD" w:rsidRDefault="003740FD" w:rsidP="003740FD">
      <w:pPr>
        <w:framePr w:w="8503" w:h="629" w:hRule="exact" w:wrap="none" w:vAnchor="page" w:hAnchor="page" w:x="1125" w:y="12904"/>
        <w:widowControl w:val="0"/>
        <w:spacing w:after="0" w:line="288" w:lineRule="exact"/>
        <w:ind w:left="0" w:right="0" w:firstLine="0"/>
        <w:jc w:val="center"/>
        <w:rPr>
          <w:b/>
          <w:bCs/>
          <w:sz w:val="24"/>
          <w:szCs w:val="24"/>
          <w:lang w:bidi="ru-RU"/>
        </w:rPr>
      </w:pPr>
      <w:r w:rsidRPr="003740FD">
        <w:rPr>
          <w:b/>
          <w:bCs/>
          <w:sz w:val="24"/>
          <w:szCs w:val="24"/>
          <w:lang w:bidi="ru-RU"/>
        </w:rPr>
        <w:t>Красные Баки</w:t>
      </w:r>
      <w:r w:rsidRPr="003740FD">
        <w:rPr>
          <w:b/>
          <w:bCs/>
          <w:sz w:val="24"/>
          <w:szCs w:val="24"/>
          <w:lang w:bidi="ru-RU"/>
        </w:rPr>
        <w:br/>
        <w:t>2015г.</w:t>
      </w:r>
    </w:p>
    <w:p w:rsidR="003740FD" w:rsidRPr="003740FD" w:rsidRDefault="003740FD" w:rsidP="003740FD">
      <w:pPr>
        <w:widowControl w:val="0"/>
        <w:spacing w:after="0" w:line="240" w:lineRule="auto"/>
        <w:ind w:left="0" w:right="0" w:firstLine="0"/>
        <w:jc w:val="left"/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:rsidR="00BE197E" w:rsidRDefault="00BE197E">
      <w:pPr>
        <w:spacing w:after="5" w:line="268" w:lineRule="auto"/>
        <w:ind w:left="175" w:right="0"/>
        <w:jc w:val="left"/>
        <w:rPr>
          <w:b/>
        </w:rPr>
      </w:pPr>
    </w:p>
    <w:p w:rsidR="00BE197E" w:rsidRPr="009727C2" w:rsidRDefault="00BE197E" w:rsidP="00BE197E">
      <w:pPr>
        <w:spacing w:after="0"/>
        <w:jc w:val="center"/>
        <w:rPr>
          <w:b/>
          <w:sz w:val="24"/>
          <w:szCs w:val="24"/>
        </w:rPr>
      </w:pPr>
    </w:p>
    <w:p w:rsidR="00BE197E" w:rsidRDefault="00BE197E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3740FD" w:rsidRDefault="003740FD">
      <w:pPr>
        <w:spacing w:after="5" w:line="268" w:lineRule="auto"/>
        <w:ind w:left="175" w:right="0"/>
        <w:jc w:val="left"/>
        <w:rPr>
          <w:b/>
        </w:rPr>
      </w:pPr>
    </w:p>
    <w:p w:rsidR="00BE197E" w:rsidRPr="00DA695D" w:rsidRDefault="00BE197E" w:rsidP="00DA695D">
      <w:pPr>
        <w:ind w:left="0" w:firstLine="0"/>
        <w:rPr>
          <w:b/>
          <w:szCs w:val="28"/>
        </w:rPr>
      </w:pPr>
      <w:r w:rsidRPr="00FF2184">
        <w:rPr>
          <w:szCs w:val="28"/>
        </w:rPr>
        <w:lastRenderedPageBreak/>
        <w:t>Рабочая программа</w:t>
      </w:r>
      <w:r>
        <w:rPr>
          <w:szCs w:val="28"/>
        </w:rPr>
        <w:t xml:space="preserve"> учебной дисциплины разработана на основе Федерального государственного образовательного стандарта п</w:t>
      </w:r>
      <w:bookmarkStart w:id="1" w:name="_GoBack"/>
      <w:bookmarkEnd w:id="1"/>
      <w:r>
        <w:rPr>
          <w:szCs w:val="28"/>
        </w:rPr>
        <w:t xml:space="preserve">о специальности  </w:t>
      </w:r>
      <w:r w:rsidRPr="00DA695D">
        <w:rPr>
          <w:b/>
          <w:szCs w:val="28"/>
        </w:rPr>
        <w:t>19.02.10 «Технология продукции общественного питания»</w:t>
      </w:r>
    </w:p>
    <w:p w:rsidR="00BE197E" w:rsidRPr="00DA695D" w:rsidRDefault="00BE197E" w:rsidP="00BE197E">
      <w:pPr>
        <w:ind w:firstLine="284"/>
        <w:rPr>
          <w:b/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  <w:r>
        <w:rPr>
          <w:szCs w:val="28"/>
        </w:rPr>
        <w:t>Организация разработчик: Краснобаковский филиал государственного бюджетного образовательного учреждения среднего профессионального образования «Варнавинский технолого-экономический техникум»</w:t>
      </w: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  <w:r>
        <w:rPr>
          <w:szCs w:val="28"/>
        </w:rPr>
        <w:t xml:space="preserve">Разработчик: </w:t>
      </w:r>
    </w:p>
    <w:p w:rsidR="00BE197E" w:rsidRDefault="00BE197E" w:rsidP="00BE197E">
      <w:pPr>
        <w:ind w:firstLine="284"/>
        <w:rPr>
          <w:szCs w:val="28"/>
        </w:rPr>
      </w:pPr>
      <w:r>
        <w:rPr>
          <w:szCs w:val="28"/>
        </w:rPr>
        <w:t>Кропотова Вера Ивановна преподаватель спец. дисциплин.</w:t>
      </w: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ind w:firstLine="284"/>
        <w:rPr>
          <w:szCs w:val="28"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</w:p>
    <w:p w:rsidR="00446D3D" w:rsidRPr="00BE197E" w:rsidRDefault="00BE197E" w:rsidP="00BE197E">
      <w:pPr>
        <w:spacing w:after="5" w:line="268" w:lineRule="auto"/>
        <w:ind w:left="0" w:right="0" w:firstLine="0"/>
        <w:jc w:val="center"/>
        <w:rPr>
          <w:b/>
        </w:rPr>
      </w:pPr>
      <w:r w:rsidRPr="00BE197E">
        <w:rPr>
          <w:b/>
        </w:rPr>
        <w:t>СОДЕ</w:t>
      </w:r>
      <w:r w:rsidR="00D3480D" w:rsidRPr="00BE197E">
        <w:rPr>
          <w:b/>
        </w:rPr>
        <w:t>РЖАНИЕ</w:t>
      </w:r>
      <w:r w:rsidRPr="00BE197E">
        <w:rPr>
          <w:b/>
        </w:rPr>
        <w:t>: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lastRenderedPageBreak/>
        <w:t xml:space="preserve"> </w:t>
      </w:r>
    </w:p>
    <w:p w:rsidR="00446D3D" w:rsidRDefault="00D3480D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446D3D" w:rsidRPr="00783C61" w:rsidRDefault="00D3480D">
      <w:pPr>
        <w:numPr>
          <w:ilvl w:val="0"/>
          <w:numId w:val="1"/>
        </w:numPr>
        <w:spacing w:after="160" w:line="259" w:lineRule="auto"/>
        <w:ind w:right="0" w:hanging="360"/>
        <w:jc w:val="left"/>
        <w:rPr>
          <w:b/>
        </w:rPr>
      </w:pPr>
      <w:r>
        <w:rPr>
          <w:b/>
        </w:rPr>
        <w:t xml:space="preserve">ПАСПОРТ </w:t>
      </w:r>
      <w:r>
        <w:rPr>
          <w:b/>
        </w:rPr>
        <w:tab/>
        <w:t xml:space="preserve">РАБОЧЕЙ </w:t>
      </w:r>
      <w:r>
        <w:rPr>
          <w:b/>
        </w:rPr>
        <w:tab/>
        <w:t xml:space="preserve">ПРОГРАММЫ </w:t>
      </w:r>
      <w:r>
        <w:rPr>
          <w:b/>
        </w:rPr>
        <w:tab/>
      </w:r>
      <w:r w:rsidR="00B73336" w:rsidRPr="00783C61">
        <w:rPr>
          <w:b/>
        </w:rPr>
        <w:t xml:space="preserve">         4</w:t>
      </w:r>
      <w:r w:rsidRPr="00783C61">
        <w:rPr>
          <w:b/>
        </w:rPr>
        <w:t xml:space="preserve"> </w:t>
      </w:r>
    </w:p>
    <w:p w:rsidR="00446D3D" w:rsidRPr="00783C61" w:rsidRDefault="00D3480D">
      <w:pPr>
        <w:spacing w:after="160" w:line="259" w:lineRule="auto"/>
        <w:ind w:left="0" w:right="0" w:firstLine="0"/>
        <w:jc w:val="left"/>
        <w:rPr>
          <w:b/>
        </w:rPr>
      </w:pPr>
      <w:r w:rsidRPr="00783C61">
        <w:rPr>
          <w:b/>
        </w:rPr>
        <w:t xml:space="preserve">ДИСЦИПЛИНЫ </w:t>
      </w:r>
    </w:p>
    <w:p w:rsidR="00446D3D" w:rsidRPr="00783C61" w:rsidRDefault="00D3480D">
      <w:pPr>
        <w:spacing w:after="160" w:line="259" w:lineRule="auto"/>
        <w:ind w:left="0" w:right="0" w:firstLine="0"/>
        <w:jc w:val="left"/>
        <w:rPr>
          <w:b/>
        </w:rPr>
      </w:pPr>
      <w:r w:rsidRPr="00783C61">
        <w:rPr>
          <w:b/>
        </w:rPr>
        <w:t xml:space="preserve"> </w:t>
      </w:r>
    </w:p>
    <w:p w:rsidR="00446D3D" w:rsidRPr="00783C61" w:rsidRDefault="00D3480D">
      <w:pPr>
        <w:numPr>
          <w:ilvl w:val="0"/>
          <w:numId w:val="1"/>
        </w:numPr>
        <w:spacing w:after="160" w:line="259" w:lineRule="auto"/>
        <w:ind w:right="0" w:hanging="360"/>
        <w:jc w:val="left"/>
        <w:rPr>
          <w:b/>
        </w:rPr>
      </w:pPr>
      <w:r w:rsidRPr="00783C61">
        <w:rPr>
          <w:b/>
        </w:rPr>
        <w:t xml:space="preserve">СТРУКТУРА И СОДЕРЖАНИЕ ДИСЦИПЛИНЫ </w:t>
      </w:r>
      <w:r w:rsidRPr="00783C61">
        <w:rPr>
          <w:b/>
        </w:rPr>
        <w:tab/>
      </w:r>
      <w:r w:rsidR="00783C61" w:rsidRPr="00783C61">
        <w:rPr>
          <w:b/>
          <w:lang w:val="en-US"/>
        </w:rPr>
        <w:t>7</w:t>
      </w:r>
      <w:r w:rsidRPr="00783C61">
        <w:rPr>
          <w:b/>
        </w:rPr>
        <w:t xml:space="preserve"> </w:t>
      </w:r>
    </w:p>
    <w:p w:rsidR="00446D3D" w:rsidRPr="00783C61" w:rsidRDefault="00D3480D">
      <w:pPr>
        <w:spacing w:after="160" w:line="259" w:lineRule="auto"/>
        <w:ind w:left="0" w:right="0" w:firstLine="0"/>
        <w:jc w:val="left"/>
        <w:rPr>
          <w:b/>
        </w:rPr>
      </w:pPr>
      <w:r w:rsidRPr="00783C61">
        <w:rPr>
          <w:b/>
        </w:rPr>
        <w:t xml:space="preserve"> </w:t>
      </w:r>
    </w:p>
    <w:p w:rsidR="00446D3D" w:rsidRPr="00783C61" w:rsidRDefault="00D3480D">
      <w:pPr>
        <w:numPr>
          <w:ilvl w:val="0"/>
          <w:numId w:val="1"/>
        </w:numPr>
        <w:spacing w:after="160" w:line="259" w:lineRule="auto"/>
        <w:ind w:right="0" w:hanging="360"/>
        <w:jc w:val="left"/>
        <w:rPr>
          <w:b/>
        </w:rPr>
      </w:pPr>
      <w:r w:rsidRPr="00783C61">
        <w:rPr>
          <w:b/>
        </w:rPr>
        <w:t xml:space="preserve">УСЛОВИЯ РЕАЛИЗАЦИИ  ДИСЦИПЛИНЫ </w:t>
      </w:r>
      <w:r w:rsidRPr="00783C61">
        <w:rPr>
          <w:b/>
        </w:rPr>
        <w:tab/>
      </w:r>
      <w:r w:rsidR="00783C61" w:rsidRPr="00783C61">
        <w:rPr>
          <w:b/>
        </w:rPr>
        <w:t xml:space="preserve">          </w:t>
      </w:r>
      <w:r w:rsidR="00783C61" w:rsidRPr="00783C61">
        <w:rPr>
          <w:b/>
          <w:lang w:val="en-US"/>
        </w:rPr>
        <w:t>11</w:t>
      </w:r>
      <w:r w:rsidRPr="00783C61">
        <w:rPr>
          <w:b/>
        </w:rPr>
        <w:t xml:space="preserve"> </w:t>
      </w:r>
    </w:p>
    <w:p w:rsidR="00446D3D" w:rsidRPr="00783C61" w:rsidRDefault="00D3480D">
      <w:pPr>
        <w:spacing w:after="160" w:line="259" w:lineRule="auto"/>
        <w:ind w:left="0" w:right="0" w:firstLine="0"/>
        <w:jc w:val="left"/>
        <w:rPr>
          <w:b/>
        </w:rPr>
      </w:pPr>
      <w:r w:rsidRPr="00783C61">
        <w:rPr>
          <w:b/>
        </w:rPr>
        <w:t xml:space="preserve"> </w:t>
      </w:r>
    </w:p>
    <w:p w:rsidR="00446D3D" w:rsidRPr="00783C61" w:rsidRDefault="00D3480D">
      <w:pPr>
        <w:numPr>
          <w:ilvl w:val="0"/>
          <w:numId w:val="1"/>
        </w:numPr>
        <w:spacing w:after="160" w:line="259" w:lineRule="auto"/>
        <w:ind w:right="0" w:hanging="360"/>
        <w:jc w:val="left"/>
        <w:rPr>
          <w:b/>
        </w:rPr>
      </w:pPr>
      <w:r w:rsidRPr="00783C61">
        <w:rPr>
          <w:b/>
        </w:rPr>
        <w:t xml:space="preserve">КОНТРОЛЬ </w:t>
      </w:r>
      <w:r w:rsidRPr="00783C61">
        <w:rPr>
          <w:b/>
        </w:rPr>
        <w:tab/>
        <w:t xml:space="preserve">И </w:t>
      </w:r>
      <w:r w:rsidRPr="00783C61">
        <w:rPr>
          <w:b/>
        </w:rPr>
        <w:tab/>
        <w:t xml:space="preserve">ОЦЕНКА </w:t>
      </w:r>
      <w:r w:rsidRPr="00783C61">
        <w:rPr>
          <w:b/>
        </w:rPr>
        <w:tab/>
        <w:t xml:space="preserve">РЕЗУЛЬТАТОВ </w:t>
      </w:r>
      <w:r w:rsidRPr="00783C61">
        <w:rPr>
          <w:b/>
        </w:rPr>
        <w:tab/>
      </w:r>
      <w:r w:rsidR="00783C61" w:rsidRPr="00783C61">
        <w:rPr>
          <w:b/>
        </w:rPr>
        <w:t>1</w:t>
      </w:r>
      <w:r w:rsidR="00783C61" w:rsidRPr="00783C61">
        <w:rPr>
          <w:b/>
          <w:lang w:val="en-US"/>
        </w:rPr>
        <w:t>2</w:t>
      </w:r>
      <w:r w:rsidRPr="00783C61">
        <w:rPr>
          <w:b/>
        </w:rPr>
        <w:t xml:space="preserve"> </w:t>
      </w:r>
    </w:p>
    <w:p w:rsidR="00446D3D" w:rsidRDefault="00D3480D">
      <w:pPr>
        <w:spacing w:after="160" w:line="259" w:lineRule="auto"/>
        <w:ind w:left="0" w:right="0" w:firstLine="0"/>
        <w:jc w:val="left"/>
      </w:pPr>
      <w:r>
        <w:rPr>
          <w:b/>
        </w:rPr>
        <w:t xml:space="preserve">ОСВОЕНИЯ ДИСЦИПЛИНЫ </w:t>
      </w:r>
    </w:p>
    <w:p w:rsidR="00446D3D" w:rsidRDefault="00D3480D">
      <w:pPr>
        <w:spacing w:after="0" w:line="259" w:lineRule="auto"/>
        <w:ind w:left="463" w:right="0" w:firstLine="0"/>
        <w:jc w:val="left"/>
      </w:pPr>
      <w:r>
        <w:rPr>
          <w:b/>
        </w:rPr>
        <w:t xml:space="preserve"> 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  <w:jc w:val="center"/>
      </w:pPr>
      <w:r>
        <w:rPr>
          <w:i/>
        </w:rPr>
        <w:t xml:space="preserve"> </w:t>
      </w:r>
      <w:r>
        <w:br w:type="page"/>
      </w:r>
    </w:p>
    <w:p w:rsidR="00446D3D" w:rsidRDefault="00D3480D">
      <w:pPr>
        <w:pStyle w:val="2"/>
        <w:spacing w:after="11" w:line="250" w:lineRule="auto"/>
        <w:ind w:left="416"/>
        <w:jc w:val="both"/>
      </w:pPr>
      <w:r>
        <w:lastRenderedPageBreak/>
        <w:t xml:space="preserve">1. ПАСПОРТ РАБОЧЕЙ ПРОГРАММЫ ДИСЦИПЛИНЫ ОХРАНА ТРУДА 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446D3D" w:rsidRDefault="00D3480D">
      <w:pPr>
        <w:pStyle w:val="3"/>
        <w:ind w:left="175"/>
      </w:pPr>
      <w:r>
        <w:t xml:space="preserve">1.1 Область применения рабочей программы </w:t>
      </w:r>
    </w:p>
    <w:p w:rsidR="00446D3D" w:rsidRDefault="00D3480D">
      <w:pPr>
        <w:ind w:left="756" w:right="56"/>
      </w:pPr>
      <w:r>
        <w:t xml:space="preserve">Рабочая программа дисциплины  является частью программы подготовки специалистов среднего звена в соответствии с ФГОС СПО по  </w:t>
      </w:r>
    </w:p>
    <w:p w:rsidR="00BE197E" w:rsidRDefault="00D3480D">
      <w:pPr>
        <w:spacing w:after="5" w:line="243" w:lineRule="auto"/>
        <w:ind w:left="165" w:right="52" w:firstLine="566"/>
        <w:jc w:val="left"/>
      </w:pPr>
      <w:r>
        <w:t xml:space="preserve">специальности 19.02.10  Технология продукции общественного питания  </w:t>
      </w:r>
    </w:p>
    <w:p w:rsidR="00446D3D" w:rsidRDefault="00D3480D" w:rsidP="00BE197E">
      <w:pPr>
        <w:spacing w:after="5" w:line="243" w:lineRule="auto"/>
        <w:ind w:left="165" w:right="52" w:firstLine="566"/>
        <w:jc w:val="left"/>
      </w:pPr>
      <w:r>
        <w:rPr>
          <w:b/>
        </w:rPr>
        <w:t xml:space="preserve">1.2 Место дисциплины в структуре программы подготовки специалистов среднего звена: </w:t>
      </w:r>
      <w:r>
        <w:t>дисциплина входит в профессиональный учебный цикл.</w:t>
      </w:r>
      <w:r>
        <w:rPr>
          <w:i/>
        </w:rPr>
        <w:t xml:space="preserve"> </w:t>
      </w:r>
    </w:p>
    <w:p w:rsidR="00446D3D" w:rsidRDefault="00D3480D">
      <w:pPr>
        <w:spacing w:after="11" w:line="250" w:lineRule="auto"/>
        <w:ind w:left="175" w:right="0"/>
      </w:pPr>
      <w:r>
        <w:rPr>
          <w:b/>
        </w:rPr>
        <w:t>1.3 Цели и задачи дисциплины – требования к результатам освоения дисциплины:</w:t>
      </w:r>
      <w:r>
        <w:t xml:space="preserve"> </w:t>
      </w:r>
    </w:p>
    <w:p w:rsidR="00446D3D" w:rsidRDefault="00D3480D">
      <w:pPr>
        <w:spacing w:after="5" w:line="251" w:lineRule="auto"/>
        <w:ind w:left="175" w:right="0"/>
        <w:jc w:val="left"/>
      </w:pPr>
      <w:r>
        <w:rPr>
          <w:i/>
        </w:rPr>
        <w:t xml:space="preserve">В результате освоения дисциплины обучающийся </w:t>
      </w:r>
      <w:r w:rsidRPr="00251227">
        <w:rPr>
          <w:b/>
          <w:i/>
        </w:rPr>
        <w:t>должен уметь</w:t>
      </w:r>
      <w:r>
        <w:rPr>
          <w:i/>
        </w:rPr>
        <w:t xml:space="preserve">: </w:t>
      </w:r>
    </w:p>
    <w:p w:rsidR="00446D3D" w:rsidRDefault="00D3480D" w:rsidP="00DC3CF0">
      <w:pPr>
        <w:numPr>
          <w:ilvl w:val="0"/>
          <w:numId w:val="7"/>
        </w:numPr>
        <w:spacing w:after="31"/>
        <w:ind w:right="56" w:firstLine="283"/>
      </w:pPr>
      <w:r>
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446D3D" w:rsidRDefault="00D3480D" w:rsidP="00DC3CF0">
      <w:pPr>
        <w:numPr>
          <w:ilvl w:val="0"/>
          <w:numId w:val="7"/>
        </w:numPr>
        <w:spacing w:after="33"/>
        <w:ind w:right="56" w:firstLine="283"/>
      </w:pPr>
      <w:r>
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446D3D" w:rsidRDefault="00D3480D" w:rsidP="00DC3CF0">
      <w:pPr>
        <w:numPr>
          <w:ilvl w:val="0"/>
          <w:numId w:val="7"/>
        </w:numPr>
        <w:ind w:right="56" w:firstLine="283"/>
      </w:pPr>
      <w:r>
        <w:t xml:space="preserve">участвовать в аттестации рабочих мест по условиям труда, в том числе оценивать условия труда и уровень травмобезопасности; </w:t>
      </w:r>
    </w:p>
    <w:p w:rsidR="00446D3D" w:rsidRDefault="00D3480D" w:rsidP="00DC3CF0">
      <w:pPr>
        <w:numPr>
          <w:ilvl w:val="0"/>
          <w:numId w:val="7"/>
        </w:numPr>
        <w:ind w:right="56" w:firstLine="283"/>
      </w:pPr>
      <w:r>
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</w:r>
    </w:p>
    <w:p w:rsidR="00446D3D" w:rsidRDefault="00D3480D" w:rsidP="00DC3CF0">
      <w:pPr>
        <w:numPr>
          <w:ilvl w:val="0"/>
          <w:numId w:val="7"/>
        </w:numPr>
        <w:ind w:right="56" w:firstLine="283"/>
      </w:pPr>
      <w:r>
        <w:t xml:space="preserve">разъяснять подчиненным работникам (персоналу) содержание установленных требований охраны труда; </w:t>
      </w:r>
    </w:p>
    <w:p w:rsidR="00446D3D" w:rsidRDefault="00D3480D" w:rsidP="00DC3CF0">
      <w:pPr>
        <w:numPr>
          <w:ilvl w:val="0"/>
          <w:numId w:val="7"/>
        </w:numPr>
        <w:ind w:right="56" w:firstLine="283"/>
      </w:pPr>
      <w:r>
        <w:t xml:space="preserve">вырабатывать и контролировать навыки, необходимые для достижения требуемого уровня безопасности труда; </w:t>
      </w:r>
    </w:p>
    <w:p w:rsidR="00446D3D" w:rsidRDefault="00D3480D" w:rsidP="00DC3CF0">
      <w:pPr>
        <w:numPr>
          <w:ilvl w:val="0"/>
          <w:numId w:val="7"/>
        </w:numPr>
        <w:ind w:right="56" w:firstLine="283"/>
      </w:pPr>
      <w:r>
        <w:t xml:space="preserve">вести документацию установленного образца по охране труда, соблюдать сроки ее заполнения и условия хранения; </w:t>
      </w:r>
    </w:p>
    <w:p w:rsidR="00446D3D" w:rsidRDefault="00D3480D">
      <w:pPr>
        <w:spacing w:after="5" w:line="251" w:lineRule="auto"/>
        <w:ind w:left="175" w:right="0"/>
        <w:jc w:val="left"/>
      </w:pPr>
      <w:r>
        <w:rPr>
          <w:i/>
        </w:rPr>
        <w:t xml:space="preserve">В результате освоения дисциплины обучающийся </w:t>
      </w:r>
      <w:r w:rsidRPr="00251227">
        <w:rPr>
          <w:b/>
          <w:i/>
        </w:rPr>
        <w:t>должен знать</w:t>
      </w:r>
      <w:r>
        <w:rPr>
          <w:i/>
        </w:rPr>
        <w:t xml:space="preserve">: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системы управления охраной труда в организации;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обязанности работников в области охраны труда;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возможные последствия несоблюдения технологических процессов и производственных инструкций подчиненными работниками (персоналом); </w:t>
      </w:r>
    </w:p>
    <w:p w:rsidR="00446D3D" w:rsidRDefault="00D3480D" w:rsidP="00DC3CF0">
      <w:pPr>
        <w:numPr>
          <w:ilvl w:val="0"/>
          <w:numId w:val="8"/>
        </w:numPr>
        <w:spacing w:after="0" w:line="259" w:lineRule="auto"/>
        <w:ind w:right="56"/>
      </w:pPr>
      <w:r>
        <w:t xml:space="preserve">порядок и периодичность инструктирования подчиненных работников </w:t>
      </w:r>
    </w:p>
    <w:p w:rsidR="00446D3D" w:rsidRDefault="00D3480D" w:rsidP="00DC3CF0">
      <w:pPr>
        <w:pStyle w:val="a8"/>
        <w:numPr>
          <w:ilvl w:val="0"/>
          <w:numId w:val="8"/>
        </w:numPr>
        <w:ind w:right="56"/>
      </w:pPr>
      <w:r>
        <w:t xml:space="preserve">(персонала); </w:t>
      </w:r>
    </w:p>
    <w:p w:rsidR="00446D3D" w:rsidRDefault="00D3480D" w:rsidP="00DC3CF0">
      <w:pPr>
        <w:numPr>
          <w:ilvl w:val="0"/>
          <w:numId w:val="8"/>
        </w:numPr>
        <w:ind w:right="56"/>
      </w:pPr>
      <w:r>
        <w:t xml:space="preserve">порядок хранения и использования средств коллективной и индивидуальной защиты </w:t>
      </w:r>
    </w:p>
    <w:p w:rsidR="00446D3D" w:rsidRDefault="00446D3D" w:rsidP="00DC3CF0">
      <w:pPr>
        <w:spacing w:after="0" w:line="259" w:lineRule="auto"/>
        <w:ind w:left="180" w:right="0" w:firstLine="75"/>
        <w:jc w:val="left"/>
      </w:pPr>
    </w:p>
    <w:p w:rsidR="00446D3D" w:rsidRDefault="00D3480D">
      <w:pPr>
        <w:spacing w:after="0" w:line="259" w:lineRule="auto"/>
        <w:ind w:left="180" w:right="0" w:firstLine="0"/>
        <w:jc w:val="left"/>
      </w:pPr>
      <w:r>
        <w:rPr>
          <w:i/>
        </w:rPr>
        <w:t xml:space="preserve"> </w:t>
      </w:r>
    </w:p>
    <w:p w:rsidR="00446D3D" w:rsidRDefault="00D3480D">
      <w:pPr>
        <w:spacing w:after="5" w:line="251" w:lineRule="auto"/>
        <w:ind w:left="175" w:right="0"/>
        <w:jc w:val="left"/>
      </w:pPr>
      <w:r>
        <w:rPr>
          <w:i/>
        </w:rPr>
        <w:lastRenderedPageBreak/>
        <w:t xml:space="preserve">В результате освоения дисциплины у обучающихся формируются следующие общие и профессиональные </w:t>
      </w:r>
      <w:r w:rsidRPr="00251227">
        <w:rPr>
          <w:b/>
          <w:i/>
        </w:rPr>
        <w:t>компетенции</w:t>
      </w:r>
      <w:r>
        <w:rPr>
          <w:i/>
        </w:rPr>
        <w:t xml:space="preserve">: </w:t>
      </w:r>
    </w:p>
    <w:p w:rsidR="00446D3D" w:rsidRDefault="00D3480D">
      <w:pPr>
        <w:ind w:left="165" w:right="56" w:firstLine="54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46D3D" w:rsidRDefault="00D3480D">
      <w:pPr>
        <w:ind w:left="165" w:right="56" w:firstLine="540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446D3D" w:rsidRDefault="00D3480D">
      <w:pPr>
        <w:ind w:left="165" w:right="56" w:firstLine="540"/>
      </w:pPr>
      <w:r>
        <w:t xml:space="preserve">ОК 3. Принимать решения в стандартных и нестандартных ситуациях и нести за них ответственность. </w:t>
      </w:r>
    </w:p>
    <w:p w:rsidR="00446D3D" w:rsidRDefault="00D3480D">
      <w:pPr>
        <w:spacing w:after="5" w:line="243" w:lineRule="auto"/>
        <w:ind w:left="165" w:right="52" w:firstLine="540"/>
        <w:jc w:val="left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46D3D" w:rsidRDefault="00D3480D">
      <w:pPr>
        <w:ind w:left="165" w:right="56" w:firstLine="540"/>
      </w:pPr>
      <w:r>
        <w:t xml:space="preserve">ОК 5. Использовать информационно-коммуникационные технологии в профессиональной деятельности. </w:t>
      </w:r>
    </w:p>
    <w:p w:rsidR="00446D3D" w:rsidRDefault="00D3480D">
      <w:pPr>
        <w:ind w:left="165" w:right="56" w:firstLine="540"/>
      </w:pPr>
      <w:r>
        <w:t xml:space="preserve">ОК 6. Работать в коллективе и команде, эффективно общаться с коллегами, руководством, потребителями. </w:t>
      </w:r>
    </w:p>
    <w:p w:rsidR="00446D3D" w:rsidRDefault="00D3480D">
      <w:pPr>
        <w:ind w:left="165" w:right="56" w:firstLine="540"/>
      </w:pPr>
      <w: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446D3D" w:rsidRDefault="00D3480D">
      <w:pPr>
        <w:ind w:left="165" w:right="56" w:firstLine="54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46D3D" w:rsidRDefault="00D3480D">
      <w:pPr>
        <w:ind w:left="165" w:right="56" w:firstLine="566"/>
      </w:pPr>
      <w:r>
        <w:t>ОК 9. Ориентироваться в условиях частой смены технологий в профессиональной деятельности.</w:t>
      </w:r>
      <w:r>
        <w:rPr>
          <w:i/>
        </w:rPr>
        <w:t xml:space="preserve"> </w:t>
      </w:r>
    </w:p>
    <w:p w:rsidR="00446D3D" w:rsidRDefault="00D3480D">
      <w:pPr>
        <w:ind w:left="165" w:right="56" w:firstLine="540"/>
      </w:pPr>
      <w:r>
        <w:t xml:space="preserve">ПК 1.1. Организовывать подготовку мяса и приготовление полуфабрикатов для сложной кулинарной продукции. </w:t>
      </w:r>
    </w:p>
    <w:p w:rsidR="00446D3D" w:rsidRDefault="00D3480D">
      <w:pPr>
        <w:ind w:left="165" w:right="56" w:firstLine="540"/>
      </w:pPr>
      <w:r>
        <w:t xml:space="preserve">ПК 1.2. Организовывать подготовку рыбы и приготовление полуфабрикатов для сложной кулинарной продукции. </w:t>
      </w:r>
    </w:p>
    <w:p w:rsidR="00446D3D" w:rsidRDefault="00D3480D">
      <w:pPr>
        <w:ind w:left="165" w:right="56" w:firstLine="540"/>
      </w:pPr>
      <w:r>
        <w:t xml:space="preserve">ПК 1.3. Организовывать подготовку домашней птицы для приготовления сложной кулинарной продукции. </w:t>
      </w:r>
    </w:p>
    <w:p w:rsidR="00446D3D" w:rsidRDefault="00D3480D">
      <w:pPr>
        <w:ind w:left="165" w:right="56" w:firstLine="540"/>
      </w:pPr>
      <w:r>
        <w:t xml:space="preserve">ПК 2.1. Организовывать и проводить приготовление канапе, легких и сложных холодных закусок. </w:t>
      </w:r>
    </w:p>
    <w:p w:rsidR="00446D3D" w:rsidRDefault="00D3480D">
      <w:pPr>
        <w:ind w:left="165" w:right="56" w:firstLine="540"/>
      </w:pPr>
      <w:r>
        <w:t xml:space="preserve">ПК 2.2. Организовывать и проводить приготовление сложных холодных блюд из рыбы, мяса и сельскохозяйственной (домашней) птицы. </w:t>
      </w:r>
    </w:p>
    <w:p w:rsidR="00446D3D" w:rsidRDefault="00D3480D">
      <w:pPr>
        <w:spacing w:after="0" w:line="259" w:lineRule="auto"/>
        <w:ind w:right="58"/>
        <w:jc w:val="right"/>
      </w:pPr>
      <w:r>
        <w:t xml:space="preserve">ПК 2.3. Организовывать и проводить приготовление сложных холодных соусов. </w:t>
      </w:r>
    </w:p>
    <w:p w:rsidR="00446D3D" w:rsidRDefault="00D3480D">
      <w:pPr>
        <w:ind w:left="730" w:right="56"/>
      </w:pPr>
      <w:r>
        <w:t xml:space="preserve">ПК 3.1. Организовывать и проводить приготовление сложных супов. </w:t>
      </w:r>
    </w:p>
    <w:p w:rsidR="00446D3D" w:rsidRDefault="00D3480D">
      <w:pPr>
        <w:ind w:left="730" w:right="56"/>
      </w:pPr>
      <w:r>
        <w:t xml:space="preserve">ПК 3.2. Организовывать и проводить приготовление сложных горячих соусов. </w:t>
      </w:r>
    </w:p>
    <w:p w:rsidR="00446D3D" w:rsidRDefault="00D3480D">
      <w:pPr>
        <w:ind w:left="165" w:right="56" w:firstLine="540"/>
      </w:pPr>
      <w:r>
        <w:t xml:space="preserve">ПК 3.3. Организовывать и проводить приготовление сложных блюд из овощей, грибов и сыра. </w:t>
      </w:r>
    </w:p>
    <w:p w:rsidR="00446D3D" w:rsidRDefault="00D3480D">
      <w:pPr>
        <w:ind w:left="165" w:right="56" w:firstLine="540"/>
      </w:pPr>
      <w:r>
        <w:t xml:space="preserve">ПК 3.4. Организовывать и проводить приготовление сложных блюд из рыбы, мяса и сельскохозяйственной (домашней) птицы. </w:t>
      </w:r>
    </w:p>
    <w:p w:rsidR="00446D3D" w:rsidRDefault="00D3480D">
      <w:pPr>
        <w:ind w:left="165" w:right="56" w:firstLine="540"/>
      </w:pPr>
      <w:r>
        <w:t xml:space="preserve">ПК 4.1. Организовывать и проводить приготовление сдобных хлебобулочных изделий и праздничного хлеба. </w:t>
      </w:r>
    </w:p>
    <w:p w:rsidR="00446D3D" w:rsidRDefault="00D3480D">
      <w:pPr>
        <w:ind w:left="165" w:right="56" w:firstLine="540"/>
      </w:pPr>
      <w:r>
        <w:t xml:space="preserve">ПК 4.2. Организовывать и проводить приготовление сложных мучных кондитерских изделий и праздничных тортов. </w:t>
      </w:r>
    </w:p>
    <w:p w:rsidR="00446D3D" w:rsidRDefault="00D3480D">
      <w:pPr>
        <w:ind w:left="165" w:right="56" w:firstLine="540"/>
      </w:pPr>
      <w:r>
        <w:lastRenderedPageBreak/>
        <w:t xml:space="preserve">ПК 4.3. Организовывать и проводить приготовление мелкоштучных кондитерских изделий. </w:t>
      </w:r>
    </w:p>
    <w:p w:rsidR="00446D3D" w:rsidRDefault="00D3480D">
      <w:pPr>
        <w:ind w:left="165" w:right="56" w:firstLine="540"/>
      </w:pPr>
      <w:r>
        <w:t xml:space="preserve">ПК 4.4. Организовывать и проводить приготовление сложных отделочных полуфабрикатов, использовать их в оформлении. </w:t>
      </w:r>
    </w:p>
    <w:p w:rsidR="00446D3D" w:rsidRDefault="00D3480D">
      <w:pPr>
        <w:ind w:left="165" w:right="56" w:firstLine="540"/>
      </w:pPr>
      <w:r>
        <w:t xml:space="preserve">ПК 5.1. Организовывать и проводить приготовление сложных холодных десертов. </w:t>
      </w:r>
    </w:p>
    <w:p w:rsidR="00446D3D" w:rsidRDefault="00D3480D">
      <w:pPr>
        <w:ind w:left="730" w:right="56"/>
      </w:pPr>
      <w:r>
        <w:t xml:space="preserve">ПК 5.2. Организовывать и проводить приготовление сложных горячих десертов. </w:t>
      </w:r>
    </w:p>
    <w:p w:rsidR="00446D3D" w:rsidRDefault="00D3480D">
      <w:pPr>
        <w:ind w:left="730" w:right="56"/>
      </w:pPr>
      <w:r>
        <w:t xml:space="preserve">ПК 6.1. Участвовать в планировании основных показателей производства. </w:t>
      </w:r>
    </w:p>
    <w:p w:rsidR="00446D3D" w:rsidRDefault="00D3480D">
      <w:pPr>
        <w:ind w:left="730" w:right="56"/>
      </w:pPr>
      <w:r>
        <w:t xml:space="preserve">ПК 6.2. Планировать выполнение работ исполнителями. </w:t>
      </w:r>
    </w:p>
    <w:p w:rsidR="00446D3D" w:rsidRDefault="00D3480D">
      <w:pPr>
        <w:ind w:left="730" w:right="56"/>
      </w:pPr>
      <w:r>
        <w:t xml:space="preserve">ПК 6.3. Организовывать работу трудового коллектива. </w:t>
      </w:r>
    </w:p>
    <w:p w:rsidR="00446D3D" w:rsidRDefault="00D3480D">
      <w:pPr>
        <w:ind w:left="165" w:right="56" w:firstLine="540"/>
      </w:pPr>
      <w:r>
        <w:t xml:space="preserve">ПК 6.4. Контролировать ход и оценивать результаты выполнения работ </w:t>
      </w:r>
      <w:r w:rsidR="00DC3CF0">
        <w:t xml:space="preserve">     </w:t>
      </w:r>
      <w:r>
        <w:t xml:space="preserve">исполнителями. </w:t>
      </w:r>
    </w:p>
    <w:p w:rsidR="00446D3D" w:rsidRDefault="00D3480D">
      <w:pPr>
        <w:ind w:left="730" w:right="56"/>
      </w:pPr>
      <w:r>
        <w:t xml:space="preserve">ПК 6.5. Вести утвержденную учетно-отчетную документацию. </w:t>
      </w:r>
    </w:p>
    <w:p w:rsidR="00251227" w:rsidRDefault="00251227">
      <w:pPr>
        <w:spacing w:after="11" w:line="250" w:lineRule="auto"/>
        <w:ind w:left="175" w:right="0"/>
        <w:rPr>
          <w:b/>
        </w:rPr>
      </w:pPr>
    </w:p>
    <w:p w:rsidR="00251227" w:rsidRDefault="00251227">
      <w:pPr>
        <w:spacing w:after="11" w:line="250" w:lineRule="auto"/>
        <w:ind w:left="175" w:right="0"/>
        <w:rPr>
          <w:b/>
        </w:rPr>
      </w:pPr>
    </w:p>
    <w:p w:rsidR="00446D3D" w:rsidRDefault="00D3480D">
      <w:pPr>
        <w:spacing w:after="11" w:line="250" w:lineRule="auto"/>
        <w:ind w:left="175" w:right="0"/>
      </w:pPr>
      <w:r>
        <w:rPr>
          <w:b/>
        </w:rPr>
        <w:t xml:space="preserve">1.4  Количество часов на освоение рабочей программы дисциплины: </w:t>
      </w:r>
    </w:p>
    <w:p w:rsidR="00BE197E" w:rsidRDefault="00B73336">
      <w:pPr>
        <w:spacing w:after="5" w:line="243" w:lineRule="auto"/>
        <w:ind w:left="175" w:right="457"/>
        <w:jc w:val="left"/>
      </w:pPr>
      <w:r>
        <w:t xml:space="preserve">  Максимальной учебной нагрузки обучающегося</w:t>
      </w:r>
      <w:r w:rsidR="00251227">
        <w:t xml:space="preserve"> – 60</w:t>
      </w:r>
      <w:r>
        <w:t>час</w:t>
      </w:r>
      <w:r w:rsidR="00251227">
        <w:t>ов</w:t>
      </w:r>
      <w:r>
        <w:t>, в том числе:</w:t>
      </w:r>
    </w:p>
    <w:p w:rsidR="00BE197E" w:rsidRDefault="00F57CA9">
      <w:pPr>
        <w:spacing w:after="5" w:line="243" w:lineRule="auto"/>
        <w:ind w:left="175" w:right="457"/>
        <w:jc w:val="left"/>
      </w:pPr>
      <w:r>
        <w:t xml:space="preserve"> О</w:t>
      </w:r>
      <w:r w:rsidR="00D3480D">
        <w:t xml:space="preserve">бязательной аудиторной </w:t>
      </w:r>
      <w:r w:rsidR="00BE197E">
        <w:t>учебной нагрузки обучающегося</w:t>
      </w:r>
      <w:r>
        <w:t xml:space="preserve"> - </w:t>
      </w:r>
      <w:r w:rsidR="00DC3CF0">
        <w:t xml:space="preserve"> 6</w:t>
      </w:r>
      <w:r w:rsidR="00BE197E">
        <w:t xml:space="preserve"> часов</w:t>
      </w:r>
      <w:r w:rsidR="00D3480D">
        <w:t>;</w:t>
      </w:r>
    </w:p>
    <w:p w:rsidR="00446D3D" w:rsidRDefault="00F57CA9">
      <w:pPr>
        <w:spacing w:after="5" w:line="243" w:lineRule="auto"/>
        <w:ind w:left="175" w:right="457"/>
        <w:jc w:val="left"/>
      </w:pPr>
      <w:r>
        <w:t xml:space="preserve"> С</w:t>
      </w:r>
      <w:r w:rsidR="00D3480D">
        <w:t>амост</w:t>
      </w:r>
      <w:r w:rsidR="00BE197E">
        <w:t>оятельной работы обучающегося</w:t>
      </w:r>
      <w:r>
        <w:t xml:space="preserve"> - </w:t>
      </w:r>
      <w:r w:rsidR="00251227">
        <w:t xml:space="preserve"> 54 часа</w:t>
      </w:r>
      <w:r w:rsidR="00D3480D">
        <w:t xml:space="preserve">. </w:t>
      </w:r>
    </w:p>
    <w:p w:rsidR="00BE197E" w:rsidRDefault="00BE197E">
      <w:pPr>
        <w:spacing w:after="5" w:line="243" w:lineRule="auto"/>
        <w:ind w:left="175" w:right="457"/>
        <w:jc w:val="left"/>
      </w:pPr>
    </w:p>
    <w:p w:rsidR="00446D3D" w:rsidRDefault="00D3480D">
      <w:pPr>
        <w:spacing w:after="0" w:line="259" w:lineRule="auto"/>
        <w:ind w:left="180" w:right="0" w:firstLine="0"/>
        <w:jc w:val="center"/>
      </w:pPr>
      <w:r>
        <w:rPr>
          <w:b/>
        </w:rPr>
        <w:t xml:space="preserve"> </w:t>
      </w:r>
    </w:p>
    <w:p w:rsidR="00251227" w:rsidRDefault="00251227">
      <w:pPr>
        <w:pStyle w:val="2"/>
        <w:ind w:left="122" w:right="2"/>
      </w:pPr>
    </w:p>
    <w:p w:rsidR="00251227" w:rsidRDefault="00251227">
      <w:pPr>
        <w:pStyle w:val="2"/>
        <w:ind w:left="122" w:right="2"/>
      </w:pPr>
    </w:p>
    <w:p w:rsidR="00251227" w:rsidRDefault="00251227">
      <w:pPr>
        <w:pStyle w:val="2"/>
        <w:ind w:left="122" w:right="2"/>
      </w:pPr>
    </w:p>
    <w:p w:rsidR="00DC3CF0" w:rsidRDefault="00DC3CF0" w:rsidP="00DC3CF0">
      <w:pPr>
        <w:pStyle w:val="2"/>
        <w:ind w:left="0" w:right="2" w:firstLine="0"/>
        <w:jc w:val="both"/>
      </w:pPr>
      <w:r>
        <w:t>2.СТРУКТУРА И СОДЕРЖАНИЕ ДИСЦИПЛИНЫ</w:t>
      </w:r>
    </w:p>
    <w:p w:rsidR="00251227" w:rsidRDefault="00251227" w:rsidP="00DC3CF0">
      <w:pPr>
        <w:pStyle w:val="2"/>
        <w:ind w:left="0" w:right="2" w:firstLine="0"/>
        <w:jc w:val="both"/>
      </w:pPr>
    </w:p>
    <w:p w:rsidR="00446D3D" w:rsidRDefault="00DC3CF0" w:rsidP="00DC3CF0">
      <w:pPr>
        <w:pStyle w:val="3"/>
        <w:ind w:left="0" w:firstLine="0"/>
      </w:pPr>
      <w:r>
        <w:t>2.1</w:t>
      </w:r>
      <w:r w:rsidR="00D3480D">
        <w:t xml:space="preserve"> Объем дисциплины и виды учебной работы</w:t>
      </w:r>
      <w:r w:rsidR="00D3480D">
        <w:rPr>
          <w:b w:val="0"/>
        </w:rPr>
        <w:t xml:space="preserve"> </w:t>
      </w:r>
    </w:p>
    <w:p w:rsidR="00446D3D" w:rsidRDefault="00D3480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6" w:type="dxa"/>
        <w:tblInd w:w="430" w:type="dxa"/>
        <w:tblCellMar>
          <w:top w:w="14" w:type="dxa"/>
          <w:left w:w="105" w:type="dxa"/>
          <w:right w:w="57" w:type="dxa"/>
        </w:tblCellMar>
        <w:tblLook w:val="04A0" w:firstRow="1" w:lastRow="0" w:firstColumn="1" w:lastColumn="0" w:noHBand="0" w:noVBand="1"/>
      </w:tblPr>
      <w:tblGrid>
        <w:gridCol w:w="7906"/>
        <w:gridCol w:w="1800"/>
      </w:tblGrid>
      <w:tr w:rsidR="00446D3D">
        <w:trPr>
          <w:trHeight w:val="475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Default="00D3480D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Default="00D3480D">
            <w:pPr>
              <w:spacing w:after="0" w:line="259" w:lineRule="auto"/>
              <w:ind w:left="15" w:right="0" w:firstLine="0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446D3D">
        <w:trPr>
          <w:trHeight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Pr="00251227" w:rsidRDefault="00251227">
            <w:pPr>
              <w:spacing w:after="0" w:line="259" w:lineRule="auto"/>
              <w:ind w:left="0" w:right="54" w:firstLine="0"/>
              <w:jc w:val="center"/>
              <w:rPr>
                <w:b/>
              </w:rPr>
            </w:pPr>
            <w:r w:rsidRPr="00251227">
              <w:rPr>
                <w:b/>
                <w:i/>
              </w:rPr>
              <w:t>60</w:t>
            </w:r>
            <w:r w:rsidR="00D3480D" w:rsidRPr="00251227">
              <w:rPr>
                <w:b/>
                <w:i/>
              </w:rPr>
              <w:t xml:space="preserve"> </w:t>
            </w:r>
          </w:p>
        </w:tc>
      </w:tr>
      <w:tr w:rsidR="00446D3D">
        <w:trPr>
          <w:trHeight w:val="338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Pr="00251227" w:rsidRDefault="00F57CA9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r w:rsidRPr="00251227">
              <w:rPr>
                <w:b/>
                <w:i/>
              </w:rPr>
              <w:t>6</w:t>
            </w:r>
          </w:p>
        </w:tc>
      </w:tr>
      <w:tr w:rsidR="00446D3D">
        <w:trPr>
          <w:trHeight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Pr="00251227" w:rsidRDefault="00251227">
            <w:pPr>
              <w:spacing w:after="0" w:line="259" w:lineRule="auto"/>
              <w:ind w:left="0" w:right="55" w:firstLine="0"/>
              <w:jc w:val="center"/>
              <w:rPr>
                <w:b/>
              </w:rPr>
            </w:pPr>
            <w:r w:rsidRPr="00251227">
              <w:rPr>
                <w:b/>
                <w:i/>
              </w:rPr>
              <w:t>54</w:t>
            </w:r>
            <w:r w:rsidR="00D3480D" w:rsidRPr="00251227">
              <w:rPr>
                <w:b/>
                <w:i/>
              </w:rPr>
              <w:t xml:space="preserve">  </w:t>
            </w:r>
          </w:p>
        </w:tc>
      </w:tr>
      <w:tr w:rsidR="00B73336">
        <w:trPr>
          <w:trHeight w:val="336"/>
        </w:trPr>
        <w:tc>
          <w:tcPr>
            <w:tcW w:w="7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36" w:rsidRDefault="00B73336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336" w:rsidRPr="00251227" w:rsidRDefault="00B73336">
            <w:pPr>
              <w:spacing w:after="0" w:line="259" w:lineRule="auto"/>
              <w:ind w:left="0" w:right="55" w:firstLine="0"/>
              <w:jc w:val="center"/>
              <w:rPr>
                <w:b/>
                <w:i/>
              </w:rPr>
            </w:pPr>
            <w:r w:rsidRPr="00251227">
              <w:rPr>
                <w:b/>
                <w:i/>
              </w:rPr>
              <w:t>1</w:t>
            </w:r>
          </w:p>
        </w:tc>
      </w:tr>
      <w:tr w:rsidR="00446D3D">
        <w:trPr>
          <w:trHeight w:val="338"/>
        </w:trPr>
        <w:tc>
          <w:tcPr>
            <w:tcW w:w="9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D3D" w:rsidRPr="00251227" w:rsidRDefault="00D3480D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51227">
              <w:rPr>
                <w:b/>
                <w:i/>
              </w:rPr>
              <w:t xml:space="preserve">Промежуточная аттестация в форме дифференцированного зачета </w:t>
            </w:r>
            <w:r w:rsidR="002A7569">
              <w:rPr>
                <w:b/>
                <w:i/>
              </w:rPr>
              <w:t xml:space="preserve"> </w:t>
            </w:r>
          </w:p>
        </w:tc>
      </w:tr>
    </w:tbl>
    <w:p w:rsidR="00446D3D" w:rsidRDefault="00D3480D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DC3CF0" w:rsidRDefault="00DC3CF0">
      <w:pPr>
        <w:pStyle w:val="3"/>
        <w:ind w:left="175"/>
      </w:pPr>
    </w:p>
    <w:p w:rsidR="00DC3CF0" w:rsidRDefault="00DC3CF0">
      <w:pPr>
        <w:pStyle w:val="3"/>
        <w:ind w:left="175"/>
      </w:pPr>
    </w:p>
    <w:p w:rsidR="00DC3CF0" w:rsidRDefault="00DC3CF0">
      <w:pPr>
        <w:pStyle w:val="3"/>
        <w:ind w:left="175"/>
      </w:pPr>
    </w:p>
    <w:p w:rsidR="002A7569" w:rsidRDefault="002A7569" w:rsidP="002A7569">
      <w:pPr>
        <w:pStyle w:val="3"/>
        <w:ind w:left="0" w:firstLine="0"/>
      </w:pPr>
    </w:p>
    <w:p w:rsidR="002A7569" w:rsidRDefault="002A7569" w:rsidP="002A7569">
      <w:pPr>
        <w:pStyle w:val="3"/>
        <w:ind w:left="0" w:firstLine="0"/>
      </w:pPr>
    </w:p>
    <w:p w:rsidR="002A7569" w:rsidRDefault="002A7569" w:rsidP="002A7569">
      <w:pPr>
        <w:pStyle w:val="3"/>
        <w:ind w:left="0" w:firstLine="0"/>
      </w:pPr>
    </w:p>
    <w:p w:rsidR="00446D3D" w:rsidRDefault="00D3480D" w:rsidP="002A7569">
      <w:pPr>
        <w:pStyle w:val="3"/>
        <w:ind w:left="0" w:firstLine="0"/>
        <w:jc w:val="center"/>
      </w:pPr>
      <w:r>
        <w:t>2.2  Тематический план и содержание дисциплины Охрана труда</w:t>
      </w:r>
    </w:p>
    <w:p w:rsidR="00446D3D" w:rsidRDefault="00D3480D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tbl>
      <w:tblPr>
        <w:tblStyle w:val="TableGrid"/>
        <w:tblW w:w="10067" w:type="dxa"/>
        <w:tblInd w:w="211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60"/>
        <w:gridCol w:w="4032"/>
        <w:gridCol w:w="1417"/>
        <w:gridCol w:w="1558"/>
      </w:tblGrid>
      <w:tr w:rsidR="00446D3D">
        <w:trPr>
          <w:trHeight w:val="194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42" w:lineRule="auto"/>
              <w:ind w:left="119" w:right="109" w:firstLine="0"/>
              <w:jc w:val="center"/>
            </w:pPr>
            <w:r>
              <w:rPr>
                <w:b/>
                <w:sz w:val="24"/>
              </w:rPr>
              <w:t xml:space="preserve">Содержание учебного материала, </w:t>
            </w:r>
          </w:p>
          <w:p w:rsidR="00446D3D" w:rsidRDefault="00D3480D">
            <w:pPr>
              <w:spacing w:after="1" w:line="241" w:lineRule="auto"/>
              <w:ind w:left="730" w:right="722" w:firstLine="0"/>
              <w:jc w:val="center"/>
            </w:pPr>
            <w:r>
              <w:rPr>
                <w:b/>
                <w:sz w:val="24"/>
              </w:rPr>
              <w:t xml:space="preserve">лабораторные работы </w:t>
            </w:r>
          </w:p>
          <w:p w:rsidR="00446D3D" w:rsidRDefault="00D3480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и практические занятия,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самостоятельная работа обучающихся,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262" w:right="0" w:hanging="24"/>
              <w:jc w:val="left"/>
            </w:pPr>
            <w:r>
              <w:rPr>
                <w:b/>
                <w:sz w:val="24"/>
              </w:rPr>
              <w:t xml:space="preserve">Объем  часов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Уровень освоения </w:t>
            </w:r>
          </w:p>
        </w:tc>
      </w:tr>
      <w:tr w:rsidR="00EC4E64" w:rsidTr="003D0754">
        <w:trPr>
          <w:trHeight w:val="150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1. </w:t>
            </w:r>
          </w:p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Правовые и </w:t>
            </w:r>
          </w:p>
          <w:p w:rsidR="00EC4E64" w:rsidRDefault="00EC4E64">
            <w:pPr>
              <w:spacing w:after="0" w:line="259" w:lineRule="auto"/>
              <w:ind w:left="0" w:right="0" w:firstLine="0"/>
            </w:pPr>
            <w:r>
              <w:rPr>
                <w:b/>
                <w:sz w:val="24"/>
              </w:rPr>
              <w:t xml:space="preserve">организационные основы </w:t>
            </w:r>
          </w:p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охраны труда на предприятиях общественного питания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56" w:firstLine="0"/>
              <w:jc w:val="center"/>
            </w:pPr>
          </w:p>
          <w:p w:rsidR="00501B1E" w:rsidRPr="00501B1E" w:rsidRDefault="00995168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EC4E64" w:rsidTr="003D0754">
        <w:trPr>
          <w:trHeight w:val="285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Pr="00EC4E64" w:rsidRDefault="00EC4E64" w:rsidP="00EC4E64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  <w:r w:rsidRPr="00EC4E64">
              <w:rPr>
                <w:b/>
                <w:sz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Pr="00EC4E64" w:rsidRDefault="00EC4E64" w:rsidP="00EC4E64">
            <w:pPr>
              <w:spacing w:after="0" w:line="259" w:lineRule="auto"/>
              <w:ind w:left="0" w:right="56"/>
              <w:jc w:val="center"/>
              <w:rPr>
                <w:b/>
              </w:rPr>
            </w:pPr>
            <w:r w:rsidRPr="00EC4E64">
              <w:rPr>
                <w:b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Pr="00EC4E64" w:rsidRDefault="00EC4E64" w:rsidP="00EC4E64">
            <w:pPr>
              <w:spacing w:after="0" w:line="259" w:lineRule="auto"/>
              <w:ind w:right="0"/>
              <w:jc w:val="center"/>
              <w:rPr>
                <w:sz w:val="24"/>
              </w:rPr>
            </w:pPr>
            <w:r w:rsidRPr="00EC4E64">
              <w:rPr>
                <w:sz w:val="24"/>
              </w:rPr>
              <w:t>2</w:t>
            </w:r>
          </w:p>
        </w:tc>
      </w:tr>
      <w:tr w:rsidR="00446D3D" w:rsidTr="00EC4E64">
        <w:trPr>
          <w:trHeight w:val="66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43" w:lineRule="auto"/>
              <w:ind w:left="0" w:right="911" w:firstLine="0"/>
              <w:jc w:val="left"/>
            </w:pPr>
            <w:r>
              <w:rPr>
                <w:b/>
                <w:sz w:val="24"/>
              </w:rPr>
              <w:t xml:space="preserve">Тема 1.1 Трудовое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законодательство РФ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Default="003D0754" w:rsidP="00EC4E64">
            <w:pPr>
              <w:spacing w:after="1" w:line="242" w:lineRule="auto"/>
              <w:ind w:left="0" w:right="578" w:firstLine="0"/>
              <w:jc w:val="left"/>
            </w:pPr>
            <w:r>
              <w:rPr>
                <w:sz w:val="24"/>
              </w:rPr>
              <w:t>1.</w:t>
            </w:r>
            <w:r w:rsidR="00D3480D">
              <w:rPr>
                <w:sz w:val="24"/>
              </w:rPr>
              <w:t>Основные законы по трудово</w:t>
            </w:r>
            <w:r w:rsidR="00EC4E64">
              <w:rPr>
                <w:sz w:val="24"/>
              </w:rPr>
              <w:t xml:space="preserve">му  праву в РФ.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Pr="00EC4E64" w:rsidRDefault="00F57CA9">
            <w:pPr>
              <w:spacing w:after="0" w:line="259" w:lineRule="auto"/>
              <w:ind w:left="0" w:right="56" w:firstLine="0"/>
              <w:jc w:val="center"/>
            </w:pPr>
            <w:r w:rsidRPr="00EC4E64">
              <w:rPr>
                <w:sz w:val="24"/>
              </w:rPr>
              <w:t>1</w:t>
            </w:r>
            <w:r w:rsidR="00D3480D" w:rsidRPr="00EC4E64"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Pr="00EC4E64" w:rsidRDefault="00D3480D">
            <w:pPr>
              <w:spacing w:after="0" w:line="259" w:lineRule="auto"/>
              <w:ind w:left="0" w:right="50" w:firstLine="0"/>
              <w:jc w:val="center"/>
            </w:pPr>
            <w:r w:rsidRPr="00EC4E64">
              <w:rPr>
                <w:sz w:val="24"/>
              </w:rPr>
              <w:t xml:space="preserve">1 </w:t>
            </w:r>
          </w:p>
        </w:tc>
      </w:tr>
      <w:tr w:rsidR="00446D3D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446D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Pr="00EC4E64" w:rsidRDefault="00EC4E64" w:rsidP="00EC4E64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 w:rsidRPr="00EC4E64">
              <w:rPr>
                <w:b/>
                <w:sz w:val="24"/>
              </w:rPr>
              <w:t>2</w:t>
            </w:r>
            <w:r w:rsidR="00D3480D" w:rsidRPr="00EC4E64">
              <w:rPr>
                <w:b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46D3D" w:rsidRDefault="00D3480D">
            <w:pPr>
              <w:spacing w:after="0" w:line="259" w:lineRule="auto"/>
              <w:ind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</w:tbl>
    <w:p w:rsidR="00446D3D" w:rsidRDefault="00446D3D">
      <w:pPr>
        <w:spacing w:after="0" w:line="259" w:lineRule="auto"/>
        <w:ind w:left="-672" w:right="177" w:firstLine="0"/>
        <w:jc w:val="left"/>
      </w:pPr>
    </w:p>
    <w:tbl>
      <w:tblPr>
        <w:tblStyle w:val="TableGrid"/>
        <w:tblW w:w="10067" w:type="dxa"/>
        <w:tblInd w:w="211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060"/>
        <w:gridCol w:w="4032"/>
        <w:gridCol w:w="1417"/>
        <w:gridCol w:w="1558"/>
      </w:tblGrid>
      <w:tr w:rsidR="00446D3D">
        <w:trPr>
          <w:trHeight w:val="8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446D3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3D0754">
            <w:pPr>
              <w:spacing w:after="0" w:line="259" w:lineRule="auto"/>
              <w:ind w:left="0" w:right="321" w:firstLine="0"/>
              <w:jc w:val="left"/>
            </w:pPr>
            <w:r>
              <w:rPr>
                <w:sz w:val="24"/>
              </w:rPr>
              <w:t>1.</w:t>
            </w:r>
            <w:r w:rsidR="00D3480D">
              <w:rPr>
                <w:sz w:val="24"/>
              </w:rPr>
              <w:t xml:space="preserve">Права и обязанности работников  в соответствии с трудовым законодательством.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Pr="00EC4E64" w:rsidRDefault="00EC4E64">
            <w:pPr>
              <w:spacing w:after="160" w:line="259" w:lineRule="auto"/>
              <w:ind w:left="0" w:right="0" w:firstLine="0"/>
              <w:jc w:val="left"/>
            </w:pPr>
            <w:r w:rsidRPr="00EC4E64">
              <w:t xml:space="preserve">        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:rsidR="00446D3D" w:rsidRDefault="00446D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C4E64" w:rsidTr="003D0754">
        <w:trPr>
          <w:trHeight w:val="27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1.2 </w:t>
            </w:r>
          </w:p>
          <w:p w:rsidR="00EC4E64" w:rsidRDefault="00EC4E6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Государственный надзор и контроль за охраной труда на предприятиях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Pr="00EC4E64" w:rsidRDefault="00CD4BC8">
            <w:pPr>
              <w:spacing w:after="0" w:line="259" w:lineRule="auto"/>
              <w:ind w:left="0" w:right="6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Pr="00EC4E64" w:rsidRDefault="00CD4BC8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Pr="00EC4E64" w:rsidRDefault="00EC4E64">
            <w:pPr>
              <w:spacing w:after="0" w:line="259" w:lineRule="auto"/>
              <w:ind w:left="0" w:right="58" w:firstLine="0"/>
              <w:jc w:val="center"/>
            </w:pPr>
            <w:r w:rsidRPr="00EC4E64">
              <w:rPr>
                <w:sz w:val="24"/>
              </w:rPr>
              <w:t xml:space="preserve">2 </w:t>
            </w:r>
          </w:p>
        </w:tc>
      </w:tr>
      <w:tr w:rsidR="00EC4E64" w:rsidTr="00CD4BC8">
        <w:trPr>
          <w:trHeight w:val="855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3D0754" w:rsidP="00EC4E64">
            <w:pPr>
              <w:spacing w:after="0" w:line="259" w:lineRule="auto"/>
              <w:ind w:left="0" w:right="6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EC4E64">
              <w:rPr>
                <w:sz w:val="24"/>
              </w:rPr>
              <w:t>Государственный  контроль и надзор за соблюдением законодательства  по охране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CD4BC8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EC4E64" w:rsidP="00EC4E64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EC4E64" w:rsidTr="003D0754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Default="003D0754">
            <w:pPr>
              <w:spacing w:after="1" w:line="23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 w:rsidR="00EC4E64">
              <w:rPr>
                <w:sz w:val="24"/>
              </w:rPr>
              <w:t xml:space="preserve">Структура по охране труда на </w:t>
            </w:r>
          </w:p>
          <w:p w:rsidR="00EC4E64" w:rsidRDefault="00CD4BC8" w:rsidP="00EC4E64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</w:t>
            </w:r>
            <w:r w:rsidR="00EC4E64">
              <w:rPr>
                <w:sz w:val="24"/>
              </w:rPr>
              <w:t xml:space="preserve">редприятии.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E64" w:rsidRPr="00CD4BC8" w:rsidRDefault="00CD4BC8" w:rsidP="00EC4E6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C4E64" w:rsidRDefault="00EC4E6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EC4E64" w:rsidTr="003D0754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6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="00CD4BC8">
              <w:rPr>
                <w:sz w:val="24"/>
              </w:rPr>
              <w:t>Основные функции, задачи, цели и права государственных инспекторов  по охране труда.</w:t>
            </w:r>
          </w:p>
          <w:p w:rsidR="00EC4E64" w:rsidRDefault="00EC4E64" w:rsidP="00EC4E6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Pr="00CD4BC8" w:rsidRDefault="00CD4BC8" w:rsidP="00EC4E6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4E64" w:rsidRDefault="00EC4E6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EC4E64" w:rsidTr="003D0754">
        <w:trPr>
          <w:trHeight w:val="33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Default="00EC4E6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Default="003D0754" w:rsidP="00EC4E6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="00CD4BC8">
              <w:rPr>
                <w:sz w:val="24"/>
              </w:rPr>
              <w:t>Общественный контроль за охраной труда. Профессиональные союзы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64" w:rsidRPr="00CD4BC8" w:rsidRDefault="00CD4BC8" w:rsidP="00EC4E6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4E64" w:rsidRDefault="00EC4E6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1.3 </w:t>
            </w:r>
          </w:p>
          <w:p w:rsidR="00CD4BC8" w:rsidRDefault="00CD4B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Организация работы по </w:t>
            </w:r>
          </w:p>
          <w:p w:rsidR="00CD4BC8" w:rsidRDefault="00CD4BC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охране труда на предприятии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CD4BC8">
            <w:pPr>
              <w:spacing w:after="0" w:line="259" w:lineRule="auto"/>
              <w:ind w:left="0" w:right="21" w:firstLine="0"/>
              <w:jc w:val="left"/>
              <w:rPr>
                <w:b/>
                <w:sz w:val="24"/>
                <w:szCs w:val="24"/>
              </w:rPr>
            </w:pPr>
            <w:r w:rsidRPr="00CD4BC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CD4BC8">
              <w:rPr>
                <w:b/>
                <w:sz w:val="24"/>
              </w:rPr>
              <w:t>1</w:t>
            </w:r>
            <w:r w:rsidRPr="00CD4BC8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CD4BC8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</w:tr>
      <w:tr w:rsidR="00CD4BC8" w:rsidTr="003D0754">
        <w:trPr>
          <w:trHeight w:val="885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21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CD4BC8">
              <w:rPr>
                <w:sz w:val="24"/>
              </w:rPr>
              <w:t>Обязанности работодателей по обеспечению охраны труда на предприятиях.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CD4BC8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CD4BC8" w:rsidP="00CD4BC8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CD4BC8" w:rsidP="00CD4BC8">
            <w:pPr>
              <w:spacing w:after="0" w:line="259" w:lineRule="auto"/>
              <w:ind w:left="0" w:right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CD4BC8">
              <w:rPr>
                <w:b/>
                <w:sz w:val="24"/>
              </w:rPr>
              <w:t>10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CD4BC8" w:rsidTr="003D0754">
        <w:trPr>
          <w:trHeight w:val="5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 w:rsidR="00CD4BC8">
              <w:rPr>
                <w:sz w:val="24"/>
              </w:rPr>
              <w:t xml:space="preserve">Рекомендации и инструкции по охране труда на предприятии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 w:rsidR="00CD4BC8">
              <w:rPr>
                <w:sz w:val="24"/>
              </w:rPr>
              <w:t>Основные принципы организации охраны труда на предприятии.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52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21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 w:rsidR="00CD4BC8">
              <w:rPr>
                <w:sz w:val="24"/>
              </w:rPr>
              <w:t xml:space="preserve">Служба охраны труда на предприятии.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28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21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 w:rsidR="00CD4BC8">
              <w:rPr>
                <w:sz w:val="24"/>
              </w:rPr>
              <w:t>Комитеты по охране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CD4BC8" w:rsidTr="003D0754">
        <w:trPr>
          <w:trHeight w:val="30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Default="00CD4BC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Default="003D0754" w:rsidP="00CD4BC8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 w:rsidR="00CD4BC8">
              <w:rPr>
                <w:sz w:val="24"/>
              </w:rPr>
              <w:t>Виды и характеристики инструктажей.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BC8" w:rsidRPr="00CD4BC8" w:rsidRDefault="00CD4BC8" w:rsidP="008B336A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D4BC8" w:rsidRDefault="00CD4BC8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285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1.4 </w:t>
            </w:r>
          </w:p>
          <w:p w:rsidR="003D0754" w:rsidRDefault="003D075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Аттестация рабочих мест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42" w:lineRule="auto"/>
              <w:ind w:left="0" w:right="0"/>
              <w:jc w:val="left"/>
              <w:rPr>
                <w:b/>
                <w:sz w:val="24"/>
                <w:szCs w:val="24"/>
              </w:rPr>
            </w:pPr>
            <w:r w:rsidRPr="003D075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Pr="003D0754" w:rsidRDefault="003D0754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3D0754">
              <w:rPr>
                <w:b/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  <w:sz w:val="24"/>
              </w:rPr>
              <w:t xml:space="preserve">2 </w:t>
            </w:r>
          </w:p>
        </w:tc>
      </w:tr>
      <w:tr w:rsidR="003D0754" w:rsidTr="003D0754">
        <w:trPr>
          <w:trHeight w:val="31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42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Порядок проведения аттестации рабочих мест.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42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42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Порядок проведения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64"/>
              <w:jc w:val="center"/>
              <w:rPr>
                <w:i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2670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>
            <w:pPr>
              <w:spacing w:after="0" w:line="242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рабочих мест. </w:t>
            </w:r>
          </w:p>
          <w:p w:rsidR="003D0754" w:rsidRDefault="003D0754">
            <w:pPr>
              <w:spacing w:after="0" w:line="24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Гигиеническая оценка условий и характера труда. </w:t>
            </w:r>
          </w:p>
          <w:p w:rsidR="003D0754" w:rsidRDefault="003D0754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Травмо-безопасность рабочих мест. Средства индивидуальной защиты на рабочем месте. </w:t>
            </w:r>
          </w:p>
          <w:p w:rsidR="003D0754" w:rsidRDefault="003D0754" w:rsidP="003D0754">
            <w:pPr>
              <w:spacing w:after="0" w:line="259" w:lineRule="auto"/>
              <w:ind w:left="0" w:right="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Функции аттестационной комиссии. Документы аттестации рабочих мест.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64"/>
              <w:jc w:val="center"/>
              <w:rPr>
                <w:i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210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3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59" w:lineRule="auto"/>
              <w:ind w:left="0" w:right="64"/>
              <w:jc w:val="center"/>
              <w:rPr>
                <w:b/>
                <w:sz w:val="24"/>
              </w:rPr>
            </w:pPr>
            <w:r w:rsidRPr="003D0754">
              <w:rPr>
                <w:b/>
                <w:sz w:val="24"/>
              </w:rPr>
              <w:t>8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42" w:lineRule="auto"/>
              <w:ind w:left="0" w:right="0"/>
              <w:jc w:val="left"/>
            </w:pPr>
            <w:r>
              <w:rPr>
                <w:sz w:val="24"/>
              </w:rPr>
              <w:t xml:space="preserve">1. Гигиеническая оценка условий и характера труда.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3D0754" w:rsidTr="003D0754">
        <w:trPr>
          <w:trHeight w:val="3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Травмобезопасность рабочих мест.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58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3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3. Средства индивидуальной защиты на рабочем месте. </w:t>
            </w:r>
          </w:p>
          <w:p w:rsidR="003D0754" w:rsidRDefault="003D0754" w:rsidP="003D0754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58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4.Функции аттестационной комиссии. Документы аттестации рабочих мест.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Pr="003D0754" w:rsidRDefault="003D0754" w:rsidP="003D0754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3D0754" w:rsidTr="003D0754">
        <w:trPr>
          <w:trHeight w:val="58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 w:rsidP="003D0754">
            <w:pPr>
              <w:spacing w:after="0" w:line="259" w:lineRule="auto"/>
              <w:ind w:left="0" w:right="64"/>
              <w:jc w:val="center"/>
              <w:rPr>
                <w:i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  <w:rPr>
                <w:i/>
                <w:sz w:val="24"/>
              </w:rPr>
            </w:pPr>
          </w:p>
        </w:tc>
      </w:tr>
      <w:tr w:rsidR="003D0754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Раздел 2. </w:t>
            </w:r>
          </w:p>
          <w:p w:rsidR="003D0754" w:rsidRDefault="003D075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Техника безопасности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Pr="00501B1E" w:rsidRDefault="00501B1E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5168">
              <w:rPr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54" w:rsidRDefault="003D0754">
            <w:pPr>
              <w:spacing w:after="0" w:line="259" w:lineRule="auto"/>
              <w:ind w:left="3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501B1E" w:rsidTr="00610880">
        <w:trPr>
          <w:trHeight w:val="332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2.1 </w:t>
            </w:r>
          </w:p>
          <w:p w:rsidR="00501B1E" w:rsidRDefault="00501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Производственная санитария  и гигиена труда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Pr="00501B1E" w:rsidRDefault="00501B1E">
            <w:pPr>
              <w:spacing w:after="0" w:line="259" w:lineRule="auto"/>
              <w:ind w:left="0" w:right="64" w:firstLine="0"/>
              <w:jc w:val="center"/>
              <w:rPr>
                <w:b/>
              </w:rPr>
            </w:pPr>
            <w:r w:rsidRPr="00501B1E">
              <w:rPr>
                <w:b/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58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</w:tr>
      <w:tr w:rsidR="00501B1E" w:rsidTr="00501B1E">
        <w:trPr>
          <w:trHeight w:val="559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1.Вредные производственные факторы и меры защиты.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Pr="00501B1E" w:rsidRDefault="00501B1E" w:rsidP="00501B1E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501B1E" w:rsidTr="00501B1E">
        <w:trPr>
          <w:trHeight w:val="570"/>
        </w:trPr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2.Шум и вибрация, электромагнитные излучения.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Pr="00501B1E" w:rsidRDefault="00501B1E" w:rsidP="00501B1E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  <w:tr w:rsidR="00501B1E" w:rsidTr="00501B1E">
        <w:trPr>
          <w:trHeight w:val="330"/>
        </w:trPr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Default="00501B1E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3.Санитарно – гигиенические условия и физиологические особенности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Pr="00501B1E" w:rsidRDefault="00501B1E" w:rsidP="00501B1E">
            <w:pPr>
              <w:spacing w:after="0" w:line="259" w:lineRule="auto"/>
              <w:ind w:left="0" w:righ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B1E" w:rsidRDefault="00501B1E" w:rsidP="00501B1E">
            <w:pPr>
              <w:spacing w:after="0" w:line="259" w:lineRule="auto"/>
              <w:ind w:left="0" w:right="58"/>
              <w:jc w:val="center"/>
              <w:rPr>
                <w:i/>
                <w:sz w:val="24"/>
              </w:rPr>
            </w:pPr>
          </w:p>
        </w:tc>
      </w:tr>
    </w:tbl>
    <w:p w:rsidR="00446D3D" w:rsidRDefault="00446D3D">
      <w:pPr>
        <w:spacing w:after="0" w:line="259" w:lineRule="auto"/>
        <w:ind w:left="-672" w:right="177" w:firstLine="0"/>
        <w:jc w:val="left"/>
      </w:pPr>
    </w:p>
    <w:tbl>
      <w:tblPr>
        <w:tblStyle w:val="TableGrid"/>
        <w:tblW w:w="10067" w:type="dxa"/>
        <w:tblInd w:w="211" w:type="dxa"/>
        <w:tblCellMar>
          <w:top w:w="1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053"/>
        <w:gridCol w:w="4022"/>
        <w:gridCol w:w="1446"/>
        <w:gridCol w:w="1546"/>
      </w:tblGrid>
      <w:tr w:rsidR="00501B1E" w:rsidTr="00501B1E">
        <w:trPr>
          <w:trHeight w:val="300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0" w:line="259" w:lineRule="auto"/>
              <w:ind w:left="0" w:right="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Производственное освещение.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160" w:line="259" w:lineRule="auto"/>
              <w:ind w:left="0" w:right="0" w:firstLine="0"/>
              <w:jc w:val="left"/>
            </w:pPr>
            <w:r>
              <w:t xml:space="preserve">       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1B1E" w:rsidTr="00870D56">
        <w:trPr>
          <w:trHeight w:val="1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Default="00501B1E" w:rsidP="008B336A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5.Исследование метеорологических характеристик производственных помещений, проверка соответствия характеристик установленным нормам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B1E" w:rsidRPr="00501B1E" w:rsidRDefault="00501B1E" w:rsidP="008B336A">
            <w:pPr>
              <w:spacing w:after="0" w:line="259" w:lineRule="auto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01B1E" w:rsidRDefault="00501B1E" w:rsidP="008B336A">
            <w:pPr>
              <w:spacing w:after="0" w:line="259" w:lineRule="auto"/>
              <w:ind w:right="0" w:firstLine="0"/>
              <w:jc w:val="center"/>
              <w:rPr>
                <w:i/>
                <w:sz w:val="24"/>
              </w:rPr>
            </w:pPr>
          </w:p>
        </w:tc>
      </w:tr>
      <w:tr w:rsidR="00446D3D" w:rsidTr="0097158A">
        <w:trPr>
          <w:trHeight w:val="31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Default="00D3480D" w:rsidP="008B33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2.2 </w:t>
            </w:r>
          </w:p>
          <w:p w:rsidR="00446D3D" w:rsidRDefault="00D3480D" w:rsidP="008B33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Производственный травматизм и профессиональные заболевания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Pr="0097158A" w:rsidRDefault="0097158A" w:rsidP="0097158A">
            <w:pPr>
              <w:spacing w:after="0" w:line="259" w:lineRule="auto"/>
              <w:ind w:left="0" w:right="56"/>
              <w:rPr>
                <w:b/>
                <w:sz w:val="24"/>
                <w:szCs w:val="24"/>
              </w:rPr>
            </w:pPr>
            <w:r w:rsidRPr="0097158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Pr="0097158A" w:rsidRDefault="0097158A" w:rsidP="008B336A">
            <w:pPr>
              <w:spacing w:after="0" w:line="259" w:lineRule="auto"/>
              <w:ind w:left="0" w:right="50"/>
              <w:jc w:val="center"/>
              <w:rPr>
                <w:b/>
              </w:rPr>
            </w:pPr>
            <w:r w:rsidRPr="0097158A">
              <w:rPr>
                <w:b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Default="00446D3D" w:rsidP="008B336A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97158A" w:rsidTr="0097158A">
        <w:trPr>
          <w:trHeight w:val="88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41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1.Причины травматизма и профзаболеваний. Характеристика профзаболеваний.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97158A" w:rsidTr="0097158A">
        <w:trPr>
          <w:trHeight w:val="285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97158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</w:p>
          <w:p w:rsidR="0097158A" w:rsidRDefault="0097158A" w:rsidP="0097158A">
            <w:pPr>
              <w:spacing w:after="0" w:line="259" w:lineRule="auto"/>
              <w:ind w:left="0" w:right="56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Pr="0097158A" w:rsidRDefault="0097158A" w:rsidP="008B336A">
            <w:pPr>
              <w:spacing w:after="0" w:line="259" w:lineRule="auto"/>
              <w:ind w:left="0" w:right="50"/>
              <w:jc w:val="center"/>
              <w:rPr>
                <w:b/>
              </w:rPr>
            </w:pPr>
            <w:r w:rsidRPr="0097158A">
              <w:rPr>
                <w:b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97158A" w:rsidTr="0097158A">
        <w:trPr>
          <w:trHeight w:val="120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97158A">
            <w:pPr>
              <w:spacing w:after="0" w:line="259" w:lineRule="auto"/>
              <w:ind w:left="0" w:right="56"/>
              <w:rPr>
                <w:sz w:val="24"/>
              </w:rPr>
            </w:pPr>
            <w:r>
              <w:rPr>
                <w:sz w:val="24"/>
              </w:rPr>
              <w:t>1.Несчастные случаи на производстве. Расследование и учет несчастных случаев на производстве.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97158A" w:rsidTr="0097158A">
        <w:trPr>
          <w:trHeight w:val="900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41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97158A" w:rsidRDefault="0097158A" w:rsidP="008B336A">
            <w:pPr>
              <w:spacing w:after="0" w:line="242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2.Оформление журнала инструктажей на производстве.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Pr="0097158A" w:rsidRDefault="0097158A" w:rsidP="008B336A">
            <w:pPr>
              <w:spacing w:after="0" w:line="259" w:lineRule="auto"/>
              <w:ind w:left="0"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7158A">
              <w:rPr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</w:p>
        </w:tc>
      </w:tr>
      <w:tr w:rsidR="00446D3D" w:rsidTr="0097158A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6D3D" w:rsidRDefault="00446D3D" w:rsidP="008B33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Default="00D3480D" w:rsidP="008B336A">
            <w:pPr>
              <w:spacing w:after="7" w:line="239" w:lineRule="auto"/>
              <w:ind w:left="0" w:right="558"/>
              <w:jc w:val="left"/>
            </w:pPr>
            <w:r>
              <w:rPr>
                <w:b/>
                <w:sz w:val="24"/>
              </w:rPr>
              <w:t xml:space="preserve"> </w:t>
            </w:r>
            <w:r w:rsidR="0097158A">
              <w:rPr>
                <w:b/>
                <w:sz w:val="24"/>
              </w:rPr>
              <w:t>3.</w:t>
            </w:r>
            <w:r>
              <w:rPr>
                <w:sz w:val="24"/>
              </w:rPr>
              <w:t xml:space="preserve">Анализ производственного травматизма на предприятии.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6D3D" w:rsidRDefault="0097158A" w:rsidP="008B336A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446D3D" w:rsidRDefault="00D3480D" w:rsidP="008B336A">
            <w:pPr>
              <w:spacing w:after="0" w:line="259" w:lineRule="auto"/>
              <w:ind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</w:tc>
      </w:tr>
      <w:tr w:rsidR="0097158A" w:rsidTr="00540ED9">
        <w:trPr>
          <w:trHeight w:val="435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Тема 2.3 </w:t>
            </w: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Пожарная безопасность </w:t>
            </w: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42" w:lineRule="auto"/>
              <w:ind w:left="0" w:right="0" w:firstLine="0"/>
              <w:jc w:val="left"/>
              <w:rPr>
                <w:sz w:val="24"/>
              </w:rPr>
            </w:pPr>
          </w:p>
          <w:p w:rsidR="0097158A" w:rsidRPr="00D842AF" w:rsidRDefault="00D842AF" w:rsidP="008B336A">
            <w:pPr>
              <w:spacing w:after="0" w:line="259" w:lineRule="auto"/>
              <w:ind w:left="0" w:right="96" w:firstLine="0"/>
              <w:rPr>
                <w:b/>
                <w:sz w:val="24"/>
                <w:szCs w:val="24"/>
              </w:rPr>
            </w:pPr>
            <w:r w:rsidRPr="00D842A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Pr="00D842AF" w:rsidRDefault="00D842AF" w:rsidP="008B336A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 w:rsidRPr="00D842AF">
              <w:rPr>
                <w:b/>
                <w:sz w:val="24"/>
              </w:rPr>
              <w:t>1</w:t>
            </w:r>
          </w:p>
          <w:p w:rsidR="0097158A" w:rsidRPr="001C323E" w:rsidRDefault="0097158A" w:rsidP="001C323E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 w:firstLine="0"/>
              <w:jc w:val="center"/>
            </w:pPr>
            <w:r>
              <w:rPr>
                <w:i/>
                <w:sz w:val="24"/>
              </w:rPr>
              <w:t xml:space="preserve">1 </w:t>
            </w:r>
          </w:p>
        </w:tc>
      </w:tr>
      <w:tr w:rsidR="0097158A" w:rsidTr="003D705A">
        <w:trPr>
          <w:trHeight w:val="54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D842AF" w:rsidP="008B336A">
            <w:pPr>
              <w:spacing w:after="0" w:line="242" w:lineRule="auto"/>
              <w:ind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 w:rsidR="0097158A">
              <w:rPr>
                <w:sz w:val="24"/>
              </w:rPr>
              <w:t xml:space="preserve">Организация пожарной охраны на предприятиях.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Pr="001C323E" w:rsidRDefault="00D842AF" w:rsidP="001C323E">
            <w:r>
              <w:t xml:space="preserve">             1</w:t>
            </w:r>
          </w:p>
          <w:p w:rsidR="0097158A" w:rsidRDefault="0097158A" w:rsidP="001C323E">
            <w:pPr>
              <w:rPr>
                <w:i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97158A" w:rsidTr="00D842AF">
        <w:trPr>
          <w:trHeight w:val="30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 w:rsidRPr="00603C0A"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Pr="00D842AF" w:rsidRDefault="00D842AF" w:rsidP="001C323E">
            <w:pPr>
              <w:rPr>
                <w:b/>
              </w:rPr>
            </w:pPr>
            <w:r>
              <w:t xml:space="preserve">        </w:t>
            </w:r>
            <w:r w:rsidRPr="00D842AF">
              <w:rPr>
                <w:b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97158A">
        <w:trPr>
          <w:trHeight w:val="885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1.Пожароопасные свойства веществ и материалов. Противопожарная профилактика.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1C323E" w:rsidRDefault="00D842AF" w:rsidP="001C323E"/>
          <w:p w:rsidR="00D842AF" w:rsidRPr="001C323E" w:rsidRDefault="00D842AF" w:rsidP="001C323E">
            <w:r>
              <w:t xml:space="preserve"> 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97158A" w:rsidTr="0097158A">
        <w:trPr>
          <w:trHeight w:val="87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2.</w:t>
            </w:r>
            <w:r w:rsidR="0097158A">
              <w:rPr>
                <w:sz w:val="24"/>
              </w:rPr>
              <w:t xml:space="preserve">Пожарная безопасность на предприятии и в производственных цехах.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1C323E"/>
          <w:p w:rsidR="0097158A" w:rsidRDefault="00D842AF" w:rsidP="001C323E">
            <w:r>
              <w:t>2</w:t>
            </w:r>
          </w:p>
          <w:p w:rsidR="0097158A" w:rsidRPr="001C323E" w:rsidRDefault="0097158A" w:rsidP="001C323E"/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97158A" w:rsidTr="00D842AF">
        <w:trPr>
          <w:trHeight w:val="1185"/>
        </w:trPr>
        <w:tc>
          <w:tcPr>
            <w:tcW w:w="30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42AF">
              <w:rPr>
                <w:sz w:val="24"/>
              </w:rPr>
              <w:t>3.</w:t>
            </w:r>
            <w:r>
              <w:rPr>
                <w:sz w:val="24"/>
              </w:rPr>
              <w:t xml:space="preserve">Пожарная сигнализация, огнетушители – характеристика, правила пользования. Действия в случае пожара.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1C323E"/>
          <w:p w:rsidR="00D842AF" w:rsidRDefault="00D842AF" w:rsidP="001C323E"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58A" w:rsidRDefault="0097158A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D842AF">
        <w:trPr>
          <w:trHeight w:val="345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</w:t>
            </w:r>
          </w:p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  <w:p w:rsidR="00D842AF" w:rsidRDefault="00D842AF" w:rsidP="008B336A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Электробезопасность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D842AF" w:rsidRDefault="00D842AF" w:rsidP="008B336A">
            <w:pPr>
              <w:spacing w:after="0" w:line="259" w:lineRule="auto"/>
              <w:ind w:left="0" w:right="96"/>
              <w:rPr>
                <w:b/>
                <w:sz w:val="24"/>
              </w:rPr>
            </w:pPr>
            <w:r w:rsidRPr="00D842AF">
              <w:rPr>
                <w:b/>
                <w:sz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D842AF" w:rsidRDefault="00D842AF" w:rsidP="001C323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D842AF">
        <w:trPr>
          <w:trHeight w:val="60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1.Средства тушения пожаров, пожарный инвентарь.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1C323E">
            <w:r>
              <w:t>1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D842AF">
        <w:trPr>
          <w:trHeight w:val="285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8B336A" w:rsidRDefault="00D842AF" w:rsidP="00D842AF">
            <w:pPr>
              <w:spacing w:after="0" w:line="259" w:lineRule="auto"/>
              <w:ind w:left="0" w:right="96" w:firstLine="0"/>
              <w:rPr>
                <w:b/>
                <w:sz w:val="24"/>
              </w:rPr>
            </w:pPr>
            <w:r w:rsidRPr="008B336A">
              <w:rPr>
                <w:b/>
                <w:sz w:val="24"/>
              </w:rPr>
              <w:t>Самостоятельная работа</w:t>
            </w:r>
            <w:r>
              <w:rPr>
                <w:b/>
                <w:sz w:val="24"/>
              </w:rPr>
              <w:t xml:space="preserve">                      </w:t>
            </w:r>
          </w:p>
          <w:p w:rsidR="00D842AF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1C323E">
            <w: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F606D1">
        <w:trPr>
          <w:trHeight w:val="615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1.Действие электрического тока на организм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1C323E"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F606D1">
        <w:trPr>
          <w:trHeight w:val="570"/>
        </w:trPr>
        <w:tc>
          <w:tcPr>
            <w:tcW w:w="30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2.Средства защиты от поражения </w:t>
            </w:r>
            <w:r>
              <w:rPr>
                <w:sz w:val="24"/>
              </w:rPr>
              <w:lastRenderedPageBreak/>
              <w:t xml:space="preserve">током. Защитное заземление.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1C323E">
            <w:r>
              <w:lastRenderedPageBreak/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  <w:tr w:rsidR="00D842AF" w:rsidTr="00D842AF">
        <w:trPr>
          <w:trHeight w:val="583"/>
        </w:trPr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0"/>
              <w:jc w:val="left"/>
              <w:rPr>
                <w:b/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995168" w:rsidRDefault="00D842AF" w:rsidP="008B336A">
            <w:pPr>
              <w:spacing w:after="0" w:line="259" w:lineRule="auto"/>
              <w:ind w:left="0" w:right="96"/>
              <w:rPr>
                <w:b/>
                <w:sz w:val="24"/>
              </w:rPr>
            </w:pPr>
          </w:p>
          <w:p w:rsidR="00995168" w:rsidRPr="00995168" w:rsidRDefault="00995168" w:rsidP="008B336A">
            <w:pPr>
              <w:spacing w:after="0" w:line="259" w:lineRule="auto"/>
              <w:ind w:left="0" w:right="96"/>
              <w:rPr>
                <w:b/>
                <w:sz w:val="24"/>
              </w:rPr>
            </w:pPr>
            <w:r w:rsidRPr="00995168">
              <w:rPr>
                <w:b/>
                <w:sz w:val="24"/>
              </w:rPr>
              <w:t xml:space="preserve">                               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Pr="00995168" w:rsidRDefault="00995168" w:rsidP="001C323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42AF" w:rsidRDefault="00D842AF" w:rsidP="008B336A">
            <w:pPr>
              <w:spacing w:after="0" w:line="259" w:lineRule="auto"/>
              <w:ind w:left="0" w:right="50"/>
              <w:jc w:val="center"/>
              <w:rPr>
                <w:i/>
                <w:sz w:val="24"/>
              </w:rPr>
            </w:pPr>
          </w:p>
        </w:tc>
      </w:tr>
    </w:tbl>
    <w:p w:rsidR="003B3ECA" w:rsidRDefault="003B3ECA">
      <w:pPr>
        <w:spacing w:after="60" w:line="259" w:lineRule="auto"/>
        <w:ind w:left="195" w:right="0" w:firstLine="0"/>
        <w:jc w:val="left"/>
        <w:rPr>
          <w:noProof/>
        </w:rPr>
      </w:pPr>
    </w:p>
    <w:p w:rsidR="00D842AF" w:rsidRDefault="00D842AF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995168" w:rsidRDefault="00995168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995168" w:rsidRDefault="00995168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995168" w:rsidRDefault="00995168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995168" w:rsidRDefault="00995168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995168" w:rsidRDefault="00995168" w:rsidP="00B73336">
      <w:pPr>
        <w:spacing w:after="0" w:line="259" w:lineRule="auto"/>
        <w:ind w:left="0" w:right="0" w:firstLine="0"/>
        <w:jc w:val="center"/>
        <w:rPr>
          <w:b/>
        </w:rPr>
      </w:pPr>
    </w:p>
    <w:p w:rsidR="00446D3D" w:rsidRPr="00B73336" w:rsidRDefault="00D3480D" w:rsidP="00B73336">
      <w:pPr>
        <w:spacing w:after="0" w:line="259" w:lineRule="auto"/>
        <w:ind w:left="0" w:right="0" w:firstLine="0"/>
        <w:jc w:val="center"/>
        <w:rPr>
          <w:b/>
        </w:rPr>
      </w:pPr>
      <w:r w:rsidRPr="00B73336">
        <w:rPr>
          <w:b/>
        </w:rPr>
        <w:t>3. УСЛОВИЯ РЕАЛИЗАЦИИ ДИСЦИПЛИНЫ</w:t>
      </w:r>
    </w:p>
    <w:p w:rsidR="00446D3D" w:rsidRDefault="00D3480D">
      <w:pPr>
        <w:spacing w:after="25" w:line="259" w:lineRule="auto"/>
        <w:ind w:left="180" w:right="0" w:firstLine="0"/>
        <w:jc w:val="left"/>
      </w:pPr>
      <w:r>
        <w:rPr>
          <w:sz w:val="24"/>
        </w:rPr>
        <w:t xml:space="preserve"> </w:t>
      </w:r>
    </w:p>
    <w:p w:rsidR="00446D3D" w:rsidRDefault="00D3480D">
      <w:pPr>
        <w:spacing w:after="5" w:line="243" w:lineRule="auto"/>
        <w:ind w:left="175" w:right="1397"/>
        <w:jc w:val="left"/>
      </w:pPr>
      <w:r>
        <w:rPr>
          <w:b/>
        </w:rPr>
        <w:t xml:space="preserve">3.1 Требования к материально-техническому обеспечению </w:t>
      </w:r>
      <w:r>
        <w:t xml:space="preserve">Реализация  дисциплины осуществляется в кабинете Охрана труда. Оборудование учебного кабинета: </w:t>
      </w:r>
    </w:p>
    <w:p w:rsidR="00446D3D" w:rsidRDefault="00D3480D">
      <w:pPr>
        <w:numPr>
          <w:ilvl w:val="0"/>
          <w:numId w:val="5"/>
        </w:numPr>
        <w:ind w:right="56" w:hanging="163"/>
      </w:pPr>
      <w:r>
        <w:t xml:space="preserve">посадочные места по количеству обучающихся; </w:t>
      </w:r>
    </w:p>
    <w:p w:rsidR="00446D3D" w:rsidRDefault="00D3480D">
      <w:pPr>
        <w:numPr>
          <w:ilvl w:val="0"/>
          <w:numId w:val="5"/>
        </w:numPr>
        <w:ind w:right="56" w:hanging="163"/>
      </w:pPr>
      <w:r>
        <w:t xml:space="preserve">рабочее место преподавателя; </w:t>
      </w:r>
    </w:p>
    <w:p w:rsidR="002A7569" w:rsidRDefault="00D3480D">
      <w:pPr>
        <w:numPr>
          <w:ilvl w:val="0"/>
          <w:numId w:val="5"/>
        </w:numPr>
        <w:ind w:right="56" w:hanging="163"/>
      </w:pPr>
      <w:r>
        <w:t xml:space="preserve">комплект учебно-наглядных пособий Охрана труда; </w:t>
      </w:r>
    </w:p>
    <w:p w:rsidR="00446D3D" w:rsidRDefault="00D3480D" w:rsidP="002A7569">
      <w:pPr>
        <w:ind w:left="328" w:right="56" w:firstLine="0"/>
      </w:pPr>
      <w:r>
        <w:t xml:space="preserve">Технические средства обучения: </w:t>
      </w:r>
    </w:p>
    <w:p w:rsidR="002A7569" w:rsidRDefault="002A7569">
      <w:pPr>
        <w:numPr>
          <w:ilvl w:val="0"/>
          <w:numId w:val="5"/>
        </w:numPr>
        <w:ind w:right="56" w:hanging="163"/>
      </w:pPr>
      <w:r>
        <w:t>ноутбук ;</w:t>
      </w:r>
    </w:p>
    <w:p w:rsidR="002A7569" w:rsidRDefault="002A7569">
      <w:pPr>
        <w:numPr>
          <w:ilvl w:val="0"/>
          <w:numId w:val="5"/>
        </w:numPr>
        <w:ind w:right="56" w:hanging="163"/>
      </w:pPr>
      <w:r>
        <w:t>м/м проектор;</w:t>
      </w:r>
    </w:p>
    <w:p w:rsidR="002A7569" w:rsidRDefault="002A7569">
      <w:pPr>
        <w:numPr>
          <w:ilvl w:val="0"/>
          <w:numId w:val="5"/>
        </w:numPr>
        <w:ind w:right="56" w:hanging="163"/>
      </w:pPr>
      <w:r>
        <w:t>доска;</w:t>
      </w:r>
    </w:p>
    <w:p w:rsidR="00446D3D" w:rsidRDefault="002A7569">
      <w:pPr>
        <w:numPr>
          <w:ilvl w:val="0"/>
          <w:numId w:val="5"/>
        </w:numPr>
        <w:ind w:right="56" w:hanging="163"/>
      </w:pPr>
      <w:r>
        <w:t>экран</w:t>
      </w:r>
      <w:r w:rsidR="00D3480D">
        <w:t xml:space="preserve">. 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446D3D" w:rsidRDefault="00D3480D">
      <w:pPr>
        <w:pStyle w:val="3"/>
        <w:ind w:left="175"/>
      </w:pPr>
      <w:r>
        <w:t xml:space="preserve">3.2  Информационное обеспечение обучения </w:t>
      </w:r>
    </w:p>
    <w:p w:rsidR="00446D3D" w:rsidRDefault="00D3480D">
      <w:pPr>
        <w:spacing w:after="22" w:line="259" w:lineRule="auto"/>
        <w:ind w:left="180" w:right="0" w:firstLine="0"/>
        <w:jc w:val="left"/>
      </w:pPr>
      <w:r>
        <w:rPr>
          <w:sz w:val="24"/>
        </w:rPr>
        <w:t xml:space="preserve"> </w:t>
      </w:r>
    </w:p>
    <w:p w:rsidR="00446D3D" w:rsidRDefault="00995168" w:rsidP="00995168">
      <w:pPr>
        <w:ind w:left="175" w:right="56"/>
      </w:pPr>
      <w:r>
        <w:t>1.Ю.М. Бурашников «Охрана труда в пищевой промышленности, общественном питании и торговле» - М.: Изд. центр «Академия»,2018 -319 с.</w:t>
      </w:r>
    </w:p>
    <w:p w:rsidR="00995168" w:rsidRDefault="00995168" w:rsidP="00995168">
      <w:pPr>
        <w:ind w:left="175" w:right="56"/>
      </w:pPr>
      <w:r w:rsidRPr="00995168">
        <w:t>2</w:t>
      </w:r>
      <w:r>
        <w:t>.Н.Н. Карнаух « Охр</w:t>
      </w:r>
      <w:r w:rsidR="00FE12E8">
        <w:t>ана труда» - М.: Изд. Юрайт,2014</w:t>
      </w:r>
      <w:r>
        <w:t xml:space="preserve"> -380 с.</w:t>
      </w:r>
    </w:p>
    <w:p w:rsidR="00995168" w:rsidRDefault="00995168" w:rsidP="00995168">
      <w:pPr>
        <w:ind w:left="175" w:right="56"/>
      </w:pPr>
      <w:r>
        <w:t>3. Н.В. Косолапова «Охрана труда» - М.: КНОРУС,2017 -182 с.</w:t>
      </w:r>
    </w:p>
    <w:p w:rsidR="00995168" w:rsidRPr="00783C61" w:rsidRDefault="00783C61" w:rsidP="00995168">
      <w:pPr>
        <w:ind w:left="175" w:right="56"/>
      </w:pPr>
      <w:r>
        <w:t xml:space="preserve"> </w:t>
      </w:r>
      <w:r>
        <w:rPr>
          <w:lang w:val="en-US"/>
        </w:rPr>
        <w:t>http</w:t>
      </w:r>
      <w:r>
        <w:t>:</w:t>
      </w:r>
      <w:r w:rsidRPr="00783C61">
        <w:t>//</w:t>
      </w:r>
      <w:r>
        <w:rPr>
          <w:lang w:val="en-US"/>
        </w:rPr>
        <w:t>www</w:t>
      </w:r>
      <w:r w:rsidRPr="00783C61">
        <w:t>.</w:t>
      </w:r>
      <w:r>
        <w:rPr>
          <w:lang w:val="en-US"/>
        </w:rPr>
        <w:t>bashop</w:t>
      </w:r>
      <w:r w:rsidRPr="00783C61">
        <w:t>.</w:t>
      </w:r>
      <w:r>
        <w:rPr>
          <w:lang w:val="en-US"/>
        </w:rPr>
        <w:t>ru</w:t>
      </w:r>
      <w:r w:rsidRPr="00783C61">
        <w:t>/</w:t>
      </w:r>
      <w:r>
        <w:rPr>
          <w:lang w:val="en-US"/>
        </w:rPr>
        <w:t>CetFullDescription</w:t>
      </w:r>
      <w:r>
        <w:t>?</w:t>
      </w:r>
      <w:r>
        <w:rPr>
          <w:lang w:val="en-US"/>
        </w:rPr>
        <w:t>id</w:t>
      </w:r>
      <w:r w:rsidRPr="00783C61">
        <w:t>=104895538</w:t>
      </w:r>
      <w:r>
        <w:rPr>
          <w:lang w:val="en-US"/>
        </w:rPr>
        <w:t>type</w:t>
      </w:r>
      <w:r w:rsidRPr="00783C61">
        <w:t>=1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t xml:space="preserve"> </w:t>
      </w: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995168" w:rsidRPr="00995168" w:rsidRDefault="00995168" w:rsidP="00995168">
      <w:pPr>
        <w:ind w:left="426" w:right="56" w:firstLine="0"/>
      </w:pPr>
    </w:p>
    <w:p w:rsidR="00446D3D" w:rsidRDefault="00995168" w:rsidP="002A7569">
      <w:pPr>
        <w:ind w:left="0" w:right="56" w:firstLine="0"/>
        <w:jc w:val="center"/>
      </w:pPr>
      <w:r>
        <w:rPr>
          <w:b/>
        </w:rPr>
        <w:t>4.</w:t>
      </w:r>
      <w:r w:rsidR="00D3480D">
        <w:rPr>
          <w:b/>
        </w:rPr>
        <w:t>КОНТРОЛЬ И ОЦЕНКА РЕЗУЛЬТАТОВ ОСВОЕНИЯ ДИСЦИПЛИНЫ Контроль</w:t>
      </w:r>
      <w:r w:rsidR="00D3480D">
        <w:t xml:space="preserve"> </w:t>
      </w:r>
      <w:r w:rsidR="00D3480D">
        <w:rPr>
          <w:b/>
        </w:rPr>
        <w:t>и оценка</w:t>
      </w:r>
      <w:r w:rsidR="00D3480D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446D3D" w:rsidRDefault="00D3480D">
      <w:pPr>
        <w:spacing w:after="0" w:line="259" w:lineRule="auto"/>
        <w:ind w:left="18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421" w:type="dxa"/>
        <w:tblInd w:w="72" w:type="dxa"/>
        <w:tblCellMar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219"/>
        <w:gridCol w:w="2489"/>
        <w:gridCol w:w="3713"/>
      </w:tblGrid>
      <w:tr w:rsidR="00446D3D">
        <w:trPr>
          <w:trHeight w:val="9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45"/>
              <w:jc w:val="center"/>
            </w:pPr>
            <w:r>
              <w:rPr>
                <w:b/>
              </w:rPr>
              <w:t xml:space="preserve">Коды формируемых компетенций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 </w:t>
            </w:r>
          </w:p>
        </w:tc>
      </w:tr>
      <w:tr w:rsidR="00446D3D">
        <w:trPr>
          <w:trHeight w:val="3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 xml:space="preserve">Умения 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446D3D">
        <w:trPr>
          <w:trHeight w:val="230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5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37" w:lineRule="auto"/>
              <w:ind w:left="0" w:right="331" w:firstLine="0"/>
              <w:jc w:val="left"/>
            </w:pPr>
            <w:r>
              <w:t xml:space="preserve">ПК 1.1 - 1.3, 2.1 - 2.3,3.1 - 3.4,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4.1 - 4.4,5.1 - 5.2,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</w:t>
            </w:r>
            <w:r>
              <w:tab/>
              <w:t xml:space="preserve">занятия, внеаудиторная самостоятельная работа </w:t>
            </w:r>
          </w:p>
        </w:tc>
      </w:tr>
      <w:tr w:rsidR="00446D3D">
        <w:trPr>
          <w:trHeight w:val="166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9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37" w:lineRule="auto"/>
              <w:ind w:left="0" w:right="0" w:firstLine="0"/>
              <w:jc w:val="left"/>
            </w:pPr>
            <w:r>
              <w:t xml:space="preserve">2.3,3.1 - 3.4,4.1 - 4.4,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43" w:lineRule="auto"/>
              <w:ind w:left="0" w:right="0" w:firstLine="0"/>
              <w:jc w:val="left"/>
            </w:pPr>
            <w:r>
              <w:t xml:space="preserve">Практические </w:t>
            </w:r>
            <w:r>
              <w:tab/>
              <w:t xml:space="preserve">занятия, внеаудиторная самостоятельная работа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46D3D">
        <w:trPr>
          <w:trHeight w:val="16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4" w:firstLine="0"/>
              <w:jc w:val="left"/>
            </w:pPr>
            <w:r>
              <w:t>участвовать в аттестации рабочих мест по условиям труда, в том числе оценивать условия труда и уровень травмо</w:t>
            </w:r>
            <w:r w:rsidR="00B73336">
              <w:t>-</w:t>
            </w:r>
            <w:r>
              <w:t xml:space="preserve">безопасности;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A53500">
            <w:pPr>
              <w:spacing w:after="0" w:line="259" w:lineRule="auto"/>
              <w:ind w:left="0" w:right="0" w:firstLine="0"/>
              <w:jc w:val="left"/>
            </w:pPr>
            <w:r>
              <w:t>Практические занятия, в</w:t>
            </w:r>
            <w:r w:rsidR="00D3480D">
              <w:t xml:space="preserve">неаудиторная самостоятельная работа </w:t>
            </w:r>
          </w:p>
        </w:tc>
      </w:tr>
      <w:tr w:rsidR="00446D3D">
        <w:trPr>
          <w:trHeight w:val="21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29" w:lineRule="auto"/>
              <w:ind w:left="0" w:right="0" w:firstLine="0"/>
              <w:jc w:val="left"/>
            </w:pPr>
            <w:r>
              <w:t xml:space="preserve">проводить вводный инструктаж подчиненных работников (персонала), инструктировать их по вопросам техники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безопасности на рабочем месте с учетом специфики выполняемых работ;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>Практические занятия</w:t>
            </w:r>
            <w:r w:rsidR="00A53500">
              <w:t xml:space="preserve"> , внеаудиторная самостоятельная работа</w:t>
            </w:r>
            <w:r>
              <w:t xml:space="preserve">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разъяснять подчиненным работникам (персоналу) содержание установленных требований охраны труда;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42" w:lineRule="auto"/>
              <w:ind w:left="0" w:right="0" w:firstLine="0"/>
              <w:jc w:val="left"/>
            </w:pPr>
            <w:r>
              <w:t xml:space="preserve">Практические </w:t>
            </w:r>
            <w:r>
              <w:tab/>
              <w:t xml:space="preserve">занятия, внеаудиторная самостоятельная работа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29" w:lineRule="auto"/>
              <w:ind w:left="0" w:right="0" w:firstLine="0"/>
              <w:jc w:val="left"/>
            </w:pPr>
            <w:r>
              <w:lastRenderedPageBreak/>
              <w:t xml:space="preserve">вырабатывать и контролировать навыки, необходимые для достижения требуемого уровня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безопасности труда;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</w:t>
            </w:r>
          </w:p>
        </w:tc>
      </w:tr>
      <w:tr w:rsidR="00446D3D">
        <w:trPr>
          <w:trHeight w:val="6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вести документацию установленного образца по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 </w:t>
            </w:r>
          </w:p>
        </w:tc>
      </w:tr>
      <w:tr w:rsidR="00446D3D">
        <w:trPr>
          <w:trHeight w:val="97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19" w:firstLine="0"/>
              <w:jc w:val="left"/>
            </w:pPr>
            <w:r>
              <w:t xml:space="preserve">охране труда, соблюдать сроки ее заполнения и условия хранения;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446D3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46D3D">
        <w:trPr>
          <w:trHeight w:val="33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283" w:right="0" w:firstLine="0"/>
              <w:jc w:val="left"/>
            </w:pPr>
            <w:r>
              <w:rPr>
                <w:b/>
              </w:rPr>
              <w:t xml:space="preserve">Знания 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446D3D">
        <w:trPr>
          <w:trHeight w:val="194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системы управления охраной труда в организации;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A5350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</w:t>
            </w:r>
            <w:r>
              <w:tab/>
              <w:t>опрос</w:t>
            </w:r>
            <w:r w:rsidR="00B12892">
              <w:t xml:space="preserve"> </w:t>
            </w:r>
            <w:r>
              <w:t xml:space="preserve"> </w:t>
            </w:r>
            <w:r w:rsidR="00D3480D">
              <w:t xml:space="preserve">устный, письменный </w:t>
            </w:r>
          </w:p>
        </w:tc>
      </w:tr>
      <w:tr w:rsidR="00446D3D">
        <w:trPr>
          <w:trHeight w:val="18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A5350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</w:t>
            </w:r>
            <w:r>
              <w:tab/>
              <w:t xml:space="preserve">опрос </w:t>
            </w:r>
            <w:r w:rsidR="00B12892">
              <w:t xml:space="preserve"> </w:t>
            </w:r>
            <w:r w:rsidR="00D3480D">
              <w:t>устный, письменный</w:t>
            </w:r>
            <w:r w:rsidR="00D3480D">
              <w:rPr>
                <w:i/>
              </w:rP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обязанности работников в области охраны труда;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внеаудиторная самостоятельная работа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35" w:firstLine="0"/>
              <w:jc w:val="left"/>
            </w:pPr>
            <w:r>
              <w:t xml:space="preserve">фактические или потенциальные последствия собственной деятельности (или бездействия) и их влияние на уровень безопасности труда;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A53500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Беседа, </w:t>
            </w:r>
            <w:r>
              <w:tab/>
              <w:t xml:space="preserve">опрос </w:t>
            </w:r>
            <w:r w:rsidR="00B12892">
              <w:t xml:space="preserve"> </w:t>
            </w:r>
            <w:r w:rsidR="00D3480D">
              <w:t>устный, письменный</w:t>
            </w:r>
            <w:r w:rsidR="00D3480D">
              <w:rPr>
                <w:i/>
              </w:rP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7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00" w:rsidRDefault="00A53500">
            <w:pPr>
              <w:spacing w:after="0" w:line="259" w:lineRule="auto"/>
              <w:ind w:left="0" w:right="0" w:firstLine="0"/>
              <w:jc w:val="left"/>
            </w:pPr>
          </w:p>
          <w:p w:rsidR="00446D3D" w:rsidRDefault="00A53500">
            <w:pPr>
              <w:spacing w:after="0" w:line="259" w:lineRule="auto"/>
              <w:ind w:left="0" w:right="0" w:firstLine="0"/>
              <w:jc w:val="left"/>
            </w:pPr>
            <w:r>
              <w:t>тестирование</w:t>
            </w:r>
            <w:r w:rsidR="00D3480D">
              <w:t xml:space="preserve">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порядок и периодичность инструктирования подчиненных работников (персонала);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9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B12892">
            <w:pPr>
              <w:spacing w:after="0" w:line="243" w:lineRule="auto"/>
              <w:ind w:left="0" w:right="0" w:firstLine="0"/>
              <w:jc w:val="left"/>
            </w:pPr>
            <w:r>
              <w:t>Тестовый контроль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446D3D">
        <w:trPr>
          <w:trHeight w:val="16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>порядок хранения и использования средств коллективной и индивидуальной защиты</w:t>
            </w:r>
            <w:r>
              <w:rPr>
                <w:i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D3480D">
            <w:pPr>
              <w:spacing w:after="19" w:line="259" w:lineRule="auto"/>
              <w:ind w:left="0" w:right="0" w:firstLine="0"/>
              <w:jc w:val="left"/>
            </w:pPr>
            <w:r>
              <w:t xml:space="preserve">ОК 1 - 9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ПК 1.1 - 1.3,2.1 -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2.3,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3.1 - 3.4,4.1 - 4.4, </w:t>
            </w:r>
          </w:p>
          <w:p w:rsidR="00446D3D" w:rsidRDefault="00D3480D">
            <w:pPr>
              <w:spacing w:after="0" w:line="259" w:lineRule="auto"/>
              <w:ind w:left="0" w:right="0" w:firstLine="0"/>
              <w:jc w:val="left"/>
            </w:pPr>
            <w:r>
              <w:t xml:space="preserve">5.1 - 5.2,6.1 - 6.5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3D" w:rsidRDefault="00B12892">
            <w:pPr>
              <w:spacing w:after="0" w:line="259" w:lineRule="auto"/>
              <w:ind w:left="0" w:right="0" w:firstLine="0"/>
              <w:jc w:val="left"/>
            </w:pPr>
            <w:r>
              <w:t>Тестовый контроль</w:t>
            </w:r>
            <w:r w:rsidR="00D3480D">
              <w:rPr>
                <w:i/>
              </w:rPr>
              <w:t xml:space="preserve"> </w:t>
            </w:r>
          </w:p>
        </w:tc>
      </w:tr>
    </w:tbl>
    <w:p w:rsidR="00446D3D" w:rsidRDefault="00D3480D">
      <w:pPr>
        <w:spacing w:after="0" w:line="259" w:lineRule="auto"/>
        <w:ind w:left="180" w:right="0" w:firstLine="0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</w:pPr>
      <w:r>
        <w:t xml:space="preserve"> </w:t>
      </w:r>
    </w:p>
    <w:p w:rsidR="00446D3D" w:rsidRDefault="00D3480D">
      <w:pPr>
        <w:spacing w:after="0" w:line="259" w:lineRule="auto"/>
        <w:ind w:left="180" w:right="0" w:firstLine="0"/>
      </w:pPr>
      <w:r>
        <w:t xml:space="preserve"> </w:t>
      </w:r>
    </w:p>
    <w:p w:rsidR="00446D3D" w:rsidRDefault="00D3480D">
      <w:pPr>
        <w:spacing w:after="0" w:line="259" w:lineRule="auto"/>
        <w:ind w:left="170" w:right="0" w:firstLine="0"/>
        <w:jc w:val="center"/>
      </w:pPr>
      <w:r>
        <w:rPr>
          <w:sz w:val="24"/>
        </w:rPr>
        <w:t xml:space="preserve"> </w:t>
      </w:r>
    </w:p>
    <w:p w:rsidR="00446D3D" w:rsidRDefault="00D3480D">
      <w:pPr>
        <w:spacing w:after="0" w:line="259" w:lineRule="auto"/>
        <w:ind w:left="170" w:right="0" w:firstLine="0"/>
        <w:jc w:val="center"/>
      </w:pPr>
      <w:r>
        <w:rPr>
          <w:sz w:val="24"/>
        </w:rPr>
        <w:t xml:space="preserve"> </w:t>
      </w:r>
    </w:p>
    <w:p w:rsidR="00446D3D" w:rsidRDefault="00D3480D">
      <w:pPr>
        <w:spacing w:after="0" w:line="259" w:lineRule="auto"/>
        <w:ind w:left="170" w:right="0" w:firstLine="0"/>
        <w:jc w:val="center"/>
      </w:pPr>
      <w:r>
        <w:rPr>
          <w:sz w:val="24"/>
        </w:rPr>
        <w:t xml:space="preserve"> </w:t>
      </w:r>
    </w:p>
    <w:p w:rsidR="00446D3D" w:rsidRDefault="00D3480D">
      <w:pPr>
        <w:spacing w:after="0" w:line="259" w:lineRule="auto"/>
        <w:ind w:left="170" w:right="0" w:firstLine="0"/>
        <w:jc w:val="center"/>
      </w:pPr>
      <w:r>
        <w:rPr>
          <w:sz w:val="24"/>
        </w:rPr>
        <w:t xml:space="preserve"> </w:t>
      </w:r>
    </w:p>
    <w:sectPr w:rsidR="00446D3D">
      <w:footerReference w:type="even" r:id="rId9"/>
      <w:footerReference w:type="default" r:id="rId10"/>
      <w:footerReference w:type="first" r:id="rId11"/>
      <w:pgSz w:w="11900" w:h="16840"/>
      <w:pgMar w:top="843" w:right="773" w:bottom="1026" w:left="67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9A" w:rsidRDefault="008C429A">
      <w:pPr>
        <w:spacing w:after="0" w:line="240" w:lineRule="auto"/>
      </w:pPr>
      <w:r>
        <w:separator/>
      </w:r>
    </w:p>
  </w:endnote>
  <w:endnote w:type="continuationSeparator" w:id="0">
    <w:p w:rsidR="008C429A" w:rsidRDefault="008C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54" w:rsidRDefault="003D0754">
    <w:pPr>
      <w:tabs>
        <w:tab w:val="center" w:pos="5280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54" w:rsidRDefault="003D0754">
    <w:pPr>
      <w:tabs>
        <w:tab w:val="center" w:pos="5280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740FD" w:rsidRPr="003740F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754" w:rsidRDefault="003D075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9A" w:rsidRDefault="008C429A">
      <w:pPr>
        <w:spacing w:after="0" w:line="240" w:lineRule="auto"/>
      </w:pPr>
      <w:r>
        <w:separator/>
      </w:r>
    </w:p>
  </w:footnote>
  <w:footnote w:type="continuationSeparator" w:id="0">
    <w:p w:rsidR="008C429A" w:rsidRDefault="008C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52BA8"/>
    <w:multiLevelType w:val="hybridMultilevel"/>
    <w:tmpl w:val="1C4E3914"/>
    <w:lvl w:ilvl="0" w:tplc="0419000B">
      <w:start w:val="1"/>
      <w:numFmt w:val="bullet"/>
      <w:lvlText w:val=""/>
      <w:lvlJc w:val="left"/>
      <w:pPr>
        <w:ind w:left="16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7F1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0756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A8D7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035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0ACA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8663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EFE5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E0AF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353879"/>
    <w:multiLevelType w:val="hybridMultilevel"/>
    <w:tmpl w:val="635AD804"/>
    <w:lvl w:ilvl="0" w:tplc="CD4C851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D26678">
      <w:start w:val="1"/>
      <w:numFmt w:val="lowerLetter"/>
      <w:lvlText w:val="%2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AD7C4">
      <w:start w:val="1"/>
      <w:numFmt w:val="lowerRoman"/>
      <w:lvlText w:val="%3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C80F6">
      <w:start w:val="1"/>
      <w:numFmt w:val="decimal"/>
      <w:lvlText w:val="%4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8EF80">
      <w:start w:val="1"/>
      <w:numFmt w:val="lowerLetter"/>
      <w:lvlText w:val="%5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C41C2E">
      <w:start w:val="1"/>
      <w:numFmt w:val="lowerRoman"/>
      <w:lvlText w:val="%6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40A9A">
      <w:start w:val="1"/>
      <w:numFmt w:val="decimal"/>
      <w:lvlText w:val="%7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4A556">
      <w:start w:val="1"/>
      <w:numFmt w:val="lowerLetter"/>
      <w:lvlText w:val="%8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84B126">
      <w:start w:val="1"/>
      <w:numFmt w:val="lowerRoman"/>
      <w:lvlText w:val="%9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0463F2"/>
    <w:multiLevelType w:val="hybridMultilevel"/>
    <w:tmpl w:val="14E4E3D8"/>
    <w:lvl w:ilvl="0" w:tplc="71401E42">
      <w:start w:val="1"/>
      <w:numFmt w:val="bullet"/>
      <w:lvlText w:val="–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87F1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0756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A8D7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035F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30ACA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68663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CEFE5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2E0AF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BD5892"/>
    <w:multiLevelType w:val="hybridMultilevel"/>
    <w:tmpl w:val="256AC4DE"/>
    <w:lvl w:ilvl="0" w:tplc="0928B570">
      <w:start w:val="1"/>
      <w:numFmt w:val="bullet"/>
      <w:lvlText w:val="–"/>
      <w:lvlJc w:val="left"/>
      <w:pPr>
        <w:ind w:left="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04A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A85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EED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019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4CA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96AD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87D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88D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7A4B88"/>
    <w:multiLevelType w:val="hybridMultilevel"/>
    <w:tmpl w:val="C4360378"/>
    <w:lvl w:ilvl="0" w:tplc="615A1476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01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4ED6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BCC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EF6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5016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A4E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6F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214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D57A19"/>
    <w:multiLevelType w:val="hybridMultilevel"/>
    <w:tmpl w:val="C52480AE"/>
    <w:lvl w:ilvl="0" w:tplc="322AEF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AD3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886D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0C8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4D6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2659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8E51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49E7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FCE6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9535B7"/>
    <w:multiLevelType w:val="hybridMultilevel"/>
    <w:tmpl w:val="DC80B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81263"/>
    <w:multiLevelType w:val="hybridMultilevel"/>
    <w:tmpl w:val="083A0B00"/>
    <w:lvl w:ilvl="0" w:tplc="7BF88014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464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C08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0679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948E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A1E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264D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5E58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C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3D"/>
    <w:rsid w:val="001C323E"/>
    <w:rsid w:val="00251227"/>
    <w:rsid w:val="002A7569"/>
    <w:rsid w:val="003740FD"/>
    <w:rsid w:val="003B3ECA"/>
    <w:rsid w:val="003D0754"/>
    <w:rsid w:val="00446D3D"/>
    <w:rsid w:val="00501B1E"/>
    <w:rsid w:val="00603C0A"/>
    <w:rsid w:val="007333BE"/>
    <w:rsid w:val="00783C61"/>
    <w:rsid w:val="008B336A"/>
    <w:rsid w:val="008C429A"/>
    <w:rsid w:val="00903747"/>
    <w:rsid w:val="0097158A"/>
    <w:rsid w:val="00995168"/>
    <w:rsid w:val="00A53500"/>
    <w:rsid w:val="00B12892"/>
    <w:rsid w:val="00B73336"/>
    <w:rsid w:val="00BE197E"/>
    <w:rsid w:val="00BF432C"/>
    <w:rsid w:val="00CD4BC8"/>
    <w:rsid w:val="00D3480D"/>
    <w:rsid w:val="00D842AF"/>
    <w:rsid w:val="00DA695D"/>
    <w:rsid w:val="00DC3CF0"/>
    <w:rsid w:val="00EC4E64"/>
    <w:rsid w:val="00F57CA9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8FA2B-A184-4EAD-9F04-F085B55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8" w:lineRule="auto"/>
      <w:ind w:left="1738" w:right="14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50" w:lineRule="auto"/>
      <w:ind w:left="12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5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A9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3B3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23E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List Paragraph"/>
    <w:basedOn w:val="a"/>
    <w:uiPriority w:val="34"/>
    <w:qFormat/>
    <w:rsid w:val="00DC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5081-9284-4A6D-A1C1-8C2B3D39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&lt;4D6963726F736F667420576F7264202D20D0E0E1EEF7E0FF20EFF0EEE3F0E0ECECE0&gt;</vt:lpstr>
    </vt:vector>
  </TitlesOfParts>
  <Company>SPecialiST RePack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&lt;4D6963726F736F667420576F7264202D20D0E0E1EEF7E0FF20EFF0EEE3F0E0ECECE0&gt;</dc:title>
  <dc:subject/>
  <dc:creator>&lt;EFF0E8E5ECEAEEEC&gt;</dc:creator>
  <cp:keywords/>
  <cp:lastModifiedBy>Kuznetsov</cp:lastModifiedBy>
  <cp:revision>2</cp:revision>
  <cp:lastPrinted>2019-04-27T13:57:00Z</cp:lastPrinted>
  <dcterms:created xsi:type="dcterms:W3CDTF">2019-05-22T17:36:00Z</dcterms:created>
  <dcterms:modified xsi:type="dcterms:W3CDTF">2019-05-22T17:36:00Z</dcterms:modified>
</cp:coreProperties>
</file>