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59A701A4" w:rsidR="004434D5" w:rsidRPr="004434D5" w:rsidRDefault="00296240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r w:rsidR="004434D5" w:rsidRPr="004434D5">
        <w:rPr>
          <w:rFonts w:ascii="Times New Roman" w:hAnsi="Times New Roman"/>
          <w:b/>
        </w:rPr>
        <w:t>.05.2020г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1153862B" w:rsidR="004434D5" w:rsidRDefault="008008FA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C4EE408" w14:textId="4602CD83" w:rsidR="001B0469" w:rsidRPr="001B0469" w:rsidRDefault="001B0469" w:rsidP="004434D5">
      <w:pPr>
        <w:spacing w:after="0"/>
        <w:jc w:val="both"/>
        <w:rPr>
          <w:rFonts w:ascii="Times New Roman" w:hAnsi="Times New Roman"/>
          <w:u w:val="single"/>
        </w:rPr>
      </w:pPr>
      <w:r w:rsidRPr="001B0469">
        <w:rPr>
          <w:rFonts w:ascii="Times New Roman" w:hAnsi="Times New Roman"/>
          <w:u w:val="single"/>
        </w:rPr>
        <w:t>Тема: «Обработка и крепление жгутов средней и сложной конфигурации»</w:t>
      </w:r>
    </w:p>
    <w:p w14:paraId="40CFC904" w14:textId="31EDD623" w:rsidR="004434D5" w:rsidRPr="001B0469" w:rsidRDefault="004434D5" w:rsidP="004434D5">
      <w:pPr>
        <w:spacing w:after="0"/>
        <w:jc w:val="both"/>
        <w:rPr>
          <w:rFonts w:ascii="Times New Roman" w:hAnsi="Times New Roman"/>
          <w:u w:val="single"/>
        </w:rPr>
      </w:pPr>
      <w:bookmarkStart w:id="0" w:name="_GoBack"/>
      <w:bookmarkEnd w:id="0"/>
    </w:p>
    <w:sectPr w:rsidR="004434D5" w:rsidRPr="001B0469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101A35"/>
    <w:rsid w:val="001B0469"/>
    <w:rsid w:val="00296240"/>
    <w:rsid w:val="004434D5"/>
    <w:rsid w:val="005773A2"/>
    <w:rsid w:val="00655EE2"/>
    <w:rsid w:val="006641A2"/>
    <w:rsid w:val="006D2098"/>
    <w:rsid w:val="008008FA"/>
    <w:rsid w:val="00986214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24</cp:revision>
  <dcterms:created xsi:type="dcterms:W3CDTF">2020-05-19T06:22:00Z</dcterms:created>
  <dcterms:modified xsi:type="dcterms:W3CDTF">2020-05-30T04:32:00Z</dcterms:modified>
</cp:coreProperties>
</file>