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FF" w:rsidRPr="000D45FF" w:rsidRDefault="00DD3334" w:rsidP="000D45FF">
      <w:pPr>
        <w:jc w:val="center"/>
        <w:rPr>
          <w:rFonts w:ascii="Arial" w:hAnsi="Arial" w:cs="Arial"/>
          <w:b/>
          <w:color w:val="333333"/>
          <w:sz w:val="27"/>
          <w:szCs w:val="27"/>
        </w:rPr>
      </w:pPr>
      <w:r>
        <w:rPr>
          <w:rFonts w:ascii="Arial" w:hAnsi="Arial" w:cs="Arial"/>
          <w:b/>
          <w:color w:val="333333"/>
          <w:sz w:val="27"/>
          <w:szCs w:val="27"/>
        </w:rPr>
        <w:t xml:space="preserve">ЗАДАНИЕ </w:t>
      </w:r>
      <w:r w:rsidR="000D45FF">
        <w:rPr>
          <w:rFonts w:ascii="Arial" w:hAnsi="Arial" w:cs="Arial"/>
          <w:b/>
          <w:color w:val="333333"/>
          <w:sz w:val="27"/>
          <w:szCs w:val="27"/>
        </w:rPr>
        <w:t xml:space="preserve"> </w:t>
      </w:r>
      <w:r w:rsidR="000D45FF" w:rsidRPr="000D45FF">
        <w:rPr>
          <w:rFonts w:ascii="Arial" w:hAnsi="Arial" w:cs="Arial"/>
          <w:b/>
          <w:color w:val="333333"/>
          <w:sz w:val="27"/>
          <w:szCs w:val="27"/>
        </w:rPr>
        <w:t xml:space="preserve"> по предмету «</w:t>
      </w:r>
      <w:r w:rsidR="00334B93">
        <w:rPr>
          <w:rFonts w:ascii="Arial" w:hAnsi="Arial" w:cs="Arial"/>
          <w:b/>
          <w:color w:val="333333"/>
          <w:sz w:val="27"/>
          <w:szCs w:val="27"/>
        </w:rPr>
        <w:t>Теория государства и права</w:t>
      </w:r>
      <w:r w:rsidR="000D45FF" w:rsidRPr="000D45FF">
        <w:rPr>
          <w:rFonts w:ascii="Arial" w:hAnsi="Arial" w:cs="Arial"/>
          <w:b/>
          <w:color w:val="333333"/>
          <w:sz w:val="27"/>
          <w:szCs w:val="27"/>
        </w:rPr>
        <w:t>»</w:t>
      </w:r>
    </w:p>
    <w:p w:rsidR="000D45FF" w:rsidRPr="000D45FF" w:rsidRDefault="000D45FF" w:rsidP="000D45FF">
      <w:pPr>
        <w:jc w:val="center"/>
        <w:rPr>
          <w:rFonts w:ascii="Arial" w:hAnsi="Arial" w:cs="Arial"/>
          <w:b/>
          <w:color w:val="333333"/>
          <w:sz w:val="27"/>
          <w:szCs w:val="27"/>
        </w:rPr>
      </w:pPr>
      <w:r w:rsidRPr="000D45FF">
        <w:rPr>
          <w:rFonts w:ascii="Arial" w:hAnsi="Arial" w:cs="Arial"/>
          <w:b/>
          <w:color w:val="333333"/>
          <w:sz w:val="27"/>
          <w:szCs w:val="27"/>
        </w:rPr>
        <w:t>специальность «Право и организация социального обеспечения»</w:t>
      </w:r>
    </w:p>
    <w:p w:rsidR="000D45FF" w:rsidRPr="00A969C4" w:rsidRDefault="00334B93" w:rsidP="000D45FF">
      <w:pPr>
        <w:jc w:val="center"/>
        <w:rPr>
          <w:rFonts w:ascii="Arial" w:hAnsi="Arial" w:cs="Arial"/>
          <w:color w:val="333333"/>
          <w:sz w:val="27"/>
          <w:szCs w:val="27"/>
        </w:rPr>
      </w:pPr>
      <w:r w:rsidRPr="00A969C4">
        <w:rPr>
          <w:rFonts w:ascii="Arial" w:hAnsi="Arial" w:cs="Arial"/>
          <w:color w:val="333333"/>
          <w:sz w:val="27"/>
          <w:szCs w:val="27"/>
        </w:rPr>
        <w:t>1</w:t>
      </w:r>
      <w:r w:rsidR="000D45FF" w:rsidRPr="00A969C4">
        <w:rPr>
          <w:rFonts w:ascii="Arial" w:hAnsi="Arial" w:cs="Arial"/>
          <w:color w:val="333333"/>
          <w:sz w:val="27"/>
          <w:szCs w:val="27"/>
        </w:rPr>
        <w:t xml:space="preserve"> курс заочная форма обучение</w:t>
      </w:r>
    </w:p>
    <w:p w:rsidR="000D45FF" w:rsidRPr="000D45FF" w:rsidRDefault="000D45FF" w:rsidP="000D45FF">
      <w:pPr>
        <w:rPr>
          <w:rFonts w:ascii="Arial" w:hAnsi="Arial" w:cs="Arial"/>
          <w:b/>
          <w:color w:val="333333"/>
          <w:sz w:val="27"/>
          <w:szCs w:val="27"/>
        </w:rPr>
      </w:pPr>
    </w:p>
    <w:p w:rsidR="000D45FF" w:rsidRDefault="00017935" w:rsidP="000D45FF">
      <w:pPr>
        <w:rPr>
          <w:rFonts w:ascii="Arial" w:hAnsi="Arial" w:cs="Arial"/>
          <w:b/>
          <w:color w:val="333333"/>
          <w:sz w:val="27"/>
          <w:szCs w:val="27"/>
        </w:rPr>
      </w:pPr>
      <w:r>
        <w:rPr>
          <w:rFonts w:ascii="Arial" w:hAnsi="Arial" w:cs="Arial"/>
          <w:b/>
          <w:color w:val="333333"/>
          <w:sz w:val="27"/>
          <w:szCs w:val="27"/>
        </w:rPr>
        <w:t xml:space="preserve">      ЗАДАНИЕ на 12</w:t>
      </w:r>
      <w:r w:rsidR="00334B93">
        <w:rPr>
          <w:rFonts w:ascii="Arial" w:hAnsi="Arial" w:cs="Arial"/>
          <w:b/>
          <w:color w:val="333333"/>
          <w:sz w:val="27"/>
          <w:szCs w:val="27"/>
        </w:rPr>
        <w:t>.04.21</w:t>
      </w:r>
      <w:r w:rsidR="000D45FF" w:rsidRPr="000D45FF">
        <w:rPr>
          <w:rFonts w:ascii="Arial" w:hAnsi="Arial" w:cs="Arial"/>
          <w:b/>
          <w:color w:val="333333"/>
          <w:sz w:val="27"/>
          <w:szCs w:val="27"/>
        </w:rPr>
        <w:t xml:space="preserve"> г.</w:t>
      </w:r>
    </w:p>
    <w:p w:rsidR="001874F7" w:rsidRDefault="000D45FF" w:rsidP="00017935">
      <w:pPr>
        <w:rPr>
          <w:rFonts w:ascii="Arial" w:hAnsi="Arial" w:cs="Arial"/>
          <w:b/>
          <w:color w:val="333333"/>
          <w:sz w:val="27"/>
          <w:szCs w:val="27"/>
        </w:rPr>
      </w:pPr>
      <w:r w:rsidRPr="00A969C4">
        <w:rPr>
          <w:rFonts w:ascii="Arial" w:hAnsi="Arial" w:cs="Arial"/>
          <w:color w:val="333333"/>
          <w:sz w:val="27"/>
          <w:szCs w:val="27"/>
        </w:rPr>
        <w:t>Тема занятия:</w:t>
      </w:r>
      <w:r>
        <w:rPr>
          <w:rFonts w:ascii="Arial" w:hAnsi="Arial" w:cs="Arial"/>
          <w:b/>
          <w:color w:val="333333"/>
          <w:sz w:val="27"/>
          <w:szCs w:val="27"/>
        </w:rPr>
        <w:t xml:space="preserve"> </w:t>
      </w:r>
    </w:p>
    <w:p w:rsidR="00DC570D" w:rsidRDefault="001874F7" w:rsidP="001874F7">
      <w:pPr>
        <w:pStyle w:val="a3"/>
        <w:numPr>
          <w:ilvl w:val="0"/>
          <w:numId w:val="22"/>
        </w:numPr>
        <w:rPr>
          <w:rFonts w:ascii="Arial" w:hAnsi="Arial" w:cs="Arial"/>
          <w:b/>
          <w:color w:val="333333"/>
          <w:sz w:val="27"/>
          <w:szCs w:val="27"/>
        </w:rPr>
      </w:pPr>
      <w:r w:rsidRPr="001874F7">
        <w:rPr>
          <w:rFonts w:ascii="Arial" w:hAnsi="Arial" w:cs="Arial"/>
          <w:b/>
          <w:color w:val="333333"/>
          <w:sz w:val="27"/>
          <w:szCs w:val="27"/>
        </w:rPr>
        <w:t>Правомерное поведение, правонарушение и юридическая ответственность.</w:t>
      </w:r>
    </w:p>
    <w:p w:rsidR="001874F7" w:rsidRPr="001874F7" w:rsidRDefault="001874F7" w:rsidP="001874F7">
      <w:pPr>
        <w:pStyle w:val="a3"/>
        <w:rPr>
          <w:rFonts w:ascii="Arial" w:hAnsi="Arial" w:cs="Arial"/>
          <w:color w:val="333333"/>
          <w:sz w:val="27"/>
          <w:szCs w:val="27"/>
        </w:rPr>
      </w:pPr>
      <w:r w:rsidRPr="001874F7">
        <w:rPr>
          <w:rFonts w:ascii="Arial" w:hAnsi="Arial" w:cs="Arial"/>
          <w:color w:val="333333"/>
          <w:sz w:val="27"/>
          <w:szCs w:val="27"/>
        </w:rPr>
        <w:t>Правомерное поведение: понятие, виды. Правонарушение: понятие, признаки. Состав правонарушения. Виды правонарушений. Понятие и признаки юридической ответственности. Цели, функции и принципы юридической ответственности. Виды юридической ответственности. Обязательства, исключающие юридическую ответственность.</w:t>
      </w:r>
    </w:p>
    <w:p w:rsidR="001874F7" w:rsidRDefault="001874F7" w:rsidP="001874F7">
      <w:pPr>
        <w:pStyle w:val="a3"/>
        <w:numPr>
          <w:ilvl w:val="0"/>
          <w:numId w:val="22"/>
        </w:numPr>
        <w:rPr>
          <w:rFonts w:ascii="Arial" w:hAnsi="Arial" w:cs="Arial"/>
          <w:b/>
          <w:color w:val="333333"/>
          <w:sz w:val="27"/>
          <w:szCs w:val="27"/>
        </w:rPr>
      </w:pPr>
      <w:r w:rsidRPr="001874F7">
        <w:rPr>
          <w:rFonts w:ascii="Arial" w:hAnsi="Arial" w:cs="Arial"/>
          <w:b/>
          <w:color w:val="333333"/>
          <w:sz w:val="27"/>
          <w:szCs w:val="27"/>
        </w:rPr>
        <w:t>Механизм правового регулирования</w:t>
      </w:r>
    </w:p>
    <w:p w:rsidR="001874F7" w:rsidRDefault="001874F7" w:rsidP="001874F7">
      <w:pPr>
        <w:pStyle w:val="a3"/>
        <w:rPr>
          <w:rFonts w:ascii="Times New Roman" w:hAnsi="Times New Roman" w:cs="Times New Roman"/>
          <w:color w:val="333333"/>
          <w:sz w:val="27"/>
          <w:szCs w:val="27"/>
          <w:lang w:val="en-US"/>
        </w:rPr>
      </w:pPr>
      <w:r w:rsidRPr="001874F7">
        <w:rPr>
          <w:rFonts w:ascii="Arial" w:hAnsi="Arial" w:cs="Arial"/>
          <w:color w:val="333333"/>
          <w:sz w:val="27"/>
          <w:szCs w:val="27"/>
        </w:rPr>
        <w:t>Понятие, цели и предмет правового регулирования. Методы правового регулирования. Способы правового регулирования. Типы правового регулирования. Понятие механизма правового регулирования</w:t>
      </w:r>
      <w:r w:rsidRPr="001874F7">
        <w:rPr>
          <w:rFonts w:ascii="Arial" w:hAnsi="Arial" w:cs="Arial"/>
          <w:b/>
          <w:color w:val="333333"/>
          <w:sz w:val="27"/>
          <w:szCs w:val="27"/>
        </w:rPr>
        <w:t>.</w:t>
      </w:r>
      <w:r w:rsidRPr="001874F7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</w:p>
    <w:p w:rsidR="001874F7" w:rsidRDefault="001874F7" w:rsidP="001874F7">
      <w:pPr>
        <w:pStyle w:val="a3"/>
        <w:rPr>
          <w:rFonts w:ascii="Times New Roman" w:hAnsi="Times New Roman" w:cs="Times New Roman"/>
          <w:color w:val="333333"/>
          <w:sz w:val="27"/>
          <w:szCs w:val="27"/>
        </w:rPr>
      </w:pPr>
    </w:p>
    <w:p w:rsidR="001874F7" w:rsidRPr="001874F7" w:rsidRDefault="001874F7" w:rsidP="001874F7">
      <w:pPr>
        <w:pStyle w:val="a3"/>
        <w:rPr>
          <w:rFonts w:ascii="Arial" w:hAnsi="Arial" w:cs="Arial"/>
          <w:b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Выписать ответы на данные темы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7"/>
          <w:szCs w:val="27"/>
        </w:rPr>
        <w:t>, кратко. (самое основное, дать понятия)</w:t>
      </w:r>
    </w:p>
    <w:p w:rsidR="007C1809" w:rsidRPr="00683E04" w:rsidRDefault="007C1809" w:rsidP="00683E04">
      <w:pPr>
        <w:spacing w:after="0"/>
        <w:jc w:val="both"/>
        <w:rPr>
          <w:rFonts w:ascii="Times New Roman" w:hAnsi="Times New Roman" w:cs="Times New Roman"/>
          <w:color w:val="333333"/>
          <w:sz w:val="27"/>
          <w:szCs w:val="27"/>
        </w:rPr>
      </w:pPr>
    </w:p>
    <w:p w:rsidR="00112EC0" w:rsidRPr="00683E04" w:rsidRDefault="00112EC0" w:rsidP="00683E04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ВЫПОЛНЕННОЕ ЗАДАНИЕ ПРИСЛАТЬ НА ЭЛЕКТРОННУЮ ПОЧТУ </w:t>
      </w:r>
    </w:p>
    <w:p w:rsidR="00016919" w:rsidRPr="001874F7" w:rsidRDefault="00112EC0" w:rsidP="00683E0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E04">
        <w:rPr>
          <w:rFonts w:ascii="Times New Roman" w:hAnsi="Times New Roman" w:cs="Times New Roman"/>
          <w:sz w:val="28"/>
          <w:szCs w:val="28"/>
          <w:lang w:val="en-US"/>
        </w:rPr>
        <w:t>Schalinav</w:t>
      </w:r>
      <w:proofErr w:type="spellEnd"/>
      <w:r w:rsidRPr="001874F7">
        <w:rPr>
          <w:rFonts w:ascii="Times New Roman" w:hAnsi="Times New Roman" w:cs="Times New Roman"/>
          <w:sz w:val="28"/>
          <w:szCs w:val="28"/>
        </w:rPr>
        <w:t>24</w:t>
      </w:r>
      <w:r w:rsidR="00334B93" w:rsidRPr="001874F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83E0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874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3E0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016919" w:rsidRPr="0018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119"/>
    <w:multiLevelType w:val="multilevel"/>
    <w:tmpl w:val="6DA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21FB5"/>
    <w:multiLevelType w:val="multilevel"/>
    <w:tmpl w:val="4ED6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37020"/>
    <w:multiLevelType w:val="multilevel"/>
    <w:tmpl w:val="9104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166E6"/>
    <w:multiLevelType w:val="multilevel"/>
    <w:tmpl w:val="7F98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43EFE"/>
    <w:multiLevelType w:val="hybridMultilevel"/>
    <w:tmpl w:val="F296E936"/>
    <w:lvl w:ilvl="0" w:tplc="979CB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D566F"/>
    <w:multiLevelType w:val="hybridMultilevel"/>
    <w:tmpl w:val="FB58E172"/>
    <w:lvl w:ilvl="0" w:tplc="FCE443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44251"/>
    <w:multiLevelType w:val="multilevel"/>
    <w:tmpl w:val="B876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E4046"/>
    <w:multiLevelType w:val="hybridMultilevel"/>
    <w:tmpl w:val="894EE57A"/>
    <w:lvl w:ilvl="0" w:tplc="CB3C6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242D7C"/>
    <w:multiLevelType w:val="multilevel"/>
    <w:tmpl w:val="47D2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BB14FC"/>
    <w:multiLevelType w:val="multilevel"/>
    <w:tmpl w:val="7040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A279B3"/>
    <w:multiLevelType w:val="multilevel"/>
    <w:tmpl w:val="5A74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2E291E"/>
    <w:multiLevelType w:val="hybridMultilevel"/>
    <w:tmpl w:val="4562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10DA2"/>
    <w:multiLevelType w:val="multilevel"/>
    <w:tmpl w:val="696E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8339B"/>
    <w:multiLevelType w:val="multilevel"/>
    <w:tmpl w:val="DA6C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424030"/>
    <w:multiLevelType w:val="hybridMultilevel"/>
    <w:tmpl w:val="1130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E29D6"/>
    <w:multiLevelType w:val="hybridMultilevel"/>
    <w:tmpl w:val="F50A41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FA224D2"/>
    <w:multiLevelType w:val="multilevel"/>
    <w:tmpl w:val="850C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510008"/>
    <w:multiLevelType w:val="multilevel"/>
    <w:tmpl w:val="E554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F40082"/>
    <w:multiLevelType w:val="hybridMultilevel"/>
    <w:tmpl w:val="B3F8A02A"/>
    <w:lvl w:ilvl="0" w:tplc="C5587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84FDF"/>
    <w:multiLevelType w:val="multilevel"/>
    <w:tmpl w:val="C0F2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C6005C"/>
    <w:multiLevelType w:val="multilevel"/>
    <w:tmpl w:val="DEDA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0A6942"/>
    <w:multiLevelType w:val="multilevel"/>
    <w:tmpl w:val="ACEE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21"/>
  </w:num>
  <w:num w:numId="5">
    <w:abstractNumId w:val="1"/>
  </w:num>
  <w:num w:numId="6">
    <w:abstractNumId w:val="16"/>
  </w:num>
  <w:num w:numId="7">
    <w:abstractNumId w:val="20"/>
  </w:num>
  <w:num w:numId="8">
    <w:abstractNumId w:val="0"/>
  </w:num>
  <w:num w:numId="9">
    <w:abstractNumId w:val="3"/>
  </w:num>
  <w:num w:numId="10">
    <w:abstractNumId w:val="2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17"/>
  </w:num>
  <w:num w:numId="16">
    <w:abstractNumId w:val="4"/>
  </w:num>
  <w:num w:numId="17">
    <w:abstractNumId w:val="5"/>
  </w:num>
  <w:num w:numId="18">
    <w:abstractNumId w:val="7"/>
  </w:num>
  <w:num w:numId="19">
    <w:abstractNumId w:val="18"/>
  </w:num>
  <w:num w:numId="20">
    <w:abstractNumId w:val="15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09"/>
    <w:rsid w:val="00016919"/>
    <w:rsid w:val="00017935"/>
    <w:rsid w:val="000D45FF"/>
    <w:rsid w:val="00112EC0"/>
    <w:rsid w:val="001874F7"/>
    <w:rsid w:val="0028273A"/>
    <w:rsid w:val="00334B93"/>
    <w:rsid w:val="003B57BC"/>
    <w:rsid w:val="00402F28"/>
    <w:rsid w:val="00581F02"/>
    <w:rsid w:val="00592984"/>
    <w:rsid w:val="00683E04"/>
    <w:rsid w:val="007C1809"/>
    <w:rsid w:val="00846A34"/>
    <w:rsid w:val="008741FF"/>
    <w:rsid w:val="00A64944"/>
    <w:rsid w:val="00A969C4"/>
    <w:rsid w:val="00DC570D"/>
    <w:rsid w:val="00DD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0D1C"/>
  <w15:chartTrackingRefBased/>
  <w15:docId w15:val="{80BA209C-19F6-4DF0-9A63-C8587521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3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2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161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214553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2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86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57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4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93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04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16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4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465609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75821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0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06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95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62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8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33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06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793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40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70571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8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25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77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6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86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5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79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67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4084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770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6994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1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3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39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83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67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99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15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7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41224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65271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0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2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1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51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8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00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05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79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7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65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48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8812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5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96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66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71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9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85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71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972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970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58310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29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95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85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83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298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69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9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57869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0990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9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8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92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3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35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1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55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2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1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74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1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059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46126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0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12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5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26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83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1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87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2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054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15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Пользователь Windows</cp:lastModifiedBy>
  <cp:revision>3</cp:revision>
  <dcterms:created xsi:type="dcterms:W3CDTF">2021-04-13T03:13:00Z</dcterms:created>
  <dcterms:modified xsi:type="dcterms:W3CDTF">2021-04-13T03:18:00Z</dcterms:modified>
</cp:coreProperties>
</file>