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F49A" w14:textId="5E60E41C" w:rsidR="00606098" w:rsidRDefault="00A54B2C">
      <w:r>
        <w:t>Конспект на тему: Классификация минеральных вяжущих.</w:t>
      </w:r>
    </w:p>
    <w:sectPr w:rsidR="0060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98"/>
    <w:rsid w:val="00606098"/>
    <w:rsid w:val="00A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746E8"/>
  <w15:chartTrackingRefBased/>
  <w15:docId w15:val="{455E9A2E-B196-4D4A-AFAC-958D2302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2020-11-02T07:21:00Z</dcterms:created>
  <dcterms:modified xsi:type="dcterms:W3CDTF">2020-11-02T07:21:00Z</dcterms:modified>
</cp:coreProperties>
</file>