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Практическое занятие .</w:t>
      </w:r>
      <w:r w:rsidR="008C5F5E">
        <w:rPr>
          <w:rFonts w:ascii="Times New Roman" w:hAnsi="Times New Roman" w:cs="Times New Roman"/>
          <w:sz w:val="28"/>
          <w:szCs w:val="28"/>
        </w:rPr>
        <w:t>(мдк 0302 3 курс поварское дело)</w:t>
      </w:r>
      <w:bookmarkStart w:id="0" w:name="_GoBack"/>
      <w:bookmarkEnd w:id="0"/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Тема: Расчет количества сырья, выхода бутербродов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Цель: Закрепление навыков расчета количества сырья, выхода бутербродов.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Оборудование: раздаточный материал, сборник рецептур, калькулятор.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Задание № 1. Составить технологическую карту на закрытый бутерброд с сыром.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Задание №2.Произвести расчет продуктов для канапе с сыром и окороком на 65 порций.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Задание № 3. Произвести расчет продуктов для закрытого бутерброда с сыром в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количестве 33 штуки с выходом 70 грамм. Данные занести в таблицу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Расчет продуктов для закрытого бутерброда с сыром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Задание № 4.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Ответить на вопросы.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1) Подготовка хлеба для бутербродов.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А) открытых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Б) закрытых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В) горячих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2)Составьте алгоритм приготовления бутерброда с паюсной икрой.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Задание № 5. Составить технологическую карту на 15 порций бутерброда с сельдью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Задание №6.Произвести расчет продуктов для на бутерброд с сельдью на 65 порций.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Задание № 7. Произвести расчет продуктов для канапе с паштетом на 13 порций с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выходом 50 грамм. Данные занести в таблицу.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Задание № 8.Ответить на вопросы.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1)Что служит основой для приготовления канапе?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14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lastRenderedPageBreak/>
        <w:t>а)__________б)_________в)_________г)_________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2) Какую посуду используют для подачи канапе? Выберите правильный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вариант.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а) тарелки б) вазы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в) блюда г) подносы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3) Составьте алгоритм приготовления бутерброда с паштетом.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а)__________б)_________в)_________г)_________</w:t>
      </w:r>
    </w:p>
    <w:p w:rsid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  <w:r w:rsidRPr="007918F7">
        <w:rPr>
          <w:rFonts w:ascii="Times New Roman" w:hAnsi="Times New Roman" w:cs="Times New Roman"/>
          <w:sz w:val="28"/>
          <w:szCs w:val="28"/>
        </w:rPr>
        <w:t>Сделать вывод о проделанной работе</w:t>
      </w:r>
    </w:p>
    <w:p w:rsid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</w:p>
    <w:p w:rsidR="008C5F5E" w:rsidRPr="008C5F5E" w:rsidRDefault="007918F7" w:rsidP="008C5F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работы используйте интернет ресурсы , готовое задание присылать </w:t>
      </w:r>
    </w:p>
    <w:p w:rsidR="008C5F5E" w:rsidRPr="008C5F5E" w:rsidRDefault="008C5F5E" w:rsidP="008C5F5E">
      <w:pPr>
        <w:rPr>
          <w:rFonts w:ascii="Times New Roman" w:hAnsi="Times New Roman" w:cs="Times New Roman"/>
          <w:sz w:val="28"/>
          <w:szCs w:val="28"/>
        </w:rPr>
      </w:pPr>
      <w:r w:rsidRPr="008C5F5E">
        <w:rPr>
          <w:rFonts w:ascii="Times New Roman" w:hAnsi="Times New Roman" w:cs="Times New Roman"/>
          <w:sz w:val="28"/>
          <w:szCs w:val="28"/>
        </w:rPr>
        <w:t>lubov.kyz@yandex.ru</w:t>
      </w:r>
    </w:p>
    <w:p w:rsidR="007918F7" w:rsidRPr="007918F7" w:rsidRDefault="007918F7" w:rsidP="007918F7">
      <w:pPr>
        <w:rPr>
          <w:rFonts w:ascii="Times New Roman" w:hAnsi="Times New Roman" w:cs="Times New Roman"/>
          <w:sz w:val="28"/>
          <w:szCs w:val="28"/>
        </w:rPr>
      </w:pPr>
    </w:p>
    <w:sectPr w:rsidR="007918F7" w:rsidRPr="0079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F7"/>
    <w:rsid w:val="007918F7"/>
    <w:rsid w:val="007B1E81"/>
    <w:rsid w:val="008476AE"/>
    <w:rsid w:val="008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F1734-FEB3-4AFA-9184-433FCC8E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5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2020-10-29T15:23:00Z</dcterms:created>
  <dcterms:modified xsi:type="dcterms:W3CDTF">2020-10-29T15:35:00Z</dcterms:modified>
</cp:coreProperties>
</file>