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5ABF5" w14:textId="1542D008" w:rsidR="0036393E" w:rsidRDefault="00467C47">
      <w:r>
        <w:t>Опишите технологический процесс оштукатуривание под правило.</w:t>
      </w:r>
    </w:p>
    <w:sectPr w:rsidR="0036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3E"/>
    <w:rsid w:val="0036393E"/>
    <w:rsid w:val="0046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73466D"/>
  <w15:chartTrackingRefBased/>
  <w15:docId w15:val="{07920937-2F1A-2847-A7C0-F66C5960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2020-10-30T06:45:00Z</dcterms:created>
  <dcterms:modified xsi:type="dcterms:W3CDTF">2020-10-30T06:45:00Z</dcterms:modified>
</cp:coreProperties>
</file>