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7E" w:rsidRDefault="004C0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27.10. Химия. 18 группа</w:t>
      </w:r>
      <w:r w:rsidRPr="004C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9A5" w:rsidRDefault="004C037E" w:rsidP="004C0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Растворы. Растворение. Теория электролитической диссоциации</w:t>
      </w:r>
      <w:r>
        <w:rPr>
          <w:rFonts w:ascii="Times New Roman" w:hAnsi="Times New Roman" w:cs="Times New Roman"/>
          <w:sz w:val="28"/>
          <w:szCs w:val="28"/>
        </w:rPr>
        <w:t>». Прочитать и законспектировать п. 4.1 и 4.2. Решить задачи 9, 10 стр. 58.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37E" w:rsidRDefault="004C037E">
      <w:pPr>
        <w:rPr>
          <w:rFonts w:ascii="Times New Roman" w:hAnsi="Times New Roman" w:cs="Times New Roman"/>
          <w:sz w:val="28"/>
          <w:szCs w:val="28"/>
        </w:rPr>
      </w:pPr>
    </w:p>
    <w:p w:rsidR="004C037E" w:rsidRPr="004C037E" w:rsidRDefault="004C037E">
      <w:pPr>
        <w:rPr>
          <w:rFonts w:ascii="Times New Roman" w:hAnsi="Times New Roman" w:cs="Times New Roman"/>
          <w:sz w:val="28"/>
          <w:szCs w:val="28"/>
        </w:rPr>
      </w:pPr>
    </w:p>
    <w:sectPr w:rsidR="004C037E" w:rsidRPr="004C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38"/>
    <w:rsid w:val="001E19A5"/>
    <w:rsid w:val="004C037E"/>
    <w:rsid w:val="00E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55D70-C3A9-469D-8F02-567F00E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</cp:revision>
  <dcterms:created xsi:type="dcterms:W3CDTF">2020-10-27T04:41:00Z</dcterms:created>
  <dcterms:modified xsi:type="dcterms:W3CDTF">2020-10-27T04:45:00Z</dcterms:modified>
</cp:coreProperties>
</file>