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57D" w:rsidRDefault="00BB1747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24550" cy="5019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501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747" w:rsidRPr="00BB1747" w:rsidRDefault="00BB1747">
      <w:pPr>
        <w:rPr>
          <w:sz w:val="36"/>
          <w:szCs w:val="36"/>
        </w:rPr>
      </w:pPr>
      <w:r w:rsidRPr="00BB1747">
        <w:rPr>
          <w:sz w:val="36"/>
          <w:szCs w:val="36"/>
        </w:rPr>
        <w:t>Выполнить № 3.140(1,2.3,4) и № 3.142</w:t>
      </w:r>
    </w:p>
    <w:sectPr w:rsidR="00BB1747" w:rsidRPr="00BB1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8D"/>
    <w:rsid w:val="00503EBA"/>
    <w:rsid w:val="0062018D"/>
    <w:rsid w:val="0099757D"/>
    <w:rsid w:val="00BB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656FA-B3E7-48F1-BD8B-5FF405C6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7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Kuznetsov-77</cp:lastModifiedBy>
  <cp:revision>2</cp:revision>
  <dcterms:created xsi:type="dcterms:W3CDTF">2020-11-25T06:57:00Z</dcterms:created>
  <dcterms:modified xsi:type="dcterms:W3CDTF">2020-11-25T06:57:00Z</dcterms:modified>
</cp:coreProperties>
</file>