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142" w:tblpY="853"/>
        <w:tblW w:w="9072" w:type="dxa"/>
        <w:tblCellMar>
          <w:top w:w="5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283"/>
        <w:gridCol w:w="1504"/>
        <w:gridCol w:w="746"/>
        <w:gridCol w:w="3168"/>
        <w:gridCol w:w="1404"/>
        <w:gridCol w:w="967"/>
      </w:tblGrid>
      <w:tr w:rsidR="00224313" w:rsidTr="0066099E">
        <w:trPr>
          <w:trHeight w:val="608"/>
        </w:trPr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Pr="00F375B7" w:rsidRDefault="00224313" w:rsidP="009575DF">
            <w:pPr>
              <w:spacing w:after="0"/>
              <w:ind w:left="240" w:right="13" w:firstLine="106"/>
              <w:rPr>
                <w:lang w:val="ru-RU"/>
              </w:rPr>
            </w:pPr>
            <w:proofErr w:type="spellStart"/>
            <w:r w:rsidRPr="000A1339">
              <w:rPr>
                <w:sz w:val="24"/>
              </w:rPr>
              <w:t>Номер</w:t>
            </w:r>
            <w:proofErr w:type="spellEnd"/>
            <w:r w:rsidRPr="000A1339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варианта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/>
        </w:tc>
        <w:tc>
          <w:tcPr>
            <w:tcW w:w="7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/>
        </w:tc>
        <w:tc>
          <w:tcPr>
            <w:tcW w:w="3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73"/>
              <w:jc w:val="center"/>
            </w:pPr>
            <w:proofErr w:type="spellStart"/>
            <w:r w:rsidRPr="000A1339">
              <w:rPr>
                <w:sz w:val="24"/>
              </w:rPr>
              <w:t>Номер</w:t>
            </w:r>
            <w:proofErr w:type="spellEnd"/>
            <w:r w:rsidRPr="000A1339">
              <w:rPr>
                <w:sz w:val="24"/>
              </w:rPr>
              <w:t xml:space="preserve"> </w:t>
            </w:r>
            <w:proofErr w:type="spellStart"/>
            <w:r w:rsidRPr="000A1339">
              <w:rPr>
                <w:sz w:val="24"/>
              </w:rPr>
              <w:t>вопроса</w:t>
            </w:r>
            <w:proofErr w:type="spellEnd"/>
          </w:p>
        </w:tc>
        <w:tc>
          <w:tcPr>
            <w:tcW w:w="1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/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Default="00224313" w:rsidP="009575DF"/>
        </w:tc>
      </w:tr>
      <w:tr w:rsidR="00224313" w:rsidTr="0066099E">
        <w:trPr>
          <w:trHeight w:val="312"/>
        </w:trPr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Pr="00F375B7" w:rsidRDefault="00224313" w:rsidP="009575D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1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463"/>
            </w:pPr>
            <w:r w:rsidRPr="000A1339">
              <w:rPr>
                <w:sz w:val="26"/>
              </w:rPr>
              <w:t>1</w:t>
            </w:r>
          </w:p>
        </w:tc>
        <w:tc>
          <w:tcPr>
            <w:tcW w:w="7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34"/>
            </w:pPr>
            <w:r w:rsidRPr="000A1339">
              <w:rPr>
                <w:sz w:val="26"/>
              </w:rPr>
              <w:t>11</w:t>
            </w:r>
          </w:p>
        </w:tc>
        <w:tc>
          <w:tcPr>
            <w:tcW w:w="3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tabs>
                <w:tab w:val="center" w:pos="713"/>
                <w:tab w:val="center" w:pos="2047"/>
              </w:tabs>
              <w:spacing w:after="0"/>
            </w:pPr>
            <w:r w:rsidRPr="000A1339">
              <w:rPr>
                <w:sz w:val="24"/>
              </w:rPr>
              <w:tab/>
              <w:t>21</w:t>
            </w:r>
            <w:r w:rsidRPr="000A1339">
              <w:rPr>
                <w:sz w:val="24"/>
              </w:rPr>
              <w:tab/>
              <w:t>31</w:t>
            </w:r>
          </w:p>
        </w:tc>
        <w:tc>
          <w:tcPr>
            <w:tcW w:w="1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5"/>
            </w:pPr>
            <w:r w:rsidRPr="000A1339">
              <w:rPr>
                <w:sz w:val="26"/>
              </w:rPr>
              <w:t>41</w:t>
            </w: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0"/>
            </w:pPr>
            <w:r w:rsidRPr="000A1339">
              <w:rPr>
                <w:sz w:val="24"/>
              </w:rPr>
              <w:t>51</w:t>
            </w:r>
          </w:p>
        </w:tc>
      </w:tr>
      <w:tr w:rsidR="00224313" w:rsidTr="0066099E">
        <w:trPr>
          <w:trHeight w:val="302"/>
        </w:trPr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36"/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439"/>
            </w:pPr>
            <w:r w:rsidRPr="000A1339">
              <w:rPr>
                <w:sz w:val="26"/>
              </w:rPr>
              <w:t>2</w:t>
            </w:r>
          </w:p>
        </w:tc>
        <w:tc>
          <w:tcPr>
            <w:tcW w:w="7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38"/>
            </w:pPr>
            <w:r w:rsidRPr="000A1339">
              <w:rPr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tabs>
                <w:tab w:val="center" w:pos="725"/>
                <w:tab w:val="center" w:pos="2057"/>
              </w:tabs>
              <w:spacing w:after="0"/>
            </w:pPr>
            <w:r w:rsidRPr="000A1339">
              <w:rPr>
                <w:sz w:val="24"/>
              </w:rPr>
              <w:tab/>
              <w:t>22</w:t>
            </w:r>
            <w:r w:rsidRPr="000A1339">
              <w:rPr>
                <w:sz w:val="24"/>
              </w:rPr>
              <w:tab/>
              <w:t>32</w:t>
            </w:r>
          </w:p>
        </w:tc>
        <w:tc>
          <w:tcPr>
            <w:tcW w:w="1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0"/>
            </w:pPr>
            <w:r w:rsidRPr="000A1339">
              <w:rPr>
                <w:sz w:val="24"/>
              </w:rPr>
              <w:t>42</w:t>
            </w: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0"/>
            </w:pPr>
            <w:r w:rsidRPr="000A1339">
              <w:rPr>
                <w:sz w:val="24"/>
              </w:rPr>
              <w:t>52</w:t>
            </w:r>
          </w:p>
        </w:tc>
      </w:tr>
      <w:tr w:rsidR="00224313" w:rsidTr="0066099E">
        <w:trPr>
          <w:trHeight w:hRule="exact" w:val="284"/>
        </w:trPr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Pr="00F375B7" w:rsidRDefault="00224313" w:rsidP="009575D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3                  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24313" w:rsidRPr="000A36F8" w:rsidRDefault="00224313" w:rsidP="009575D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3</w:t>
            </w:r>
          </w:p>
        </w:tc>
        <w:tc>
          <w:tcPr>
            <w:tcW w:w="7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38"/>
            </w:pPr>
            <w:r w:rsidRPr="000A1339">
              <w:rPr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tabs>
                <w:tab w:val="center" w:pos="720"/>
                <w:tab w:val="center" w:pos="2052"/>
              </w:tabs>
              <w:spacing w:after="0"/>
            </w:pPr>
            <w:r w:rsidRPr="000A1339">
              <w:rPr>
                <w:sz w:val="24"/>
              </w:rPr>
              <w:tab/>
              <w:t>23</w:t>
            </w:r>
            <w:r w:rsidRPr="000A1339">
              <w:rPr>
                <w:sz w:val="24"/>
              </w:rPr>
              <w:tab/>
              <w:t>33</w:t>
            </w:r>
          </w:p>
        </w:tc>
        <w:tc>
          <w:tcPr>
            <w:tcW w:w="1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0"/>
            </w:pPr>
            <w:r w:rsidRPr="000A1339">
              <w:rPr>
                <w:sz w:val="24"/>
              </w:rPr>
              <w:t>43</w:t>
            </w: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0"/>
            </w:pPr>
            <w:r w:rsidRPr="000A1339">
              <w:rPr>
                <w:sz w:val="24"/>
              </w:rPr>
              <w:t>53</w:t>
            </w:r>
          </w:p>
        </w:tc>
      </w:tr>
      <w:tr w:rsidR="00224313" w:rsidTr="0066099E">
        <w:trPr>
          <w:trHeight w:val="293"/>
        </w:trPr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36"/>
              <w:jc w:val="center"/>
            </w:pPr>
            <w:r w:rsidRPr="000A1339">
              <w:rPr>
                <w:sz w:val="24"/>
              </w:rPr>
              <w:t>4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439"/>
            </w:pPr>
            <w:r w:rsidRPr="000A1339">
              <w:rPr>
                <w:sz w:val="26"/>
              </w:rPr>
              <w:t>4</w:t>
            </w:r>
          </w:p>
        </w:tc>
        <w:tc>
          <w:tcPr>
            <w:tcW w:w="7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34"/>
            </w:pPr>
            <w:r w:rsidRPr="000A1339">
              <w:rPr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tabs>
                <w:tab w:val="center" w:pos="727"/>
                <w:tab w:val="center" w:pos="2057"/>
              </w:tabs>
              <w:spacing w:after="0"/>
            </w:pPr>
            <w:r w:rsidRPr="000A1339">
              <w:rPr>
                <w:sz w:val="24"/>
              </w:rPr>
              <w:tab/>
              <w:t>24</w:t>
            </w:r>
            <w:r w:rsidRPr="000A1339">
              <w:rPr>
                <w:sz w:val="24"/>
              </w:rPr>
              <w:tab/>
              <w:t>34</w:t>
            </w:r>
          </w:p>
        </w:tc>
        <w:tc>
          <w:tcPr>
            <w:tcW w:w="1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0"/>
            </w:pPr>
            <w:r w:rsidRPr="000A1339">
              <w:rPr>
                <w:sz w:val="24"/>
              </w:rPr>
              <w:t>44</w:t>
            </w: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4"/>
            </w:pPr>
            <w:r w:rsidRPr="000A1339">
              <w:rPr>
                <w:sz w:val="24"/>
              </w:rPr>
              <w:t>54</w:t>
            </w:r>
          </w:p>
        </w:tc>
      </w:tr>
      <w:tr w:rsidR="00224313" w:rsidTr="0066099E">
        <w:trPr>
          <w:trHeight w:val="298"/>
        </w:trPr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36"/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448"/>
            </w:pPr>
            <w:r w:rsidRPr="000A1339">
              <w:rPr>
                <w:sz w:val="24"/>
              </w:rPr>
              <w:t>5</w:t>
            </w:r>
          </w:p>
        </w:tc>
        <w:tc>
          <w:tcPr>
            <w:tcW w:w="7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34"/>
            </w:pPr>
            <w:r w:rsidRPr="000A1339">
              <w:rPr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tabs>
                <w:tab w:val="center" w:pos="722"/>
                <w:tab w:val="center" w:pos="2052"/>
              </w:tabs>
              <w:spacing w:after="0"/>
            </w:pPr>
            <w:r w:rsidRPr="000A1339">
              <w:rPr>
                <w:sz w:val="24"/>
              </w:rPr>
              <w:tab/>
              <w:t>25</w:t>
            </w:r>
            <w:r w:rsidRPr="000A1339">
              <w:rPr>
                <w:sz w:val="24"/>
              </w:rPr>
              <w:tab/>
              <w:t>35</w:t>
            </w:r>
          </w:p>
        </w:tc>
        <w:tc>
          <w:tcPr>
            <w:tcW w:w="1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5"/>
            </w:pPr>
            <w:r w:rsidRPr="000A1339">
              <w:rPr>
                <w:sz w:val="26"/>
              </w:rPr>
              <w:t>45</w:t>
            </w: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0"/>
            </w:pPr>
            <w:r w:rsidRPr="000A1339">
              <w:rPr>
                <w:sz w:val="24"/>
              </w:rPr>
              <w:t>55</w:t>
            </w:r>
          </w:p>
        </w:tc>
      </w:tr>
      <w:tr w:rsidR="00224313" w:rsidTr="0066099E">
        <w:trPr>
          <w:trHeight w:val="298"/>
        </w:trPr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41"/>
              <w:jc w:val="center"/>
            </w:pPr>
            <w:r w:rsidRPr="000A1339">
              <w:rPr>
                <w:sz w:val="24"/>
              </w:rPr>
              <w:t>6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439"/>
            </w:pPr>
            <w:r w:rsidRPr="000A1339">
              <w:rPr>
                <w:sz w:val="26"/>
              </w:rPr>
              <w:t>6</w:t>
            </w:r>
          </w:p>
        </w:tc>
        <w:tc>
          <w:tcPr>
            <w:tcW w:w="7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38"/>
            </w:pPr>
            <w:r w:rsidRPr="000A1339">
              <w:rPr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tabs>
                <w:tab w:val="center" w:pos="727"/>
                <w:tab w:val="center" w:pos="2057"/>
              </w:tabs>
              <w:spacing w:after="0"/>
            </w:pPr>
            <w:r w:rsidRPr="000A1339">
              <w:rPr>
                <w:sz w:val="24"/>
              </w:rPr>
              <w:tab/>
              <w:t>26</w:t>
            </w:r>
            <w:r w:rsidRPr="000A1339">
              <w:rPr>
                <w:sz w:val="24"/>
              </w:rPr>
              <w:tab/>
              <w:t>36</w:t>
            </w:r>
          </w:p>
        </w:tc>
        <w:tc>
          <w:tcPr>
            <w:tcW w:w="1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0"/>
            </w:pPr>
            <w:r w:rsidRPr="000A1339">
              <w:rPr>
                <w:sz w:val="24"/>
              </w:rPr>
              <w:t>46</w:t>
            </w: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4"/>
            </w:pPr>
            <w:r w:rsidRPr="000A1339">
              <w:rPr>
                <w:sz w:val="24"/>
              </w:rPr>
              <w:t>56</w:t>
            </w:r>
          </w:p>
        </w:tc>
      </w:tr>
      <w:tr w:rsidR="00224313" w:rsidTr="0066099E">
        <w:trPr>
          <w:trHeight w:val="305"/>
        </w:trPr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46"/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443"/>
            </w:pPr>
            <w:r w:rsidRPr="000A1339">
              <w:rPr>
                <w:sz w:val="26"/>
              </w:rPr>
              <w:t>7</w:t>
            </w:r>
          </w:p>
        </w:tc>
        <w:tc>
          <w:tcPr>
            <w:tcW w:w="7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34"/>
            </w:pPr>
            <w:r w:rsidRPr="000A1339">
              <w:rPr>
                <w:sz w:val="26"/>
              </w:rPr>
              <w:t>17</w:t>
            </w:r>
          </w:p>
        </w:tc>
        <w:tc>
          <w:tcPr>
            <w:tcW w:w="3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tabs>
                <w:tab w:val="center" w:pos="722"/>
                <w:tab w:val="center" w:pos="2052"/>
              </w:tabs>
              <w:spacing w:after="0"/>
            </w:pPr>
            <w:r w:rsidRPr="000A1339">
              <w:rPr>
                <w:sz w:val="24"/>
              </w:rPr>
              <w:tab/>
              <w:t>27</w:t>
            </w:r>
            <w:r w:rsidRPr="000A1339">
              <w:rPr>
                <w:sz w:val="24"/>
              </w:rPr>
              <w:tab/>
              <w:t>37</w:t>
            </w:r>
          </w:p>
        </w:tc>
        <w:tc>
          <w:tcPr>
            <w:tcW w:w="1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5"/>
            </w:pPr>
            <w:r w:rsidRPr="000A1339">
              <w:rPr>
                <w:sz w:val="26"/>
              </w:rPr>
              <w:t>47</w:t>
            </w: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0"/>
            </w:pPr>
            <w:r w:rsidRPr="000A1339">
              <w:rPr>
                <w:sz w:val="24"/>
              </w:rPr>
              <w:t>57</w:t>
            </w:r>
          </w:p>
        </w:tc>
      </w:tr>
      <w:tr w:rsidR="00224313" w:rsidTr="0066099E">
        <w:trPr>
          <w:trHeight w:val="312"/>
        </w:trPr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41"/>
              <w:jc w:val="center"/>
            </w:pPr>
            <w:r w:rsidRPr="000A1339">
              <w:rPr>
                <w:sz w:val="24"/>
              </w:rPr>
              <w:t>8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448"/>
            </w:pPr>
            <w:r w:rsidRPr="000A1339">
              <w:rPr>
                <w:sz w:val="26"/>
              </w:rPr>
              <w:t>8</w:t>
            </w:r>
          </w:p>
        </w:tc>
        <w:tc>
          <w:tcPr>
            <w:tcW w:w="7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34"/>
            </w:pPr>
            <w:r w:rsidRPr="000A1339">
              <w:rPr>
                <w:sz w:val="26"/>
              </w:rPr>
              <w:t>18</w:t>
            </w:r>
          </w:p>
        </w:tc>
        <w:tc>
          <w:tcPr>
            <w:tcW w:w="3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tabs>
                <w:tab w:val="center" w:pos="722"/>
                <w:tab w:val="center" w:pos="2050"/>
              </w:tabs>
              <w:spacing w:after="0"/>
            </w:pPr>
            <w:r w:rsidRPr="000A1339">
              <w:rPr>
                <w:sz w:val="24"/>
              </w:rPr>
              <w:tab/>
              <w:t>28</w:t>
            </w:r>
            <w:r w:rsidRPr="000A1339">
              <w:rPr>
                <w:sz w:val="24"/>
              </w:rPr>
              <w:tab/>
              <w:t>38</w:t>
            </w:r>
          </w:p>
        </w:tc>
        <w:tc>
          <w:tcPr>
            <w:tcW w:w="1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5"/>
            </w:pPr>
            <w:r w:rsidRPr="000A1339">
              <w:rPr>
                <w:sz w:val="24"/>
              </w:rPr>
              <w:t>48</w:t>
            </w: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0"/>
            </w:pPr>
            <w:r w:rsidRPr="000A1339">
              <w:rPr>
                <w:sz w:val="24"/>
              </w:rPr>
              <w:t>58</w:t>
            </w:r>
          </w:p>
        </w:tc>
      </w:tr>
      <w:tr w:rsidR="00224313" w:rsidTr="0066099E">
        <w:trPr>
          <w:trHeight w:val="317"/>
        </w:trPr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36"/>
              <w:jc w:val="center"/>
            </w:pPr>
            <w:r w:rsidRPr="000A1339">
              <w:rPr>
                <w:sz w:val="26"/>
              </w:rPr>
              <w:t>9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439"/>
            </w:pPr>
            <w:r w:rsidRPr="000A1339">
              <w:rPr>
                <w:sz w:val="26"/>
              </w:rPr>
              <w:t>9</w:t>
            </w:r>
          </w:p>
        </w:tc>
        <w:tc>
          <w:tcPr>
            <w:tcW w:w="7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29"/>
            </w:pPr>
            <w:r w:rsidRPr="000A1339">
              <w:rPr>
                <w:sz w:val="26"/>
              </w:rPr>
              <w:t>19</w:t>
            </w:r>
          </w:p>
        </w:tc>
        <w:tc>
          <w:tcPr>
            <w:tcW w:w="3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tabs>
                <w:tab w:val="center" w:pos="722"/>
                <w:tab w:val="center" w:pos="2050"/>
              </w:tabs>
              <w:spacing w:after="0"/>
            </w:pPr>
            <w:r w:rsidRPr="000A1339">
              <w:rPr>
                <w:sz w:val="24"/>
              </w:rPr>
              <w:tab/>
              <w:t>29</w:t>
            </w:r>
            <w:r w:rsidRPr="000A1339">
              <w:rPr>
                <w:sz w:val="24"/>
              </w:rPr>
              <w:tab/>
              <w:t>39</w:t>
            </w:r>
          </w:p>
        </w:tc>
        <w:tc>
          <w:tcPr>
            <w:tcW w:w="1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</w:pPr>
            <w:r w:rsidRPr="000A1339">
              <w:rPr>
                <w:sz w:val="24"/>
              </w:rPr>
              <w:t>49</w:t>
            </w: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5"/>
            </w:pPr>
            <w:r w:rsidRPr="000A1339">
              <w:rPr>
                <w:sz w:val="24"/>
              </w:rPr>
              <w:t>59</w:t>
            </w:r>
          </w:p>
        </w:tc>
      </w:tr>
      <w:tr w:rsidR="00224313" w:rsidTr="0066099E">
        <w:trPr>
          <w:trHeight w:val="317"/>
        </w:trPr>
        <w:tc>
          <w:tcPr>
            <w:tcW w:w="1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55"/>
              <w:jc w:val="center"/>
            </w:pPr>
            <w:r>
              <w:t>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405"/>
            </w:pPr>
            <w:r w:rsidRPr="000A1339">
              <w:rPr>
                <w:sz w:val="24"/>
              </w:rPr>
              <w:t>10</w:t>
            </w:r>
          </w:p>
        </w:tc>
        <w:tc>
          <w:tcPr>
            <w:tcW w:w="7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Pr="00F375B7" w:rsidRDefault="00224313" w:rsidP="009575DF">
            <w:pPr>
              <w:spacing w:after="0"/>
              <w:rPr>
                <w:lang w:val="ru-RU"/>
              </w:rPr>
            </w:pPr>
            <w:r w:rsidRPr="000A1339">
              <w:rPr>
                <w:sz w:val="26"/>
              </w:rPr>
              <w:t>20</w:t>
            </w:r>
            <w:r>
              <w:rPr>
                <w:sz w:val="26"/>
                <w:lang w:val="ru-RU"/>
              </w:rPr>
              <w:t xml:space="preserve">              </w:t>
            </w:r>
          </w:p>
        </w:tc>
        <w:tc>
          <w:tcPr>
            <w:tcW w:w="31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Pr="00CD69EB" w:rsidRDefault="00224313" w:rsidP="009575DF">
            <w:pPr>
              <w:tabs>
                <w:tab w:val="left" w:pos="2130"/>
              </w:tabs>
              <w:spacing w:after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        3</w:t>
            </w:r>
            <w:r w:rsidRPr="000A1339"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 xml:space="preserve">                   40</w:t>
            </w:r>
          </w:p>
        </w:tc>
        <w:tc>
          <w:tcPr>
            <w:tcW w:w="14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24313" w:rsidRDefault="00224313" w:rsidP="009575DF">
            <w:pPr>
              <w:spacing w:after="0"/>
              <w:ind w:left="10"/>
            </w:pPr>
            <w:r w:rsidRPr="000A1339">
              <w:rPr>
                <w:sz w:val="24"/>
              </w:rPr>
              <w:t>50</w:t>
            </w:r>
          </w:p>
        </w:tc>
        <w:tc>
          <w:tcPr>
            <w:tcW w:w="9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4313" w:rsidRDefault="00224313" w:rsidP="009575DF">
            <w:pPr>
              <w:spacing w:after="0"/>
            </w:pPr>
            <w:r w:rsidRPr="000A1339">
              <w:rPr>
                <w:sz w:val="24"/>
              </w:rPr>
              <w:t>60</w:t>
            </w:r>
          </w:p>
        </w:tc>
      </w:tr>
    </w:tbl>
    <w:p w:rsidR="00224313" w:rsidRDefault="00224313" w:rsidP="00224313">
      <w:pPr>
        <w:spacing w:after="5" w:line="254" w:lineRule="auto"/>
        <w:ind w:right="758"/>
        <w:rPr>
          <w:b/>
          <w:sz w:val="28"/>
          <w:lang w:val="ru-RU"/>
        </w:rPr>
      </w:pPr>
      <w:r w:rsidRPr="00224313">
        <w:rPr>
          <w:b/>
          <w:sz w:val="28"/>
          <w:lang w:val="ru-RU"/>
        </w:rPr>
        <w:t xml:space="preserve"> </w:t>
      </w:r>
      <w:r w:rsidR="009575DF">
        <w:rPr>
          <w:b/>
          <w:sz w:val="28"/>
          <w:lang w:val="ru-RU"/>
        </w:rPr>
        <w:t>23.11.20.  5-</w:t>
      </w:r>
      <w:proofErr w:type="gramStart"/>
      <w:r w:rsidR="009575DF">
        <w:rPr>
          <w:b/>
          <w:sz w:val="28"/>
          <w:lang w:val="ru-RU"/>
        </w:rPr>
        <w:t xml:space="preserve">6, </w:t>
      </w:r>
      <w:r>
        <w:rPr>
          <w:b/>
          <w:sz w:val="28"/>
          <w:lang w:val="ru-RU"/>
        </w:rPr>
        <w:t xml:space="preserve"> БЖ</w:t>
      </w:r>
      <w:proofErr w:type="gramEnd"/>
      <w:r>
        <w:rPr>
          <w:b/>
          <w:sz w:val="28"/>
          <w:lang w:val="ru-RU"/>
        </w:rPr>
        <w:t xml:space="preserve"> </w:t>
      </w:r>
      <w:r w:rsidR="009575DF">
        <w:rPr>
          <w:b/>
          <w:sz w:val="28"/>
          <w:lang w:val="ru-RU"/>
        </w:rPr>
        <w:t xml:space="preserve">1 курс( </w:t>
      </w:r>
      <w:proofErr w:type="spellStart"/>
      <w:r w:rsidR="009575DF">
        <w:rPr>
          <w:b/>
          <w:sz w:val="28"/>
          <w:lang w:val="ru-RU"/>
        </w:rPr>
        <w:t>юр.з</w:t>
      </w:r>
      <w:proofErr w:type="spellEnd"/>
      <w:r w:rsidR="009575DF">
        <w:rPr>
          <w:b/>
          <w:sz w:val="28"/>
          <w:lang w:val="ru-RU"/>
        </w:rPr>
        <w:t xml:space="preserve">.)  </w:t>
      </w:r>
      <w:r w:rsidRPr="004B312C">
        <w:rPr>
          <w:b/>
          <w:sz w:val="28"/>
          <w:lang w:val="ru-RU"/>
        </w:rPr>
        <w:t xml:space="preserve">ЗАДАНИЕ ДЛЯ </w:t>
      </w:r>
      <w:r w:rsidR="009575DF">
        <w:rPr>
          <w:b/>
          <w:sz w:val="28"/>
          <w:lang w:val="ru-RU"/>
        </w:rPr>
        <w:t>КОНТРО</w:t>
      </w:r>
      <w:r w:rsidRPr="004B312C">
        <w:rPr>
          <w:b/>
          <w:sz w:val="28"/>
          <w:lang w:val="ru-RU"/>
        </w:rPr>
        <w:t xml:space="preserve">ЛЬНОЙ </w:t>
      </w:r>
      <w:proofErr w:type="gramStart"/>
      <w:r w:rsidRPr="004B312C">
        <w:rPr>
          <w:b/>
          <w:sz w:val="28"/>
          <w:lang w:val="ru-RU"/>
        </w:rPr>
        <w:t>РАБОТЫ</w:t>
      </w:r>
      <w:r w:rsidRPr="00F375B7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4B312C">
        <w:rPr>
          <w:b/>
          <w:sz w:val="28"/>
          <w:lang w:val="ru-RU"/>
        </w:rPr>
        <w:t>ПО</w:t>
      </w:r>
      <w:proofErr w:type="gramEnd"/>
      <w:r w:rsidR="009575DF">
        <w:rPr>
          <w:sz w:val="28"/>
          <w:lang w:val="ru-RU"/>
        </w:rPr>
        <w:t xml:space="preserve"> </w:t>
      </w:r>
      <w:r>
        <w:rPr>
          <w:sz w:val="28"/>
          <w:lang w:val="ru-RU"/>
        </w:rPr>
        <w:t>«</w:t>
      </w:r>
      <w:r w:rsidRPr="004B312C">
        <w:rPr>
          <w:b/>
          <w:sz w:val="28"/>
          <w:lang w:val="ru-RU"/>
        </w:rPr>
        <w:t xml:space="preserve">БЕЗОПАСНОСТИ </w:t>
      </w:r>
      <w:r w:rsidR="009575DF">
        <w:rPr>
          <w:b/>
          <w:sz w:val="28"/>
          <w:lang w:val="ru-RU"/>
        </w:rPr>
        <w:t xml:space="preserve"> ЖИЗНЕДЕЯТЕЛЬНОСТИ»</w:t>
      </w:r>
    </w:p>
    <w:p w:rsidR="0066099E" w:rsidRDefault="0066099E" w:rsidP="00224313">
      <w:pPr>
        <w:spacing w:after="5" w:line="254" w:lineRule="auto"/>
        <w:ind w:right="758"/>
        <w:rPr>
          <w:b/>
          <w:sz w:val="28"/>
          <w:lang w:val="ru-RU"/>
        </w:rPr>
      </w:pPr>
    </w:p>
    <w:p w:rsidR="009C27BB" w:rsidRDefault="00C00229" w:rsidP="00224313">
      <w:pPr>
        <w:spacing w:after="5" w:line="254" w:lineRule="auto"/>
        <w:ind w:right="758"/>
        <w:rPr>
          <w:b/>
          <w:sz w:val="28"/>
          <w:lang w:val="ru-RU"/>
        </w:rPr>
      </w:pPr>
      <w:r>
        <w:rPr>
          <w:b/>
          <w:sz w:val="28"/>
          <w:lang w:val="ru-RU"/>
        </w:rPr>
        <w:t>Выбираете свой</w:t>
      </w:r>
      <w:r w:rsidR="009C27BB">
        <w:rPr>
          <w:b/>
          <w:sz w:val="28"/>
          <w:lang w:val="ru-RU"/>
        </w:rPr>
        <w:t xml:space="preserve"> номер</w:t>
      </w:r>
      <w:r>
        <w:rPr>
          <w:b/>
          <w:sz w:val="28"/>
          <w:lang w:val="ru-RU"/>
        </w:rPr>
        <w:t xml:space="preserve"> вариант</w:t>
      </w:r>
      <w:r w:rsidR="009C27BB">
        <w:rPr>
          <w:b/>
          <w:sz w:val="28"/>
          <w:lang w:val="ru-RU"/>
        </w:rPr>
        <w:t>а</w:t>
      </w:r>
      <w:r>
        <w:rPr>
          <w:b/>
          <w:sz w:val="28"/>
          <w:lang w:val="ru-RU"/>
        </w:rPr>
        <w:t xml:space="preserve"> согласно </w:t>
      </w:r>
      <w:r w:rsidR="009C27BB">
        <w:rPr>
          <w:b/>
          <w:sz w:val="28"/>
          <w:lang w:val="ru-RU"/>
        </w:rPr>
        <w:t>порядкового номера в списке группы (уточнить у куратора).  Каждому варианту нужно ответить на 6 вопросов согласно таблице, например: 3 вариант – вопросы 3,13,23,33,</w:t>
      </w:r>
      <w:proofErr w:type="gramStart"/>
      <w:r w:rsidR="009C27BB">
        <w:rPr>
          <w:b/>
          <w:sz w:val="28"/>
          <w:lang w:val="ru-RU"/>
        </w:rPr>
        <w:t>43,53.,</w:t>
      </w:r>
      <w:proofErr w:type="gramEnd"/>
      <w:r w:rsidR="009C27BB">
        <w:rPr>
          <w:b/>
          <w:sz w:val="28"/>
          <w:lang w:val="ru-RU"/>
        </w:rPr>
        <w:t xml:space="preserve"> 7 вариант—вопросы 7,17,27,37,47,57,и т.д.</w:t>
      </w:r>
    </w:p>
    <w:p w:rsidR="0066099E" w:rsidRDefault="009C27BB" w:rsidP="00224313">
      <w:pPr>
        <w:spacing w:after="5" w:line="254" w:lineRule="auto"/>
        <w:ind w:right="758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Задание выполнить в рукописном варианте в тонких тетрадях</w:t>
      </w:r>
      <w:r w:rsidR="007D766E">
        <w:rPr>
          <w:b/>
          <w:sz w:val="28"/>
          <w:lang w:val="ru-RU"/>
        </w:rPr>
        <w:t>.</w:t>
      </w:r>
    </w:p>
    <w:p w:rsidR="009575DF" w:rsidRPr="009575DF" w:rsidRDefault="007D766E" w:rsidP="00224313">
      <w:pPr>
        <w:spacing w:after="5" w:line="254" w:lineRule="auto"/>
        <w:ind w:right="758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Срок сдачи: до 01.02.2021. Литература: Учебник </w:t>
      </w:r>
      <w:proofErr w:type="gramStart"/>
      <w:r>
        <w:rPr>
          <w:b/>
          <w:sz w:val="28"/>
          <w:lang w:val="ru-RU"/>
        </w:rPr>
        <w:t>« Безопасность</w:t>
      </w:r>
      <w:proofErr w:type="gramEnd"/>
      <w:r>
        <w:rPr>
          <w:b/>
          <w:sz w:val="28"/>
          <w:lang w:val="ru-RU"/>
        </w:rPr>
        <w:t xml:space="preserve"> жизнедеятельности» для студ. СПО, ИЦ «Академия» - 2017 г. Авторы: Э.А. </w:t>
      </w:r>
      <w:proofErr w:type="spellStart"/>
      <w:r>
        <w:rPr>
          <w:b/>
          <w:sz w:val="28"/>
          <w:lang w:val="ru-RU"/>
        </w:rPr>
        <w:t>Арустамов</w:t>
      </w:r>
      <w:proofErr w:type="spellEnd"/>
      <w:r>
        <w:rPr>
          <w:b/>
          <w:sz w:val="28"/>
          <w:lang w:val="ru-RU"/>
        </w:rPr>
        <w:t xml:space="preserve">, Н.В. Косолапова. Можно использовать и другой интернет – ресурс. Ответы на вопросы должны быть </w:t>
      </w:r>
      <w:r w:rsidR="0066099E">
        <w:rPr>
          <w:b/>
          <w:sz w:val="28"/>
          <w:lang w:val="ru-RU"/>
        </w:rPr>
        <w:t xml:space="preserve">по- существу, но исчерпывающие. Много писать лишнего не нужно! Как показывает </w:t>
      </w:r>
      <w:proofErr w:type="gramStart"/>
      <w:r w:rsidR="0066099E">
        <w:rPr>
          <w:b/>
          <w:sz w:val="28"/>
          <w:lang w:val="ru-RU"/>
        </w:rPr>
        <w:t>практика ,</w:t>
      </w:r>
      <w:proofErr w:type="gramEnd"/>
      <w:r w:rsidR="0066099E">
        <w:rPr>
          <w:b/>
          <w:sz w:val="28"/>
          <w:lang w:val="ru-RU"/>
        </w:rPr>
        <w:t xml:space="preserve"> достаточно , в среднем, 2 страницы на каждый вопрос. Всем успеха!</w:t>
      </w:r>
    </w:p>
    <w:p w:rsidR="00224313" w:rsidRDefault="00224313" w:rsidP="00224313">
      <w:pPr>
        <w:spacing w:after="67" w:line="252" w:lineRule="auto"/>
        <w:ind w:left="518" w:right="887" w:firstLine="4"/>
        <w:rPr>
          <w:sz w:val="24"/>
          <w:szCs w:val="24"/>
          <w:lang w:val="ru-RU"/>
        </w:rPr>
      </w:pPr>
    </w:p>
    <w:p w:rsidR="0066099E" w:rsidRDefault="0066099E" w:rsidP="00224313">
      <w:pPr>
        <w:spacing w:after="67" w:line="252" w:lineRule="auto"/>
        <w:ind w:left="518" w:right="887" w:firstLine="4"/>
        <w:rPr>
          <w:sz w:val="24"/>
          <w:szCs w:val="24"/>
          <w:lang w:val="ru-RU"/>
        </w:rPr>
      </w:pPr>
    </w:p>
    <w:p w:rsidR="00224313" w:rsidRPr="00931C3F" w:rsidRDefault="00224313" w:rsidP="00224313">
      <w:pPr>
        <w:spacing w:after="67" w:line="252" w:lineRule="auto"/>
        <w:ind w:left="518" w:right="887" w:firstLine="4"/>
        <w:rPr>
          <w:sz w:val="24"/>
          <w:szCs w:val="24"/>
          <w:lang w:val="ru-RU"/>
        </w:rPr>
      </w:pPr>
      <w:r w:rsidRPr="00931C3F">
        <w:rPr>
          <w:sz w:val="24"/>
          <w:szCs w:val="24"/>
          <w:lang w:val="ru-RU"/>
        </w:rPr>
        <w:t>1 . Средства пожарной сигнализации и связи.</w:t>
      </w:r>
    </w:p>
    <w:p w:rsidR="00224313" w:rsidRPr="00931C3F" w:rsidRDefault="00224313" w:rsidP="00224313">
      <w:pPr>
        <w:spacing w:after="33" w:line="252" w:lineRule="auto"/>
        <w:ind w:left="494" w:right="1622" w:firstLine="4"/>
        <w:rPr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2.</w:t>
      </w:r>
      <w:r>
        <w:rPr>
          <w:noProof/>
          <w:sz w:val="24"/>
          <w:szCs w:val="24"/>
          <w:lang w:val="ru-RU"/>
        </w:rPr>
        <w:t xml:space="preserve">  </w:t>
      </w:r>
      <w:r w:rsidRPr="00931C3F">
        <w:rPr>
          <w:sz w:val="24"/>
          <w:szCs w:val="24"/>
          <w:lang w:val="ru-RU"/>
        </w:rPr>
        <w:t>Сроки проведения расследования несчастных случаев на производстве.</w:t>
      </w:r>
    </w:p>
    <w:p w:rsidR="00224313" w:rsidRPr="00931C3F" w:rsidRDefault="00224313" w:rsidP="00224313">
      <w:pPr>
        <w:spacing w:after="33" w:line="252" w:lineRule="auto"/>
        <w:ind w:right="1622"/>
        <w:rPr>
          <w:sz w:val="24"/>
          <w:szCs w:val="24"/>
          <w:lang w:val="ru-RU"/>
        </w:rPr>
      </w:pPr>
      <w:r w:rsidRPr="00931C3F">
        <w:rPr>
          <w:sz w:val="24"/>
          <w:szCs w:val="24"/>
          <w:lang w:val="ru-RU"/>
        </w:rPr>
        <w:t xml:space="preserve">      </w:t>
      </w:r>
      <w:r>
        <w:rPr>
          <w:sz w:val="24"/>
          <w:szCs w:val="24"/>
          <w:lang w:val="ru-RU"/>
        </w:rPr>
        <w:t xml:space="preserve"> </w:t>
      </w:r>
      <w:r w:rsidRPr="00931C3F">
        <w:rPr>
          <w:sz w:val="24"/>
          <w:szCs w:val="24"/>
          <w:lang w:val="ru-RU"/>
        </w:rPr>
        <w:t xml:space="preserve"> </w:t>
      </w:r>
      <w:r w:rsidRPr="00931C3F">
        <w:rPr>
          <w:noProof/>
          <w:sz w:val="24"/>
          <w:szCs w:val="24"/>
          <w:lang w:val="ru-RU"/>
        </w:rPr>
        <w:t>3.</w:t>
      </w:r>
      <w:r>
        <w:rPr>
          <w:noProof/>
          <w:sz w:val="24"/>
          <w:szCs w:val="24"/>
          <w:lang w:val="ru-RU"/>
        </w:rPr>
        <w:t xml:space="preserve">  </w:t>
      </w:r>
      <w:r w:rsidRPr="00931C3F">
        <w:rPr>
          <w:sz w:val="24"/>
          <w:szCs w:val="24"/>
          <w:lang w:val="ru-RU"/>
        </w:rPr>
        <w:t>Задачи и общие меры пожарной профилактики.</w:t>
      </w:r>
    </w:p>
    <w:p w:rsidR="00224313" w:rsidRPr="00931C3F" w:rsidRDefault="00224313" w:rsidP="00224313">
      <w:pPr>
        <w:spacing w:after="0" w:line="265" w:lineRule="auto"/>
        <w:ind w:left="495" w:right="1046" w:hanging="5"/>
        <w:jc w:val="both"/>
        <w:rPr>
          <w:sz w:val="24"/>
          <w:szCs w:val="24"/>
          <w:lang w:val="ru-RU"/>
        </w:rPr>
      </w:pPr>
      <w:r w:rsidRPr="00931C3F">
        <w:rPr>
          <w:sz w:val="24"/>
          <w:szCs w:val="24"/>
          <w:lang w:val="ru-RU"/>
        </w:rPr>
        <w:t xml:space="preserve">4. </w:t>
      </w:r>
      <w:r>
        <w:rPr>
          <w:sz w:val="24"/>
          <w:szCs w:val="24"/>
          <w:lang w:val="ru-RU"/>
        </w:rPr>
        <w:t xml:space="preserve"> </w:t>
      </w:r>
      <w:r w:rsidRPr="00931C3F">
        <w:rPr>
          <w:sz w:val="24"/>
          <w:szCs w:val="24"/>
          <w:lang w:val="ru-RU"/>
        </w:rPr>
        <w:t xml:space="preserve">Строительные материалы и конструкции, характеристики их пожарной опасности. </w:t>
      </w:r>
    </w:p>
    <w:p w:rsidR="00224313" w:rsidRPr="00931C3F" w:rsidRDefault="00224313" w:rsidP="00224313">
      <w:pPr>
        <w:spacing w:after="0" w:line="265" w:lineRule="auto"/>
        <w:ind w:left="495" w:right="1046" w:hanging="5"/>
        <w:jc w:val="both"/>
        <w:rPr>
          <w:sz w:val="24"/>
          <w:szCs w:val="24"/>
          <w:lang w:val="ru-RU"/>
        </w:rPr>
      </w:pPr>
      <w:proofErr w:type="gramStart"/>
      <w:r w:rsidRPr="00931C3F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 </w:t>
      </w:r>
      <w:r w:rsidRPr="00931C3F">
        <w:rPr>
          <w:sz w:val="24"/>
          <w:szCs w:val="24"/>
          <w:lang w:val="ru-RU"/>
        </w:rPr>
        <w:t>.</w:t>
      </w:r>
      <w:proofErr w:type="gramEnd"/>
      <w:r w:rsidRPr="00931C3F">
        <w:rPr>
          <w:sz w:val="24"/>
          <w:szCs w:val="24"/>
          <w:lang w:val="ru-RU"/>
        </w:rPr>
        <w:t xml:space="preserve">Методы изучения и анализ причин производственного травматизма. </w:t>
      </w:r>
    </w:p>
    <w:p w:rsidR="00224313" w:rsidRPr="00931C3F" w:rsidRDefault="00224313" w:rsidP="00224313">
      <w:pPr>
        <w:spacing w:after="0" w:line="265" w:lineRule="auto"/>
        <w:ind w:left="495" w:right="1046" w:hanging="5"/>
        <w:jc w:val="both"/>
        <w:rPr>
          <w:sz w:val="24"/>
          <w:szCs w:val="24"/>
          <w:lang w:val="ru-RU"/>
        </w:rPr>
      </w:pPr>
      <w:r w:rsidRPr="00931C3F">
        <w:rPr>
          <w:sz w:val="24"/>
          <w:szCs w:val="24"/>
          <w:lang w:val="ru-RU"/>
        </w:rPr>
        <w:t>6. Устройство и принцип действия углекислотного огнетушителя (</w:t>
      </w:r>
      <w:r>
        <w:rPr>
          <w:sz w:val="24"/>
          <w:szCs w:val="24"/>
          <w:lang w:val="ru-RU"/>
        </w:rPr>
        <w:t>о</w:t>
      </w:r>
      <w:r w:rsidRPr="00931C3F">
        <w:rPr>
          <w:sz w:val="24"/>
          <w:szCs w:val="24"/>
          <w:lang w:val="ru-RU"/>
        </w:rPr>
        <w:t>твет поясните рисунком).</w:t>
      </w:r>
    </w:p>
    <w:p w:rsidR="00224313" w:rsidRPr="00931C3F" w:rsidRDefault="00224313" w:rsidP="00224313">
      <w:pPr>
        <w:spacing w:after="9" w:line="252" w:lineRule="auto"/>
        <w:ind w:left="485" w:right="887" w:firstLine="4"/>
        <w:rPr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7.</w:t>
      </w:r>
      <w:r>
        <w:rPr>
          <w:noProof/>
          <w:sz w:val="24"/>
          <w:szCs w:val="24"/>
          <w:lang w:val="ru-RU"/>
        </w:rPr>
        <w:t xml:space="preserve">  </w:t>
      </w:r>
      <w:r w:rsidRPr="00931C3F">
        <w:rPr>
          <w:sz w:val="24"/>
          <w:szCs w:val="24"/>
          <w:lang w:val="ru-RU"/>
        </w:rPr>
        <w:t>Устройство и принцип действия пенного огнетушителя (</w:t>
      </w:r>
      <w:r>
        <w:rPr>
          <w:sz w:val="24"/>
          <w:szCs w:val="24"/>
          <w:lang w:val="ru-RU"/>
        </w:rPr>
        <w:t>о</w:t>
      </w:r>
      <w:r w:rsidRPr="00931C3F">
        <w:rPr>
          <w:sz w:val="24"/>
          <w:szCs w:val="24"/>
          <w:lang w:val="ru-RU"/>
        </w:rPr>
        <w:t>твет поясните рисунком).</w:t>
      </w:r>
    </w:p>
    <w:p w:rsidR="00224313" w:rsidRPr="00931C3F" w:rsidRDefault="00224313" w:rsidP="00224313">
      <w:pPr>
        <w:spacing w:after="9" w:line="252" w:lineRule="auto"/>
        <w:ind w:right="88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931C3F">
        <w:rPr>
          <w:sz w:val="24"/>
          <w:szCs w:val="24"/>
          <w:lang w:val="ru-RU"/>
        </w:rPr>
        <w:t xml:space="preserve"> 8. Устройство и принцип действия порошкового огнетушителя (ответ </w:t>
      </w:r>
      <w:bookmarkStart w:id="0" w:name="_GoBack"/>
      <w:bookmarkEnd w:id="0"/>
      <w:r>
        <w:rPr>
          <w:sz w:val="24"/>
          <w:szCs w:val="24"/>
          <w:lang w:val="ru-RU"/>
        </w:rPr>
        <w:t>п</w:t>
      </w:r>
      <w:r w:rsidRPr="00931C3F">
        <w:rPr>
          <w:sz w:val="24"/>
          <w:szCs w:val="24"/>
          <w:lang w:val="ru-RU"/>
        </w:rPr>
        <w:t>оясните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рисунк</w:t>
      </w:r>
      <w:proofErr w:type="spellEnd"/>
      <w:r>
        <w:rPr>
          <w:sz w:val="24"/>
          <w:szCs w:val="24"/>
          <w:lang w:val="ru-RU"/>
        </w:rPr>
        <w:t>)</w:t>
      </w:r>
      <w:r w:rsidRPr="00931C3F">
        <w:rPr>
          <w:sz w:val="24"/>
          <w:szCs w:val="24"/>
          <w:lang w:val="ru-RU"/>
        </w:rPr>
        <w:t>.</w:t>
      </w:r>
    </w:p>
    <w:p w:rsidR="0066099E" w:rsidRDefault="00224313" w:rsidP="0066099E">
      <w:pPr>
        <w:spacing w:after="46" w:line="252" w:lineRule="auto"/>
        <w:ind w:left="490" w:right="887" w:firstLine="4"/>
        <w:rPr>
          <w:sz w:val="24"/>
          <w:szCs w:val="24"/>
          <w:lang w:val="ru-RU"/>
        </w:rPr>
      </w:pPr>
      <w:r w:rsidRPr="00931C3F">
        <w:rPr>
          <w:sz w:val="24"/>
          <w:szCs w:val="24"/>
          <w:lang w:val="ru-RU"/>
        </w:rPr>
        <w:t xml:space="preserve">9. </w:t>
      </w:r>
      <w:r>
        <w:rPr>
          <w:sz w:val="24"/>
          <w:szCs w:val="24"/>
          <w:lang w:val="ru-RU"/>
        </w:rPr>
        <w:t xml:space="preserve"> </w:t>
      </w:r>
      <w:r w:rsidRPr="00931C3F">
        <w:rPr>
          <w:sz w:val="24"/>
          <w:szCs w:val="24"/>
          <w:lang w:val="ru-RU"/>
        </w:rPr>
        <w:t>Опасные и вредные производственные факторы.</w:t>
      </w:r>
    </w:p>
    <w:p w:rsidR="00224313" w:rsidRPr="00931C3F" w:rsidRDefault="00224313" w:rsidP="0066099E">
      <w:pPr>
        <w:spacing w:after="46" w:line="252" w:lineRule="auto"/>
        <w:ind w:left="490" w:right="887" w:firstLine="4"/>
        <w:rPr>
          <w:sz w:val="24"/>
          <w:szCs w:val="24"/>
          <w:lang w:val="ru-RU"/>
        </w:rPr>
      </w:pPr>
      <w:r w:rsidRPr="00931C3F">
        <w:rPr>
          <w:sz w:val="24"/>
          <w:szCs w:val="24"/>
          <w:lang w:val="ru-RU"/>
        </w:rPr>
        <w:lastRenderedPageBreak/>
        <w:t>10. Сигналы оповещения (речевое сообщение с использованием технических средств: радио. телевидение) об угрозе возникновения аварий, катастроф и стихийных бедствий. Содержание речевой информации.</w:t>
      </w:r>
    </w:p>
    <w:p w:rsidR="00224313" w:rsidRPr="00931C3F" w:rsidRDefault="00224313" w:rsidP="00224313">
      <w:pPr>
        <w:spacing w:after="55"/>
        <w:ind w:left="489" w:right="3859" w:hanging="5"/>
        <w:rPr>
          <w:sz w:val="24"/>
          <w:szCs w:val="24"/>
          <w:lang w:val="ru-RU"/>
        </w:rPr>
      </w:pPr>
      <w:r w:rsidRPr="00931C3F">
        <w:rPr>
          <w:sz w:val="24"/>
          <w:szCs w:val="24"/>
          <w:lang w:val="ru-RU"/>
        </w:rPr>
        <w:t xml:space="preserve">11. Дайте определение понятию «чрезвычайная ситуация». </w:t>
      </w:r>
    </w:p>
    <w:p w:rsidR="00224313" w:rsidRPr="00931C3F" w:rsidRDefault="00224313" w:rsidP="00224313">
      <w:pPr>
        <w:spacing w:after="55"/>
        <w:ind w:left="489" w:right="3859" w:hanging="5"/>
        <w:rPr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12</w:t>
      </w:r>
      <w:r>
        <w:rPr>
          <w:noProof/>
          <w:sz w:val="24"/>
          <w:szCs w:val="24"/>
          <w:lang w:val="ru-RU"/>
        </w:rPr>
        <w:t xml:space="preserve">. </w:t>
      </w:r>
      <w:r w:rsidRPr="00931C3F">
        <w:rPr>
          <w:sz w:val="24"/>
          <w:szCs w:val="24"/>
          <w:lang w:val="ru-RU"/>
        </w:rPr>
        <w:t>Назовите основные признаки классификации ЧС.</w:t>
      </w:r>
    </w:p>
    <w:p w:rsidR="00224313" w:rsidRPr="00931C3F" w:rsidRDefault="00224313" w:rsidP="00224313">
      <w:pPr>
        <w:spacing w:after="55"/>
        <w:ind w:left="484" w:right="1190"/>
        <w:rPr>
          <w:sz w:val="24"/>
          <w:szCs w:val="24"/>
          <w:lang w:val="ru-RU"/>
        </w:rPr>
      </w:pPr>
      <w:r w:rsidRPr="00931C3F">
        <w:rPr>
          <w:sz w:val="24"/>
          <w:szCs w:val="24"/>
          <w:lang w:val="ru-RU"/>
        </w:rPr>
        <w:t>13</w:t>
      </w:r>
      <w:r>
        <w:rPr>
          <w:sz w:val="24"/>
          <w:szCs w:val="24"/>
          <w:lang w:val="ru-RU"/>
        </w:rPr>
        <w:t xml:space="preserve">. </w:t>
      </w:r>
      <w:r w:rsidRPr="00931C3F">
        <w:rPr>
          <w:sz w:val="24"/>
          <w:szCs w:val="24"/>
          <w:lang w:val="ru-RU"/>
        </w:rPr>
        <w:t>Назовите основные группы ЧС природного характера.</w:t>
      </w:r>
    </w:p>
    <w:p w:rsidR="00224313" w:rsidRPr="00931C3F" w:rsidRDefault="00224313" w:rsidP="00224313">
      <w:pPr>
        <w:spacing w:after="55"/>
        <w:ind w:left="484" w:right="1190"/>
        <w:rPr>
          <w:sz w:val="24"/>
          <w:szCs w:val="24"/>
          <w:lang w:val="ru-RU"/>
        </w:rPr>
      </w:pPr>
      <w:r w:rsidRPr="00931C3F">
        <w:rPr>
          <w:sz w:val="24"/>
          <w:szCs w:val="24"/>
          <w:lang w:val="ru-RU"/>
        </w:rPr>
        <w:t>14.</w:t>
      </w:r>
      <w:r>
        <w:rPr>
          <w:sz w:val="24"/>
          <w:szCs w:val="24"/>
          <w:lang w:val="ru-RU"/>
        </w:rPr>
        <w:t xml:space="preserve"> </w:t>
      </w:r>
      <w:r w:rsidRPr="00931C3F">
        <w:rPr>
          <w:sz w:val="24"/>
          <w:szCs w:val="24"/>
          <w:lang w:val="ru-RU"/>
        </w:rPr>
        <w:t>Приведите примеры ЧС техногенного характера.</w:t>
      </w:r>
    </w:p>
    <w:p w:rsidR="00224313" w:rsidRPr="00931C3F" w:rsidRDefault="00224313" w:rsidP="00224313">
      <w:pPr>
        <w:spacing w:after="55"/>
        <w:ind w:left="489" w:right="1190" w:hanging="5"/>
        <w:rPr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15</w:t>
      </w:r>
      <w:r>
        <w:rPr>
          <w:noProof/>
          <w:sz w:val="24"/>
          <w:szCs w:val="24"/>
          <w:lang w:val="ru-RU"/>
        </w:rPr>
        <w:t xml:space="preserve">. </w:t>
      </w:r>
      <w:r w:rsidRPr="00931C3F">
        <w:rPr>
          <w:sz w:val="24"/>
          <w:szCs w:val="24"/>
          <w:lang w:val="ru-RU"/>
        </w:rPr>
        <w:t>Как классифицируются ЧС по масштабам распространения и тяжести последствии?</w:t>
      </w:r>
    </w:p>
    <w:p w:rsidR="00224313" w:rsidRPr="00931C3F" w:rsidRDefault="00224313" w:rsidP="00224313">
      <w:pPr>
        <w:spacing w:after="81"/>
        <w:ind w:left="489" w:right="1190" w:hanging="5"/>
        <w:rPr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9050" cy="114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C3F">
        <w:rPr>
          <w:sz w:val="24"/>
          <w:szCs w:val="24"/>
          <w:lang w:val="ru-RU"/>
        </w:rPr>
        <w:t>16. Приведите примеры ЧС социального характера.</w:t>
      </w:r>
    </w:p>
    <w:p w:rsidR="00224313" w:rsidRPr="00931C3F" w:rsidRDefault="00224313" w:rsidP="00224313">
      <w:pPr>
        <w:spacing w:after="55"/>
        <w:ind w:left="489" w:right="1190" w:hanging="5"/>
        <w:rPr>
          <w:sz w:val="24"/>
          <w:szCs w:val="24"/>
          <w:lang w:val="ru-RU"/>
        </w:rPr>
      </w:pPr>
      <w:r w:rsidRPr="00931C3F">
        <w:rPr>
          <w:sz w:val="24"/>
          <w:szCs w:val="24"/>
          <w:lang w:val="ru-RU"/>
        </w:rPr>
        <w:t>17 . Назовите основные источники ЧС военного характера.</w:t>
      </w:r>
    </w:p>
    <w:p w:rsidR="00224313" w:rsidRPr="00931C3F" w:rsidRDefault="00224313" w:rsidP="00224313">
      <w:pPr>
        <w:spacing w:after="55"/>
        <w:ind w:left="489" w:right="1190" w:hanging="5"/>
        <w:rPr>
          <w:sz w:val="24"/>
          <w:szCs w:val="24"/>
          <w:lang w:val="ru-RU"/>
        </w:rPr>
      </w:pPr>
      <w:r w:rsidRPr="00931C3F">
        <w:rPr>
          <w:sz w:val="24"/>
          <w:szCs w:val="24"/>
          <w:lang w:val="ru-RU"/>
        </w:rPr>
        <w:t>18. Назовите и охарактеризуйте поражающие факторы ядерного взрыва.</w:t>
      </w:r>
    </w:p>
    <w:p w:rsidR="00224313" w:rsidRPr="00931C3F" w:rsidRDefault="00224313" w:rsidP="00224313">
      <w:pPr>
        <w:spacing w:after="55"/>
        <w:ind w:left="489" w:right="1190" w:hanging="5"/>
        <w:rPr>
          <w:sz w:val="24"/>
          <w:szCs w:val="24"/>
          <w:lang w:val="ru-RU"/>
        </w:rPr>
      </w:pPr>
      <w:r w:rsidRPr="00931C3F">
        <w:rPr>
          <w:sz w:val="24"/>
          <w:szCs w:val="24"/>
          <w:lang w:val="ru-RU"/>
        </w:rPr>
        <w:t>19. Дайте классификацию ОВ (отравляющих веществ) химического оружия.</w:t>
      </w:r>
    </w:p>
    <w:p w:rsidR="00224313" w:rsidRPr="00931C3F" w:rsidRDefault="00224313" w:rsidP="00224313">
      <w:pPr>
        <w:spacing w:after="55"/>
        <w:ind w:left="489" w:right="1190" w:hanging="5"/>
        <w:rPr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20.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sz w:val="24"/>
          <w:szCs w:val="24"/>
          <w:lang w:val="ru-RU"/>
        </w:rPr>
        <w:t>Что входит в состав биологического оружия?</w:t>
      </w:r>
    </w:p>
    <w:p w:rsidR="00224313" w:rsidRPr="00931C3F" w:rsidRDefault="00224313" w:rsidP="00224313">
      <w:pPr>
        <w:spacing w:after="55"/>
        <w:ind w:left="489" w:hanging="5"/>
        <w:rPr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21.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sz w:val="24"/>
          <w:szCs w:val="24"/>
          <w:lang w:val="ru-RU"/>
        </w:rPr>
        <w:t>Каковы основные средства и способы зашиты от поражающих факторов оружия массового поражения?</w:t>
      </w:r>
    </w:p>
    <w:p w:rsidR="00224313" w:rsidRPr="00931C3F" w:rsidRDefault="00224313" w:rsidP="00224313">
      <w:pPr>
        <w:spacing w:after="55"/>
        <w:ind w:left="426" w:right="1190" w:firstLine="58"/>
        <w:rPr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22.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sz w:val="24"/>
          <w:szCs w:val="24"/>
          <w:lang w:val="ru-RU"/>
        </w:rPr>
        <w:t>Какова структура органов управления системы РС ЧС.</w:t>
      </w:r>
    </w:p>
    <w:p w:rsidR="00224313" w:rsidRPr="00931C3F" w:rsidRDefault="00224313" w:rsidP="00224313">
      <w:pPr>
        <w:spacing w:after="55"/>
        <w:ind w:left="426" w:right="1190" w:firstLine="58"/>
        <w:rPr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23.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sz w:val="24"/>
          <w:szCs w:val="24"/>
          <w:lang w:val="ru-RU"/>
        </w:rPr>
        <w:t>Каковы основные функции РС ЧС?</w:t>
      </w:r>
    </w:p>
    <w:p w:rsidR="00224313" w:rsidRPr="00931C3F" w:rsidRDefault="00224313" w:rsidP="00224313">
      <w:pPr>
        <w:spacing w:after="55"/>
        <w:ind w:right="119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       </w:t>
      </w:r>
      <w:r w:rsidRPr="00931C3F">
        <w:rPr>
          <w:noProof/>
          <w:sz w:val="24"/>
          <w:szCs w:val="24"/>
          <w:lang w:val="ru-RU"/>
        </w:rPr>
        <w:t xml:space="preserve"> 24. </w:t>
      </w:r>
      <w:r w:rsidRPr="00931C3F">
        <w:rPr>
          <w:sz w:val="24"/>
          <w:szCs w:val="24"/>
          <w:lang w:val="ru-RU"/>
        </w:rPr>
        <w:t>Назовите три режима функционирования РС ЧС.</w:t>
      </w:r>
    </w:p>
    <w:p w:rsidR="00224313" w:rsidRPr="00931C3F" w:rsidRDefault="00224313" w:rsidP="00224313">
      <w:pPr>
        <w:spacing w:after="55"/>
        <w:ind w:left="426" w:right="1190" w:firstLine="58"/>
        <w:rPr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25.</w:t>
      </w:r>
      <w:r>
        <w:rPr>
          <w:noProof/>
          <w:sz w:val="24"/>
          <w:szCs w:val="24"/>
          <w:lang w:val="ru-RU"/>
        </w:rPr>
        <w:t xml:space="preserve">  </w:t>
      </w:r>
      <w:r w:rsidRPr="00931C3F">
        <w:rPr>
          <w:sz w:val="24"/>
          <w:szCs w:val="24"/>
          <w:lang w:val="ru-RU"/>
        </w:rPr>
        <w:t>Назовите задачи, стоящие перед ГО страны.</w:t>
      </w:r>
    </w:p>
    <w:p w:rsidR="00224313" w:rsidRPr="00931C3F" w:rsidRDefault="00224313" w:rsidP="00224313">
      <w:pPr>
        <w:spacing w:after="0" w:line="323" w:lineRule="auto"/>
        <w:ind w:left="426" w:right="1190" w:firstLine="58"/>
        <w:rPr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26.</w:t>
      </w:r>
      <w:r>
        <w:rPr>
          <w:noProof/>
          <w:sz w:val="24"/>
          <w:szCs w:val="24"/>
          <w:lang w:val="ru-RU"/>
        </w:rPr>
        <w:t xml:space="preserve">  </w:t>
      </w:r>
      <w:r w:rsidRPr="00931C3F">
        <w:rPr>
          <w:sz w:val="24"/>
          <w:szCs w:val="24"/>
          <w:lang w:val="ru-RU"/>
        </w:rPr>
        <w:t>Что входит в нормативно-правовую базу защиты населения от чрезвычайных ситуаций?</w:t>
      </w:r>
    </w:p>
    <w:p w:rsidR="00224313" w:rsidRPr="00931C3F" w:rsidRDefault="00224313" w:rsidP="00224313">
      <w:pPr>
        <w:spacing w:after="0" w:line="323" w:lineRule="auto"/>
        <w:ind w:left="426" w:right="1190" w:firstLine="58"/>
        <w:rPr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27.</w:t>
      </w:r>
      <w:r w:rsidRPr="00931C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931C3F">
        <w:rPr>
          <w:sz w:val="24"/>
          <w:szCs w:val="24"/>
          <w:lang w:val="ru-RU"/>
        </w:rPr>
        <w:t>Назовите основные требования</w:t>
      </w:r>
      <w:r>
        <w:rPr>
          <w:sz w:val="24"/>
          <w:szCs w:val="24"/>
          <w:lang w:val="ru-RU"/>
        </w:rPr>
        <w:t>,</w:t>
      </w:r>
      <w:r w:rsidRPr="00931C3F">
        <w:rPr>
          <w:sz w:val="24"/>
          <w:szCs w:val="24"/>
          <w:lang w:val="ru-RU"/>
        </w:rPr>
        <w:t xml:space="preserve"> предъявляемые к убежищам и ПРУ.</w:t>
      </w:r>
    </w:p>
    <w:p w:rsidR="00224313" w:rsidRPr="00931C3F" w:rsidRDefault="00224313" w:rsidP="00224313">
      <w:pPr>
        <w:spacing w:after="0"/>
        <w:ind w:left="426" w:firstLine="58"/>
        <w:rPr>
          <w:sz w:val="24"/>
          <w:szCs w:val="24"/>
        </w:rPr>
      </w:pPr>
      <w:r w:rsidRPr="00931C3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7625" cy="38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13" w:rsidRPr="00931C3F" w:rsidRDefault="00224313" w:rsidP="00224313">
      <w:pPr>
        <w:spacing w:after="55"/>
        <w:ind w:left="426" w:right="2136" w:firstLine="58"/>
        <w:rPr>
          <w:sz w:val="24"/>
          <w:szCs w:val="24"/>
          <w:lang w:val="ru-RU"/>
        </w:rPr>
      </w:pPr>
      <w:r w:rsidRPr="00931C3F">
        <w:rPr>
          <w:sz w:val="24"/>
          <w:szCs w:val="24"/>
          <w:lang w:val="ru-RU"/>
        </w:rPr>
        <w:t>28</w:t>
      </w:r>
      <w:r>
        <w:rPr>
          <w:sz w:val="24"/>
          <w:szCs w:val="24"/>
          <w:lang w:val="ru-RU"/>
        </w:rPr>
        <w:t>.</w:t>
      </w:r>
      <w:r w:rsidRPr="00931C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931C3F">
        <w:rPr>
          <w:sz w:val="24"/>
          <w:szCs w:val="24"/>
          <w:lang w:val="ru-RU"/>
        </w:rPr>
        <w:t xml:space="preserve">Как организуется и проводится эвакуация населения из      угрожаемых районов? </w:t>
      </w:r>
    </w:p>
    <w:p w:rsidR="00224313" w:rsidRPr="00931C3F" w:rsidRDefault="00224313" w:rsidP="00224313">
      <w:pPr>
        <w:spacing w:after="55"/>
        <w:ind w:left="426" w:right="2136" w:firstLine="58"/>
        <w:rPr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29.</w:t>
      </w:r>
      <w:r>
        <w:rPr>
          <w:noProof/>
          <w:sz w:val="24"/>
          <w:szCs w:val="24"/>
          <w:lang w:val="ru-RU"/>
        </w:rPr>
        <w:t xml:space="preserve">  </w:t>
      </w:r>
      <w:r w:rsidRPr="00931C3F">
        <w:rPr>
          <w:sz w:val="24"/>
          <w:szCs w:val="24"/>
          <w:lang w:val="ru-RU"/>
        </w:rPr>
        <w:t>Как классифицируются противогазы?</w:t>
      </w:r>
    </w:p>
    <w:p w:rsidR="00224313" w:rsidRDefault="00224313" w:rsidP="00224313">
      <w:pPr>
        <w:spacing w:after="55"/>
        <w:ind w:left="426" w:right="2136" w:firstLine="58"/>
        <w:rPr>
          <w:sz w:val="24"/>
          <w:szCs w:val="24"/>
          <w:lang w:val="ru-RU"/>
        </w:rPr>
      </w:pPr>
      <w:r w:rsidRPr="00931C3F">
        <w:rPr>
          <w:sz w:val="24"/>
          <w:szCs w:val="24"/>
          <w:lang w:val="ru-RU"/>
        </w:rPr>
        <w:t>30.</w:t>
      </w:r>
      <w:r>
        <w:rPr>
          <w:sz w:val="24"/>
          <w:szCs w:val="24"/>
          <w:lang w:val="ru-RU"/>
        </w:rPr>
        <w:t xml:space="preserve">  </w:t>
      </w:r>
      <w:r w:rsidRPr="00931C3F">
        <w:rPr>
          <w:sz w:val="24"/>
          <w:szCs w:val="24"/>
          <w:lang w:val="ru-RU"/>
        </w:rPr>
        <w:t>В чем различие изолирующих и фильтрующих противогазов?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31.  </w:t>
      </w:r>
      <w:r w:rsidRPr="00931C3F">
        <w:rPr>
          <w:noProof/>
          <w:sz w:val="24"/>
          <w:szCs w:val="24"/>
          <w:lang w:val="ru-RU"/>
        </w:rPr>
        <w:t>Каковы задачи проведения аварийно-спасательных и других неотложных работ (АСДНР) в зонах</w:t>
      </w:r>
      <w:r>
        <w:rPr>
          <w:noProof/>
          <w:sz w:val="24"/>
          <w:szCs w:val="24"/>
          <w:lang w:val="ru-RU"/>
        </w:rPr>
        <w:t xml:space="preserve"> ЧС?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32.  </w:t>
      </w:r>
      <w:r w:rsidRPr="00931C3F">
        <w:rPr>
          <w:noProof/>
          <w:sz w:val="24"/>
          <w:szCs w:val="24"/>
          <w:lang w:val="ru-RU"/>
        </w:rPr>
        <w:t>Что следует понимать под устойчивостью работы объекта экономики?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 xml:space="preserve">33. 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noProof/>
          <w:sz w:val="24"/>
          <w:szCs w:val="24"/>
          <w:lang w:val="ru-RU"/>
        </w:rPr>
        <w:t>Какие мероприятия способствуют повышению устойчивости объектов экономики и защите работников в условиях ЧС?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 xml:space="preserve">34. 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noProof/>
          <w:sz w:val="24"/>
          <w:szCs w:val="24"/>
          <w:lang w:val="ru-RU"/>
        </w:rPr>
        <w:t>Объясните поняти</w:t>
      </w:r>
      <w:r>
        <w:rPr>
          <w:noProof/>
          <w:sz w:val="24"/>
          <w:szCs w:val="24"/>
          <w:lang w:val="ru-RU"/>
        </w:rPr>
        <w:t>я  «национальная безопасность» и «национальные интересы». В чём заключаются нац. интересы  во внутренней и внешней политике РФ?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 xml:space="preserve">35. 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noProof/>
          <w:sz w:val="24"/>
          <w:szCs w:val="24"/>
          <w:lang w:val="ru-RU"/>
        </w:rPr>
        <w:t>Назовите основные угрозы национальной безопасности России.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lastRenderedPageBreak/>
        <w:t>36.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noProof/>
          <w:sz w:val="24"/>
          <w:szCs w:val="24"/>
          <w:lang w:val="ru-RU"/>
        </w:rPr>
        <w:t xml:space="preserve"> Назовите основные аспекты Военной доктрины РФ.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 xml:space="preserve">37. 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noProof/>
          <w:sz w:val="24"/>
          <w:szCs w:val="24"/>
          <w:lang w:val="ru-RU"/>
        </w:rPr>
        <w:t>Какова роль и место Вооруженных Сил РФ в обеспечении национальной безопасности страны?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 xml:space="preserve">38. 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noProof/>
          <w:sz w:val="24"/>
          <w:szCs w:val="24"/>
          <w:lang w:val="ru-RU"/>
        </w:rPr>
        <w:t>Какова организационная структура Вооруженных Сил РФ?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39.  </w:t>
      </w:r>
      <w:r w:rsidRPr="00931C3F">
        <w:rPr>
          <w:noProof/>
          <w:sz w:val="24"/>
          <w:szCs w:val="24"/>
          <w:lang w:val="ru-RU"/>
        </w:rPr>
        <w:t>Что такое воинская обязанность и что она предусматривает?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40.</w:t>
      </w:r>
      <w:r>
        <w:rPr>
          <w:noProof/>
          <w:sz w:val="24"/>
          <w:szCs w:val="24"/>
          <w:lang w:val="ru-RU"/>
        </w:rPr>
        <w:t xml:space="preserve">  </w:t>
      </w:r>
      <w:r w:rsidRPr="00931C3F">
        <w:rPr>
          <w:noProof/>
          <w:sz w:val="24"/>
          <w:szCs w:val="24"/>
          <w:lang w:val="ru-RU"/>
        </w:rPr>
        <w:t>Назовите и охарактеризуйте элементы военной службы.</w:t>
      </w:r>
    </w:p>
    <w:p w:rsidR="00224313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4</w:t>
      </w:r>
      <w:r>
        <w:rPr>
          <w:noProof/>
          <w:sz w:val="24"/>
          <w:szCs w:val="24"/>
          <w:lang w:val="ru-RU"/>
        </w:rPr>
        <w:t>1 . Какие Уставы называются о</w:t>
      </w:r>
      <w:r w:rsidRPr="00931C3F">
        <w:rPr>
          <w:noProof/>
          <w:sz w:val="24"/>
          <w:szCs w:val="24"/>
          <w:lang w:val="ru-RU"/>
        </w:rPr>
        <w:t xml:space="preserve">бщевоинскими и что они определяют? 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42</w:t>
      </w:r>
      <w:r>
        <w:rPr>
          <w:noProof/>
          <w:sz w:val="24"/>
          <w:szCs w:val="24"/>
          <w:lang w:val="ru-RU"/>
        </w:rPr>
        <w:t xml:space="preserve">.  </w:t>
      </w:r>
      <w:r w:rsidRPr="00931C3F">
        <w:rPr>
          <w:noProof/>
          <w:sz w:val="24"/>
          <w:szCs w:val="24"/>
          <w:lang w:val="ru-RU"/>
        </w:rPr>
        <w:t>Что такое воинская дисциплина?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9050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C3F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222250</wp:posOffset>
            </wp:positionH>
            <wp:positionV relativeFrom="page">
              <wp:posOffset>6001385</wp:posOffset>
            </wp:positionV>
            <wp:extent cx="6350" cy="317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C3F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82550</wp:posOffset>
            </wp:positionH>
            <wp:positionV relativeFrom="page">
              <wp:posOffset>326390</wp:posOffset>
            </wp:positionV>
            <wp:extent cx="82550" cy="33655"/>
            <wp:effectExtent l="0" t="0" r="0" b="444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C3F">
        <w:rPr>
          <w:noProof/>
          <w:sz w:val="24"/>
          <w:szCs w:val="24"/>
          <w:lang w:val="ru-RU"/>
        </w:rPr>
        <w:t xml:space="preserve">43. 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noProof/>
          <w:sz w:val="24"/>
          <w:szCs w:val="24"/>
          <w:lang w:val="ru-RU"/>
        </w:rPr>
        <w:t>Дайте характеристику боевым традициям Российских Вооруженных Сил.</w:t>
      </w:r>
    </w:p>
    <w:p w:rsidR="00224313" w:rsidRPr="00931C3F" w:rsidRDefault="00224313" w:rsidP="00224313">
      <w:pPr>
        <w:spacing w:after="55"/>
        <w:ind w:left="426" w:right="2136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 xml:space="preserve"> 44.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noProof/>
          <w:sz w:val="24"/>
          <w:szCs w:val="24"/>
          <w:lang w:val="ru-RU"/>
        </w:rPr>
        <w:t xml:space="preserve"> Охарактеризуйте символы воинской чести, покажите их актуальность в настоящее время.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45</w:t>
      </w:r>
      <w:r>
        <w:rPr>
          <w:noProof/>
          <w:sz w:val="24"/>
          <w:szCs w:val="24"/>
          <w:lang w:val="ru-RU"/>
        </w:rPr>
        <w:t xml:space="preserve">.  </w:t>
      </w:r>
      <w:r w:rsidRPr="00931C3F">
        <w:rPr>
          <w:noProof/>
          <w:sz w:val="24"/>
          <w:szCs w:val="24"/>
          <w:lang w:val="ru-RU"/>
        </w:rPr>
        <w:t>Какие ритуалы существуют в Вооруженных Силах РФ?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 xml:space="preserve">46. 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noProof/>
          <w:sz w:val="24"/>
          <w:szCs w:val="24"/>
          <w:lang w:val="ru-RU"/>
        </w:rPr>
        <w:t>Что такое здоровье человека и его составляющие?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47</w:t>
      </w:r>
      <w:r>
        <w:rPr>
          <w:noProof/>
          <w:sz w:val="24"/>
          <w:szCs w:val="24"/>
          <w:lang w:val="ru-RU"/>
        </w:rPr>
        <w:t xml:space="preserve">. </w:t>
      </w:r>
      <w:r w:rsidRPr="00931C3F">
        <w:rPr>
          <w:noProof/>
          <w:sz w:val="24"/>
          <w:szCs w:val="24"/>
          <w:lang w:val="ru-RU"/>
        </w:rPr>
        <w:t xml:space="preserve"> Выделите основные составляющие здорового образа жизни (ЗОЖ).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48.  </w:t>
      </w:r>
      <w:r w:rsidRPr="00931C3F">
        <w:rPr>
          <w:noProof/>
          <w:sz w:val="24"/>
          <w:szCs w:val="24"/>
          <w:lang w:val="ru-RU"/>
        </w:rPr>
        <w:t>О</w:t>
      </w:r>
      <w:r>
        <w:rPr>
          <w:noProof/>
          <w:sz w:val="24"/>
          <w:szCs w:val="24"/>
          <w:lang w:val="ru-RU"/>
        </w:rPr>
        <w:t>т</w:t>
      </w:r>
      <w:r w:rsidRPr="00931C3F">
        <w:rPr>
          <w:noProof/>
          <w:sz w:val="24"/>
          <w:szCs w:val="24"/>
          <w:lang w:val="ru-RU"/>
        </w:rPr>
        <w:t xml:space="preserve"> чего зависит работоспособность человека?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49.  </w:t>
      </w:r>
      <w:r w:rsidRPr="00931C3F">
        <w:rPr>
          <w:noProof/>
          <w:sz w:val="24"/>
          <w:szCs w:val="24"/>
          <w:lang w:val="ru-RU"/>
        </w:rPr>
        <w:t>Какова роль физический культуры в обеспечении ЗОЖ ?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85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C3F">
        <w:rPr>
          <w:noProof/>
          <w:sz w:val="24"/>
          <w:szCs w:val="24"/>
          <w:lang w:val="ru-RU"/>
        </w:rPr>
        <w:t>50.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noProof/>
          <w:sz w:val="24"/>
          <w:szCs w:val="24"/>
          <w:lang w:val="ru-RU"/>
        </w:rPr>
        <w:t xml:space="preserve"> Сформулируйте основные принципы рационального питания.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51.</w:t>
      </w:r>
      <w:r>
        <w:rPr>
          <w:noProof/>
          <w:sz w:val="24"/>
          <w:szCs w:val="24"/>
          <w:lang w:val="ru-RU"/>
        </w:rPr>
        <w:t xml:space="preserve">  </w:t>
      </w:r>
      <w:r w:rsidRPr="00931C3F">
        <w:rPr>
          <w:noProof/>
          <w:sz w:val="24"/>
          <w:szCs w:val="24"/>
          <w:lang w:val="ru-RU"/>
        </w:rPr>
        <w:t>Как влияют вредные привычки на здоровье человека?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52.</w:t>
      </w:r>
      <w:r>
        <w:rPr>
          <w:noProof/>
          <w:sz w:val="24"/>
          <w:szCs w:val="24"/>
          <w:lang w:val="ru-RU"/>
        </w:rPr>
        <w:t xml:space="preserve">  </w:t>
      </w:r>
      <w:r w:rsidRPr="00931C3F">
        <w:rPr>
          <w:noProof/>
          <w:sz w:val="24"/>
          <w:szCs w:val="24"/>
          <w:lang w:val="ru-RU"/>
        </w:rPr>
        <w:t>Какие существуют факторы риска для здоровья человека?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53.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noProof/>
          <w:sz w:val="24"/>
          <w:szCs w:val="24"/>
          <w:lang w:val="ru-RU"/>
        </w:rPr>
        <w:t xml:space="preserve"> Какие задачи должна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noProof/>
          <w:sz w:val="24"/>
          <w:szCs w:val="24"/>
          <w:lang w:val="ru-RU"/>
        </w:rPr>
        <w:t xml:space="preserve"> решать первая 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noProof/>
          <w:sz w:val="24"/>
          <w:szCs w:val="24"/>
          <w:lang w:val="ru-RU"/>
        </w:rPr>
        <w:t>помощь</w:t>
      </w:r>
      <w:r>
        <w:rPr>
          <w:noProof/>
          <w:sz w:val="24"/>
          <w:szCs w:val="24"/>
          <w:lang w:val="ru-RU"/>
        </w:rPr>
        <w:t xml:space="preserve"> пострадавшим</w:t>
      </w:r>
      <w:r w:rsidRPr="00931C3F">
        <w:rPr>
          <w:noProof/>
          <w:sz w:val="24"/>
          <w:szCs w:val="24"/>
          <w:lang w:val="ru-RU"/>
        </w:rPr>
        <w:t>?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 xml:space="preserve">54. 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noProof/>
          <w:sz w:val="24"/>
          <w:szCs w:val="24"/>
          <w:lang w:val="ru-RU"/>
        </w:rPr>
        <w:t>Какие виды кровотечений вы знаете? Охарактеризуйте их.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55.</w:t>
      </w:r>
      <w:r>
        <w:rPr>
          <w:noProof/>
          <w:sz w:val="24"/>
          <w:szCs w:val="24"/>
          <w:lang w:val="ru-RU"/>
        </w:rPr>
        <w:t xml:space="preserve">  </w:t>
      </w:r>
      <w:r w:rsidRPr="00931C3F">
        <w:rPr>
          <w:noProof/>
          <w:sz w:val="24"/>
          <w:szCs w:val="24"/>
          <w:lang w:val="ru-RU"/>
        </w:rPr>
        <w:t>Назовите основные виды повязок.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 xml:space="preserve">56. 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noProof/>
          <w:sz w:val="24"/>
          <w:szCs w:val="24"/>
          <w:lang w:val="ru-RU"/>
        </w:rPr>
        <w:t>Какая помощь оказывается при потере сознания человеком?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 xml:space="preserve">57. 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noProof/>
          <w:sz w:val="24"/>
          <w:szCs w:val="24"/>
          <w:lang w:val="ru-RU"/>
        </w:rPr>
        <w:t xml:space="preserve">Какова </w:t>
      </w:r>
      <w:r>
        <w:rPr>
          <w:noProof/>
          <w:sz w:val="24"/>
          <w:szCs w:val="24"/>
          <w:lang w:val="ru-RU"/>
        </w:rPr>
        <w:t xml:space="preserve">первая </w:t>
      </w:r>
      <w:r w:rsidRPr="00931C3F">
        <w:rPr>
          <w:noProof/>
          <w:sz w:val="24"/>
          <w:szCs w:val="24"/>
          <w:lang w:val="ru-RU"/>
        </w:rPr>
        <w:t>помощь и особенности транспортировки при различных видах переломов?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58.</w:t>
      </w:r>
      <w:r>
        <w:rPr>
          <w:noProof/>
          <w:sz w:val="24"/>
          <w:szCs w:val="24"/>
          <w:lang w:val="ru-RU"/>
        </w:rPr>
        <w:t xml:space="preserve">  </w:t>
      </w:r>
      <w:r w:rsidRPr="00931C3F">
        <w:rPr>
          <w:noProof/>
          <w:sz w:val="24"/>
          <w:szCs w:val="24"/>
          <w:lang w:val="ru-RU"/>
        </w:rPr>
        <w:t>Назовите условия, при которых развивается травматический шок.</w:t>
      </w:r>
    </w:p>
    <w:p w:rsidR="00224313" w:rsidRPr="00931C3F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>59.</w:t>
      </w:r>
      <w:r>
        <w:rPr>
          <w:noProof/>
          <w:sz w:val="24"/>
          <w:szCs w:val="24"/>
          <w:lang w:val="ru-RU"/>
        </w:rPr>
        <w:t xml:space="preserve">  </w:t>
      </w:r>
      <w:r w:rsidRPr="00931C3F">
        <w:rPr>
          <w:noProof/>
          <w:sz w:val="24"/>
          <w:szCs w:val="24"/>
          <w:lang w:val="ru-RU"/>
        </w:rPr>
        <w:t>Какова первая помощь при ожогах и обморожения?</w:t>
      </w:r>
    </w:p>
    <w:p w:rsidR="00DB0183" w:rsidRPr="00224313" w:rsidRDefault="00224313" w:rsidP="00224313">
      <w:pPr>
        <w:spacing w:after="55"/>
        <w:ind w:left="426" w:right="2136" w:firstLine="58"/>
        <w:rPr>
          <w:noProof/>
          <w:sz w:val="24"/>
          <w:szCs w:val="24"/>
          <w:lang w:val="ru-RU"/>
        </w:rPr>
      </w:pPr>
      <w:r w:rsidRPr="00931C3F">
        <w:rPr>
          <w:noProof/>
          <w:sz w:val="24"/>
          <w:szCs w:val="24"/>
          <w:lang w:val="ru-RU"/>
        </w:rPr>
        <w:t xml:space="preserve">60. </w:t>
      </w:r>
      <w:r>
        <w:rPr>
          <w:noProof/>
          <w:sz w:val="24"/>
          <w:szCs w:val="24"/>
          <w:lang w:val="ru-RU"/>
        </w:rPr>
        <w:t xml:space="preserve"> </w:t>
      </w:r>
      <w:r w:rsidRPr="00931C3F">
        <w:rPr>
          <w:noProof/>
          <w:sz w:val="24"/>
          <w:szCs w:val="24"/>
          <w:lang w:val="ru-RU"/>
        </w:rPr>
        <w:t>Какая помощь</w:t>
      </w:r>
      <w:r>
        <w:rPr>
          <w:noProof/>
          <w:sz w:val="24"/>
          <w:szCs w:val="24"/>
          <w:lang w:val="ru-RU"/>
        </w:rPr>
        <w:t xml:space="preserve"> оказывается при электротравмах?</w:t>
      </w:r>
      <w:r w:rsidR="000E6F30" w:rsidRPr="00224313">
        <w:rPr>
          <w:rFonts w:ascii="Arial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033505" w:rsidRPr="00224313">
        <w:rPr>
          <w:rFonts w:ascii="Arial" w:hAnsi="Arial" w:cs="Arial"/>
          <w:sz w:val="23"/>
          <w:szCs w:val="23"/>
          <w:shd w:val="clear" w:color="auto" w:fill="FFFFFF"/>
          <w:lang w:val="ru-RU"/>
        </w:rPr>
        <w:t xml:space="preserve"> </w:t>
      </w:r>
    </w:p>
    <w:sectPr w:rsidR="00DB0183" w:rsidRPr="0022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05"/>
    <w:rsid w:val="00033505"/>
    <w:rsid w:val="000972C1"/>
    <w:rsid w:val="000E6F30"/>
    <w:rsid w:val="00224313"/>
    <w:rsid w:val="0026394B"/>
    <w:rsid w:val="00421526"/>
    <w:rsid w:val="004304A5"/>
    <w:rsid w:val="0045182E"/>
    <w:rsid w:val="005E1986"/>
    <w:rsid w:val="0066099E"/>
    <w:rsid w:val="0076611C"/>
    <w:rsid w:val="007D766E"/>
    <w:rsid w:val="00834690"/>
    <w:rsid w:val="00853DF6"/>
    <w:rsid w:val="008C33B3"/>
    <w:rsid w:val="009575DF"/>
    <w:rsid w:val="009C27BB"/>
    <w:rsid w:val="00A25F24"/>
    <w:rsid w:val="00A67D5E"/>
    <w:rsid w:val="00C00229"/>
    <w:rsid w:val="00DB0183"/>
    <w:rsid w:val="00E7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1791F-1C47-4FAA-8581-250AAD63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13"/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dcterms:created xsi:type="dcterms:W3CDTF">2020-10-19T07:08:00Z</dcterms:created>
  <dcterms:modified xsi:type="dcterms:W3CDTF">2020-11-23T06:23:00Z</dcterms:modified>
</cp:coreProperties>
</file>