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DAA" w:rsidRDefault="003C74A7">
      <w:pPr>
        <w:rPr>
          <w:rFonts w:ascii="Times New Roman" w:hAnsi="Times New Roman" w:cs="Times New Roman"/>
          <w:sz w:val="28"/>
          <w:szCs w:val="28"/>
        </w:rPr>
      </w:pPr>
      <w:r w:rsidRPr="003C74A7">
        <w:rPr>
          <w:rFonts w:ascii="Times New Roman" w:hAnsi="Times New Roman" w:cs="Times New Roman"/>
          <w:sz w:val="28"/>
          <w:szCs w:val="28"/>
        </w:rPr>
        <w:t>17.11</w:t>
      </w:r>
      <w:r>
        <w:rPr>
          <w:rFonts w:ascii="Times New Roman" w:hAnsi="Times New Roman" w:cs="Times New Roman"/>
          <w:sz w:val="28"/>
          <w:szCs w:val="28"/>
        </w:rPr>
        <w:t xml:space="preserve"> МДК 07.01   2 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</w:t>
      </w:r>
      <w:proofErr w:type="spellEnd"/>
    </w:p>
    <w:p w:rsidR="003C74A7" w:rsidRDefault="003C74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2ч.</w:t>
      </w:r>
    </w:p>
    <w:p w:rsidR="003C74A7" w:rsidRDefault="003C74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«Соусы белые на мясном и рыбном бульоне.  Соусы грибные»</w:t>
      </w:r>
    </w:p>
    <w:p w:rsidR="003C74A7" w:rsidRDefault="003C74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Задание.</w:t>
      </w:r>
    </w:p>
    <w:p w:rsidR="003C74A7" w:rsidRDefault="003C74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 данной теме составить конспект и записать в рабочие тетради используя материалы учебника «Кулинария».</w:t>
      </w:r>
    </w:p>
    <w:p w:rsidR="003C74A7" w:rsidRDefault="003C74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339BD">
        <w:rPr>
          <w:rFonts w:ascii="Times New Roman" w:hAnsi="Times New Roman" w:cs="Times New Roman"/>
          <w:sz w:val="28"/>
          <w:szCs w:val="28"/>
        </w:rPr>
        <w:t>Составить схему приготовления «Соус белый основной».</w:t>
      </w:r>
    </w:p>
    <w:p w:rsidR="009339BD" w:rsidRDefault="00933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3.Ответить на вопросы:</w:t>
      </w:r>
    </w:p>
    <w:p w:rsidR="009339BD" w:rsidRDefault="00933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Перечислите соусы, производные от соуса белого основного рыбного.</w:t>
      </w:r>
    </w:p>
    <w:p w:rsidR="009339BD" w:rsidRDefault="00933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Определите название соуса по представленному набору продуктов:</w:t>
      </w:r>
    </w:p>
    <w:p w:rsidR="009339BD" w:rsidRDefault="00D75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Мука пшеничная, концентрированный бульон, белые коренья, лук репчатый, лимонный сок, белое сухое вино, шампиньоны или отвар от них, масло сливочное.</w:t>
      </w:r>
    </w:p>
    <w:p w:rsidR="00D75B19" w:rsidRDefault="00D75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5B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Определите название соуса по представленному набору продуктов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5B19" w:rsidRDefault="00D75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Грибы сушеные, вода, отвар грибной, маргарин, мука пшеничная, лук репчатый, масло сливочное.</w:t>
      </w:r>
    </w:p>
    <w:p w:rsidR="00D75B19" w:rsidRDefault="00D75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4.При какой температуре готовят белую мучную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пассеровку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75B19" w:rsidRPr="003C74A7" w:rsidRDefault="00D75B1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75B19" w:rsidRPr="003C7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EA"/>
    <w:rsid w:val="003C74A7"/>
    <w:rsid w:val="009339BD"/>
    <w:rsid w:val="00BD22EA"/>
    <w:rsid w:val="00D75B19"/>
    <w:rsid w:val="00D8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0418"/>
  <w15:chartTrackingRefBased/>
  <w15:docId w15:val="{93F03ADB-7A6D-416F-AD67-3EAD1ECC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2020-11-16T11:32:00Z</dcterms:created>
  <dcterms:modified xsi:type="dcterms:W3CDTF">2020-11-16T12:01:00Z</dcterms:modified>
</cp:coreProperties>
</file>