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31" w:rsidRPr="00906131" w:rsidRDefault="00906131" w:rsidP="0090613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06131">
        <w:rPr>
          <w:rFonts w:eastAsiaTheme="minorHAnsi"/>
          <w:sz w:val="28"/>
          <w:szCs w:val="28"/>
          <w:lang w:eastAsia="en-US"/>
        </w:rPr>
        <w:t>Техническое черчение</w:t>
      </w:r>
    </w:p>
    <w:p w:rsidR="00906131" w:rsidRPr="00906131" w:rsidRDefault="00906131" w:rsidP="0090613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06131">
        <w:rPr>
          <w:rFonts w:eastAsiaTheme="minorHAnsi"/>
          <w:sz w:val="28"/>
          <w:szCs w:val="28"/>
          <w:lang w:eastAsia="en-US"/>
        </w:rPr>
        <w:t>1.Вы</w:t>
      </w:r>
      <w:r>
        <w:rPr>
          <w:rFonts w:eastAsiaTheme="minorHAnsi"/>
          <w:sz w:val="28"/>
          <w:szCs w:val="28"/>
          <w:lang w:eastAsia="en-US"/>
        </w:rPr>
        <w:t>полнить практическую работу № 14</w:t>
      </w:r>
    </w:p>
    <w:p w:rsidR="00906131" w:rsidRPr="00906131" w:rsidRDefault="00906131" w:rsidP="009061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06131">
        <w:rPr>
          <w:b/>
          <w:sz w:val="28"/>
          <w:szCs w:val="28"/>
        </w:rPr>
        <w:t xml:space="preserve">Практическую работу отправить на эл. почту   </w:t>
      </w:r>
      <w:r w:rsidRPr="00906131">
        <w:rPr>
          <w:b/>
          <w:sz w:val="28"/>
          <w:szCs w:val="28"/>
          <w:lang w:val="en-US"/>
        </w:rPr>
        <w:t>bin</w:t>
      </w:r>
      <w:r w:rsidRPr="00906131">
        <w:rPr>
          <w:b/>
          <w:sz w:val="28"/>
          <w:szCs w:val="28"/>
        </w:rPr>
        <w:t>2015</w:t>
      </w:r>
      <w:r w:rsidRPr="00906131">
        <w:rPr>
          <w:b/>
          <w:sz w:val="28"/>
          <w:szCs w:val="28"/>
          <w:lang w:val="en-US"/>
        </w:rPr>
        <w:t>baa</w:t>
      </w:r>
      <w:r w:rsidRPr="00906131">
        <w:rPr>
          <w:b/>
          <w:sz w:val="28"/>
          <w:szCs w:val="28"/>
        </w:rPr>
        <w:t>@</w:t>
      </w:r>
      <w:proofErr w:type="spellStart"/>
      <w:r w:rsidRPr="00906131">
        <w:rPr>
          <w:b/>
          <w:sz w:val="28"/>
          <w:szCs w:val="28"/>
          <w:lang w:val="en-US"/>
        </w:rPr>
        <w:t>yandex</w:t>
      </w:r>
      <w:proofErr w:type="spellEnd"/>
      <w:r w:rsidRPr="00906131">
        <w:rPr>
          <w:b/>
          <w:sz w:val="28"/>
          <w:szCs w:val="28"/>
        </w:rPr>
        <w:t>.</w:t>
      </w:r>
      <w:proofErr w:type="spellStart"/>
      <w:r w:rsidRPr="00906131">
        <w:rPr>
          <w:b/>
          <w:sz w:val="28"/>
          <w:szCs w:val="28"/>
          <w:lang w:val="en-US"/>
        </w:rPr>
        <w:t>ru</w:t>
      </w:r>
      <w:proofErr w:type="spellEnd"/>
    </w:p>
    <w:p w:rsidR="00906131" w:rsidRDefault="00906131" w:rsidP="00906131"/>
    <w:p w:rsidR="00906131" w:rsidRDefault="00906131" w:rsidP="00906131"/>
    <w:p w:rsidR="00906131" w:rsidRPr="0014596A" w:rsidRDefault="00906131" w:rsidP="00906131">
      <w:pPr>
        <w:spacing w:after="200" w:line="276" w:lineRule="auto"/>
        <w:jc w:val="center"/>
        <w:rPr>
          <w:rFonts w:eastAsiaTheme="minorHAnsi"/>
          <w:lang w:eastAsia="en-US"/>
        </w:rPr>
      </w:pPr>
      <w:r w:rsidRPr="003E368C">
        <w:rPr>
          <w:rFonts w:eastAsiaTheme="minorHAnsi"/>
          <w:b/>
          <w:sz w:val="28"/>
          <w:szCs w:val="28"/>
          <w:lang w:eastAsia="en-US"/>
        </w:rPr>
        <w:t>Практическая работа №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E368C">
        <w:rPr>
          <w:rFonts w:eastAsiaTheme="minorHAnsi"/>
          <w:b/>
          <w:sz w:val="28"/>
          <w:szCs w:val="28"/>
          <w:lang w:eastAsia="en-US"/>
        </w:rPr>
        <w:t xml:space="preserve">14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</w:t>
      </w:r>
      <w:r w:rsidRPr="003E368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4596A">
        <w:rPr>
          <w:rFonts w:eastAsiaTheme="minorHAnsi"/>
          <w:lang w:eastAsia="en-US"/>
        </w:rPr>
        <w:t>2 часа</w:t>
      </w:r>
    </w:p>
    <w:p w:rsidR="0014596A" w:rsidRDefault="00906131" w:rsidP="0090613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E368C">
        <w:rPr>
          <w:rFonts w:eastAsiaTheme="minorHAnsi"/>
          <w:b/>
          <w:sz w:val="28"/>
          <w:szCs w:val="28"/>
          <w:lang w:eastAsia="en-US"/>
        </w:rPr>
        <w:t>Тема 4.3 Чертежи систем отопления</w:t>
      </w:r>
    </w:p>
    <w:p w:rsidR="00906131" w:rsidRPr="003E368C" w:rsidRDefault="00906131" w:rsidP="0090613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E368C">
        <w:rPr>
          <w:rFonts w:eastAsiaTheme="minorHAnsi"/>
          <w:b/>
          <w:sz w:val="28"/>
          <w:szCs w:val="28"/>
          <w:lang w:eastAsia="en-US"/>
        </w:rPr>
        <w:t xml:space="preserve"> Схемы систем отопления</w:t>
      </w:r>
    </w:p>
    <w:p w:rsidR="00906131" w:rsidRDefault="00906131" w:rsidP="00906131">
      <w:pPr>
        <w:spacing w:after="200"/>
        <w:rPr>
          <w:rFonts w:eastAsiaTheme="minorHAnsi"/>
          <w:b/>
          <w:sz w:val="28"/>
          <w:szCs w:val="28"/>
          <w:lang w:eastAsia="en-US"/>
        </w:rPr>
      </w:pPr>
      <w:r w:rsidRPr="003E368C">
        <w:rPr>
          <w:rFonts w:eastAsiaTheme="minorHAnsi"/>
          <w:b/>
          <w:sz w:val="28"/>
          <w:szCs w:val="28"/>
          <w:lang w:eastAsia="en-US"/>
        </w:rPr>
        <w:t>Цель  работы</w:t>
      </w:r>
      <w:proofErr w:type="gramStart"/>
      <w:r w:rsidRPr="003E368C">
        <w:rPr>
          <w:rFonts w:eastAsiaTheme="minorHAnsi"/>
          <w:b/>
          <w:sz w:val="28"/>
          <w:szCs w:val="28"/>
          <w:lang w:eastAsia="en-US"/>
        </w:rPr>
        <w:t xml:space="preserve"> :</w:t>
      </w:r>
      <w:proofErr w:type="gramEnd"/>
    </w:p>
    <w:p w:rsidR="00906131" w:rsidRPr="003E368C" w:rsidRDefault="00906131" w:rsidP="00906131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1.Учебные:</w:t>
      </w:r>
    </w:p>
    <w:p w:rsidR="00906131" w:rsidRPr="00B066B5" w:rsidRDefault="00906131" w:rsidP="00906131">
      <w:pPr>
        <w:rPr>
          <w:rFonts w:eastAsiaTheme="minorHAnsi"/>
          <w:sz w:val="28"/>
          <w:szCs w:val="28"/>
          <w:lang w:eastAsia="en-US"/>
        </w:rPr>
      </w:pPr>
      <w:r w:rsidRPr="00B066B5">
        <w:rPr>
          <w:rFonts w:eastAsiaTheme="minorHAnsi"/>
          <w:sz w:val="28"/>
          <w:szCs w:val="28"/>
          <w:lang w:eastAsia="en-US"/>
        </w:rPr>
        <w:t>-Системы и схемы сетей централизованного горячего водоснабжения.</w:t>
      </w:r>
    </w:p>
    <w:p w:rsidR="00906131" w:rsidRPr="00B066B5" w:rsidRDefault="00906131" w:rsidP="00906131">
      <w:pPr>
        <w:rPr>
          <w:rFonts w:eastAsiaTheme="minorHAnsi"/>
          <w:sz w:val="28"/>
          <w:szCs w:val="28"/>
          <w:lang w:eastAsia="en-US"/>
        </w:rPr>
      </w:pPr>
      <w:r w:rsidRPr="00B066B5">
        <w:rPr>
          <w:rFonts w:eastAsiaTheme="minorHAnsi"/>
          <w:sz w:val="28"/>
          <w:szCs w:val="28"/>
          <w:lang w:eastAsia="en-US"/>
        </w:rPr>
        <w:t>-Схемы подключения водонагревателей к тепловой сети.</w:t>
      </w:r>
    </w:p>
    <w:p w:rsidR="00906131" w:rsidRPr="00B066B5" w:rsidRDefault="00906131" w:rsidP="00906131">
      <w:pPr>
        <w:spacing w:after="200"/>
        <w:rPr>
          <w:rFonts w:eastAsiaTheme="minorHAnsi"/>
          <w:sz w:val="28"/>
          <w:szCs w:val="28"/>
          <w:lang w:eastAsia="en-US"/>
        </w:rPr>
      </w:pPr>
      <w:r w:rsidRPr="00B066B5">
        <w:rPr>
          <w:rFonts w:eastAsiaTheme="minorHAnsi"/>
          <w:sz w:val="28"/>
          <w:szCs w:val="28"/>
          <w:lang w:eastAsia="en-US"/>
        </w:rPr>
        <w:t xml:space="preserve">-Особенности сети: схемы, циркуляционный трубопровод, компенсация линейных удлинений, </w:t>
      </w:r>
      <w:proofErr w:type="spellStart"/>
      <w:r w:rsidRPr="00B066B5">
        <w:rPr>
          <w:rFonts w:eastAsiaTheme="minorHAnsi"/>
          <w:sz w:val="28"/>
          <w:szCs w:val="28"/>
          <w:lang w:eastAsia="en-US"/>
        </w:rPr>
        <w:t>воздухоудаление</w:t>
      </w:r>
      <w:proofErr w:type="spellEnd"/>
      <w:r w:rsidRPr="00B066B5">
        <w:rPr>
          <w:rFonts w:eastAsiaTheme="minorHAnsi"/>
          <w:sz w:val="28"/>
          <w:szCs w:val="28"/>
          <w:lang w:eastAsia="en-US"/>
        </w:rPr>
        <w:t>.</w:t>
      </w:r>
    </w:p>
    <w:p w:rsidR="00906131" w:rsidRPr="001B4362" w:rsidRDefault="00906131" w:rsidP="00906131">
      <w:pPr>
        <w:spacing w:after="200" w:line="276" w:lineRule="auto"/>
        <w:rPr>
          <w:rFonts w:eastAsiaTheme="minorHAnsi"/>
          <w:b/>
          <w:lang w:eastAsia="en-US"/>
        </w:rPr>
      </w:pPr>
      <w:r w:rsidRPr="001B4362">
        <w:rPr>
          <w:rFonts w:eastAsiaTheme="minorHAnsi"/>
          <w:b/>
          <w:lang w:eastAsia="en-US"/>
        </w:rPr>
        <w:t>Задания для практической работы:</w:t>
      </w:r>
    </w:p>
    <w:p w:rsidR="0014596A" w:rsidRDefault="0014596A" w:rsidP="00906131">
      <w:pPr>
        <w:spacing w:after="200" w:line="276" w:lineRule="auto"/>
        <w:rPr>
          <w:rFonts w:eastAsiaTheme="minorHAnsi"/>
          <w:lang w:eastAsia="en-US"/>
        </w:rPr>
      </w:pPr>
    </w:p>
    <w:p w:rsidR="00906131" w:rsidRPr="003E368C" w:rsidRDefault="0014596A" w:rsidP="0090613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906131" w:rsidRPr="003E368C">
        <w:rPr>
          <w:rFonts w:eastAsiaTheme="minorHAnsi"/>
          <w:lang w:eastAsia="en-US"/>
        </w:rPr>
        <w:t>На основании предложенных данных сконструировать и вычертить сеть горячего водопровода на планах здания, размещение оборудования.</w:t>
      </w:r>
    </w:p>
    <w:p w:rsidR="00906131" w:rsidRPr="003E368C" w:rsidRDefault="0014596A" w:rsidP="0090613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06131" w:rsidRPr="003E368C">
        <w:rPr>
          <w:rFonts w:eastAsiaTheme="minorHAnsi"/>
          <w:lang w:eastAsia="en-US"/>
        </w:rPr>
        <w:t>Для хозяйственно-бытовых и производственных нужд подаётся горячая вода с температурой от 45 до 70оС. Качество горячей воды, подаваемой в систему горячего водоснабжения, должно отвечать требованиям ГОСТ 2874-82.</w:t>
      </w:r>
    </w:p>
    <w:p w:rsidR="00906131" w:rsidRPr="003E368C" w:rsidRDefault="0014596A" w:rsidP="0090613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06131" w:rsidRPr="003E368C">
        <w:rPr>
          <w:rFonts w:eastAsiaTheme="minorHAnsi"/>
          <w:lang w:eastAsia="en-US"/>
        </w:rPr>
        <w:t>В общем виде система горячего водоснабжения состоит из тех же элементов, что и система холодного водоснабжения. В зависимости от режима и объема потребления горячей воды на хозяйственно-питьевые нужды зданий и сооружений различного назначения следует предусматривать системы централизованного водоснабжения или местные водонагреватели.</w:t>
      </w:r>
    </w:p>
    <w:p w:rsidR="00906131" w:rsidRPr="003E368C" w:rsidRDefault="00906131" w:rsidP="00906131">
      <w:pPr>
        <w:spacing w:after="200" w:line="276" w:lineRule="auto"/>
        <w:rPr>
          <w:rFonts w:eastAsiaTheme="minorHAnsi"/>
          <w:lang w:eastAsia="en-US"/>
        </w:rPr>
      </w:pPr>
      <w:r w:rsidRPr="003E368C">
        <w:rPr>
          <w:rFonts w:eastAsiaTheme="minorHAnsi"/>
          <w:lang w:eastAsia="en-US"/>
        </w:rPr>
        <w:t xml:space="preserve"> </w:t>
      </w:r>
      <w:r w:rsidR="0014596A">
        <w:rPr>
          <w:rFonts w:eastAsiaTheme="minorHAnsi"/>
          <w:lang w:eastAsia="en-US"/>
        </w:rPr>
        <w:t xml:space="preserve">    </w:t>
      </w:r>
      <w:r w:rsidRPr="003E368C">
        <w:rPr>
          <w:rFonts w:eastAsiaTheme="minorHAnsi"/>
          <w:lang w:eastAsia="en-US"/>
        </w:rPr>
        <w:t>Конструкция водоразборной и запорной арматуры должна обеспечивать плавное закрывание и открывание потока воды. Допускается при обосновании применять вентили диаметром 50мм.</w:t>
      </w:r>
    </w:p>
    <w:p w:rsidR="00906131" w:rsidRPr="003E368C" w:rsidRDefault="0014596A" w:rsidP="00906131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906131" w:rsidRPr="003E368C">
        <w:rPr>
          <w:rFonts w:eastAsiaTheme="minorHAnsi"/>
          <w:lang w:eastAsia="en-US"/>
        </w:rPr>
        <w:t xml:space="preserve">Установку запорной арматуры на внутренних водопроводных сетях надлежит предусматривать: на каждом </w:t>
      </w:r>
      <w:proofErr w:type="spellStart"/>
      <w:r w:rsidR="00906131" w:rsidRPr="003E368C">
        <w:rPr>
          <w:rFonts w:eastAsiaTheme="minorHAnsi"/>
          <w:lang w:eastAsia="en-US"/>
        </w:rPr>
        <w:t>вводе</w:t>
      </w:r>
      <w:proofErr w:type="gramStart"/>
      <w:r w:rsidR="00906131" w:rsidRPr="003E368C">
        <w:rPr>
          <w:rFonts w:eastAsiaTheme="minorHAnsi"/>
          <w:lang w:eastAsia="en-US"/>
        </w:rPr>
        <w:t>;у</w:t>
      </w:r>
      <w:proofErr w:type="spellEnd"/>
      <w:proofErr w:type="gramEnd"/>
      <w:r w:rsidR="00906131" w:rsidRPr="003E368C">
        <w:rPr>
          <w:rFonts w:eastAsiaTheme="minorHAnsi"/>
          <w:lang w:eastAsia="en-US"/>
        </w:rPr>
        <w:t xml:space="preserve"> основания стояков хозяйственно-питьевой или производственной сети в зданиях высотой 6 этажа и боле на ответвлениях, питающих 5 водоразборных точек и более; на ответвлениях от магистральных линий водопровода; на</w:t>
      </w:r>
    </w:p>
    <w:p w:rsidR="00906131" w:rsidRPr="003E368C" w:rsidRDefault="00906131" w:rsidP="00906131">
      <w:pPr>
        <w:spacing w:after="200" w:line="276" w:lineRule="auto"/>
        <w:rPr>
          <w:rFonts w:eastAsiaTheme="minorHAnsi"/>
          <w:lang w:eastAsia="en-US"/>
        </w:rPr>
      </w:pPr>
      <w:proofErr w:type="gramStart"/>
      <w:r w:rsidRPr="003E368C">
        <w:rPr>
          <w:rFonts w:eastAsiaTheme="minorHAnsi"/>
          <w:lang w:eastAsia="en-US"/>
        </w:rPr>
        <w:t>ответвлениях</w:t>
      </w:r>
      <w:proofErr w:type="gramEnd"/>
      <w:r w:rsidRPr="003E368C">
        <w:rPr>
          <w:rFonts w:eastAsiaTheme="minorHAnsi"/>
          <w:lang w:eastAsia="en-US"/>
        </w:rPr>
        <w:t xml:space="preserve"> в каждую квартиру на ответвлениях трубопровода к секционным узлам.</w:t>
      </w:r>
    </w:p>
    <w:p w:rsidR="00906131" w:rsidRPr="003E368C" w:rsidRDefault="0014596A" w:rsidP="0090613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</w:t>
      </w:r>
      <w:r w:rsidR="00906131" w:rsidRPr="003E368C">
        <w:rPr>
          <w:rFonts w:eastAsiaTheme="minorHAnsi"/>
          <w:lang w:eastAsia="en-US"/>
        </w:rPr>
        <w:t>Магистрали прокладываются под потолком подвала сверху от магистралей холодного водопровода для предотвращения конденсата. Для спуска воды во время ремонта принимается уклон 0.002÷0.005 в сторону. Стояки прокладываются в местах наибольшей расположенности санитарных приборов (в санузле), строго вертикально с допустимым отклонением не более 2 ммна</w:t>
      </w:r>
      <w:proofErr w:type="gramStart"/>
      <w:r w:rsidR="00906131" w:rsidRPr="003E368C">
        <w:rPr>
          <w:rFonts w:eastAsiaTheme="minorHAnsi"/>
          <w:lang w:eastAsia="en-US"/>
        </w:rPr>
        <w:t>1</w:t>
      </w:r>
      <w:proofErr w:type="gramEnd"/>
      <w:r w:rsidR="00906131" w:rsidRPr="003E368C">
        <w:rPr>
          <w:rFonts w:eastAsiaTheme="minorHAnsi"/>
          <w:lang w:eastAsia="en-US"/>
        </w:rPr>
        <w:t xml:space="preserve"> м. трубы.</w:t>
      </w:r>
    </w:p>
    <w:p w:rsidR="00906131" w:rsidRPr="003E368C" w:rsidRDefault="0014596A" w:rsidP="00906131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06131" w:rsidRPr="003E368C">
        <w:rPr>
          <w:rFonts w:eastAsiaTheme="minorHAnsi"/>
          <w:lang w:eastAsia="en-US"/>
        </w:rPr>
        <w:t xml:space="preserve">Для учета расхода воды применяется на трубопроводе </w:t>
      </w:r>
      <w:proofErr w:type="spellStart"/>
      <w:r w:rsidR="00906131" w:rsidRPr="003E368C">
        <w:rPr>
          <w:rFonts w:eastAsiaTheme="minorHAnsi"/>
          <w:lang w:eastAsia="en-US"/>
        </w:rPr>
        <w:t>крыльчатый</w:t>
      </w:r>
      <w:proofErr w:type="spellEnd"/>
      <w:r w:rsidR="00906131" w:rsidRPr="003E368C">
        <w:rPr>
          <w:rFonts w:eastAsiaTheme="minorHAnsi"/>
          <w:lang w:eastAsia="en-US"/>
        </w:rPr>
        <w:t xml:space="preserve"> </w:t>
      </w:r>
      <w:proofErr w:type="spellStart"/>
      <w:r w:rsidR="00906131" w:rsidRPr="003E368C">
        <w:rPr>
          <w:rFonts w:eastAsiaTheme="minorHAnsi"/>
          <w:lang w:eastAsia="en-US"/>
        </w:rPr>
        <w:t>водосчётчик</w:t>
      </w:r>
      <w:proofErr w:type="spellEnd"/>
      <w:proofErr w:type="gramStart"/>
      <w:r w:rsidR="00906131" w:rsidRPr="003E368C">
        <w:rPr>
          <w:rFonts w:eastAsiaTheme="minorHAnsi"/>
          <w:lang w:eastAsia="en-US"/>
        </w:rPr>
        <w:t xml:space="preserve"> .</w:t>
      </w:r>
      <w:proofErr w:type="gramEnd"/>
    </w:p>
    <w:p w:rsidR="00906131" w:rsidRPr="003E368C" w:rsidRDefault="00906131" w:rsidP="00906131">
      <w:pPr>
        <w:spacing w:after="200" w:line="276" w:lineRule="auto"/>
        <w:rPr>
          <w:rFonts w:eastAsiaTheme="minorHAnsi"/>
          <w:lang w:eastAsia="en-US"/>
        </w:rPr>
      </w:pPr>
      <w:r w:rsidRPr="003E368C">
        <w:rPr>
          <w:rFonts w:eastAsiaTheme="minorHAnsi"/>
          <w:lang w:eastAsia="en-US"/>
        </w:rPr>
        <w:t xml:space="preserve">Чтобы не было больших </w:t>
      </w:r>
      <w:proofErr w:type="spellStart"/>
      <w:r w:rsidRPr="003E368C">
        <w:rPr>
          <w:rFonts w:eastAsiaTheme="minorHAnsi"/>
          <w:lang w:eastAsia="en-US"/>
        </w:rPr>
        <w:t>теплопотерь</w:t>
      </w:r>
      <w:proofErr w:type="spellEnd"/>
      <w:r w:rsidRPr="003E368C">
        <w:rPr>
          <w:rFonts w:eastAsiaTheme="minorHAnsi"/>
          <w:lang w:eastAsia="en-US"/>
        </w:rPr>
        <w:t xml:space="preserve"> и остывания воды на трубах делают теплоизоляцию В качестве водоразборной арматуры используют смесители, в качестве запорной </w:t>
      </w:r>
      <w:proofErr w:type="gramStart"/>
      <w:r w:rsidRPr="003E368C">
        <w:rPr>
          <w:rFonts w:eastAsiaTheme="minorHAnsi"/>
          <w:lang w:eastAsia="en-US"/>
        </w:rPr>
        <w:t>–в</w:t>
      </w:r>
      <w:proofErr w:type="gramEnd"/>
      <w:r w:rsidRPr="003E368C">
        <w:rPr>
          <w:rFonts w:eastAsiaTheme="minorHAnsi"/>
          <w:lang w:eastAsia="en-US"/>
        </w:rPr>
        <w:t>ентили, устанавливаемые у оснований и вверху стояков, на квартирных разводках. На магистралях монтируются задвижки.</w:t>
      </w:r>
    </w:p>
    <w:p w:rsidR="0014596A" w:rsidRDefault="0014596A" w:rsidP="00906131">
      <w:pPr>
        <w:spacing w:after="200" w:line="276" w:lineRule="auto"/>
        <w:rPr>
          <w:rFonts w:eastAsiaTheme="minorHAnsi"/>
          <w:b/>
          <w:lang w:eastAsia="en-US"/>
        </w:rPr>
      </w:pPr>
    </w:p>
    <w:p w:rsidR="00906131" w:rsidRPr="003E368C" w:rsidRDefault="00906131" w:rsidP="00906131">
      <w:pPr>
        <w:spacing w:after="200" w:line="276" w:lineRule="auto"/>
        <w:rPr>
          <w:rFonts w:eastAsiaTheme="minorHAnsi"/>
          <w:b/>
          <w:lang w:eastAsia="en-US"/>
        </w:rPr>
      </w:pPr>
      <w:r w:rsidRPr="003E368C">
        <w:rPr>
          <w:rFonts w:eastAsiaTheme="minorHAnsi"/>
          <w:b/>
          <w:lang w:eastAsia="en-US"/>
        </w:rPr>
        <w:t>Пример выполнения задания:</w:t>
      </w:r>
    </w:p>
    <w:p w:rsidR="00906131" w:rsidRDefault="00906131" w:rsidP="00906131"/>
    <w:p w:rsidR="00906131" w:rsidRDefault="00906131" w:rsidP="00906131"/>
    <w:p w:rsidR="00906131" w:rsidRDefault="00906131" w:rsidP="00906131">
      <w:r>
        <w:rPr>
          <w:b/>
          <w:noProof/>
          <w:sz w:val="28"/>
          <w:szCs w:val="28"/>
        </w:rPr>
        <w:drawing>
          <wp:inline distT="0" distB="0" distL="0" distR="0" wp14:anchorId="2EB45829" wp14:editId="57A6F8FB">
            <wp:extent cx="6314536" cy="524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938" cy="524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131" w:rsidRDefault="00906131" w:rsidP="00906131"/>
    <w:p w:rsidR="00906131" w:rsidRDefault="00906131" w:rsidP="00906131"/>
    <w:p w:rsidR="00906131" w:rsidRDefault="00906131" w:rsidP="00906131"/>
    <w:p w:rsidR="0064455A" w:rsidRDefault="0064455A">
      <w:bookmarkStart w:id="0" w:name="_GoBack"/>
      <w:bookmarkEnd w:id="0"/>
    </w:p>
    <w:sectPr w:rsidR="0064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E8"/>
    <w:rsid w:val="0014596A"/>
    <w:rsid w:val="0064455A"/>
    <w:rsid w:val="00906131"/>
    <w:rsid w:val="00E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2020-11-05T05:43:00Z</dcterms:created>
  <dcterms:modified xsi:type="dcterms:W3CDTF">2020-11-05T11:02:00Z</dcterms:modified>
</cp:coreProperties>
</file>