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88" w:rsidRP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28"/>
          <w:szCs w:val="28"/>
        </w:rPr>
      </w:pPr>
      <w:r w:rsidRPr="00C01088">
        <w:rPr>
          <w:rStyle w:val="c4"/>
          <w:b/>
          <w:bCs/>
          <w:color w:val="FF0000"/>
          <w:sz w:val="28"/>
          <w:szCs w:val="28"/>
        </w:rPr>
        <w:t>Д.З.</w:t>
      </w:r>
      <w:r>
        <w:rPr>
          <w:rStyle w:val="c4"/>
          <w:b/>
          <w:bCs/>
          <w:color w:val="FF0000"/>
          <w:sz w:val="28"/>
          <w:szCs w:val="28"/>
        </w:rPr>
        <w:t xml:space="preserve"> Ребята, выполните это практическое задание. Проект ответа присылайте после 10 июня, раньше не надо!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365F91" w:themeColor="accent1" w:themeShade="BF"/>
          <w:sz w:val="28"/>
          <w:szCs w:val="28"/>
          <w:u w:val="single"/>
        </w:rPr>
      </w:pPr>
    </w:p>
    <w:p w:rsidR="00C01088" w:rsidRP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65F91" w:themeColor="accent1" w:themeShade="BF"/>
          <w:sz w:val="22"/>
          <w:szCs w:val="22"/>
          <w:u w:val="single"/>
        </w:rPr>
      </w:pPr>
      <w:r w:rsidRPr="00C01088">
        <w:rPr>
          <w:rStyle w:val="c4"/>
          <w:b/>
          <w:bCs/>
          <w:color w:val="365F91" w:themeColor="accent1" w:themeShade="BF"/>
          <w:sz w:val="28"/>
          <w:szCs w:val="28"/>
          <w:u w:val="single"/>
        </w:rPr>
        <w:t>Тема </w:t>
      </w:r>
      <w:r w:rsidRPr="00C01088">
        <w:rPr>
          <w:rStyle w:val="c0"/>
          <w:rFonts w:ascii="Calibri" w:hAnsi="Calibri" w:cs="Calibri"/>
          <w:b/>
          <w:bCs/>
          <w:color w:val="365F91" w:themeColor="accent1" w:themeShade="BF"/>
          <w:sz w:val="28"/>
          <w:szCs w:val="28"/>
          <w:u w:val="single"/>
        </w:rPr>
        <w:t>«</w:t>
      </w:r>
      <w:r w:rsidRPr="00C01088">
        <w:rPr>
          <w:rStyle w:val="c4"/>
          <w:b/>
          <w:bCs/>
          <w:color w:val="365F91" w:themeColor="accent1" w:themeShade="BF"/>
          <w:sz w:val="28"/>
          <w:szCs w:val="28"/>
          <w:u w:val="single"/>
        </w:rPr>
        <w:t>Составление проектов ответов на письменные обращения граждан»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Вид занятия: </w:t>
      </w:r>
      <w:proofErr w:type="gramStart"/>
      <w:r>
        <w:rPr>
          <w:rStyle w:val="c4"/>
          <w:color w:val="000000"/>
          <w:sz w:val="28"/>
          <w:szCs w:val="28"/>
        </w:rPr>
        <w:t>практическое</w:t>
      </w:r>
      <w:proofErr w:type="gramEnd"/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Форма работы: </w:t>
      </w:r>
      <w:r>
        <w:rPr>
          <w:rStyle w:val="c4"/>
          <w:color w:val="000000"/>
          <w:sz w:val="28"/>
          <w:szCs w:val="28"/>
        </w:rPr>
        <w:t>составление проекта ответа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0"/>
          <w:szCs w:val="30"/>
        </w:rPr>
        <w:t>Цель работы: </w:t>
      </w:r>
      <w:r>
        <w:rPr>
          <w:rStyle w:val="c4"/>
          <w:color w:val="000000"/>
          <w:sz w:val="28"/>
          <w:szCs w:val="28"/>
        </w:rPr>
        <w:t>научиться составлять ответ на обращение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Пакет документов для выполнения</w:t>
      </w:r>
    </w:p>
    <w:p w:rsidR="00C01088" w:rsidRPr="00C01088" w:rsidRDefault="00C01088" w:rsidP="00C010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C01088">
        <w:rPr>
          <w:rStyle w:val="c4"/>
          <w:color w:val="FF0000"/>
          <w:sz w:val="28"/>
          <w:szCs w:val="28"/>
        </w:rPr>
        <w:t>1.</w:t>
      </w:r>
      <w:r w:rsidRPr="00C01088">
        <w:rPr>
          <w:rStyle w:val="c4"/>
          <w:b/>
          <w:bCs/>
          <w:color w:val="FF0000"/>
          <w:sz w:val="28"/>
          <w:szCs w:val="28"/>
        </w:rPr>
        <w:t> </w:t>
      </w:r>
      <w:r w:rsidRPr="00C01088">
        <w:rPr>
          <w:rStyle w:val="c4"/>
          <w:color w:val="FF0000"/>
          <w:sz w:val="28"/>
          <w:szCs w:val="28"/>
        </w:rPr>
        <w:t>ФЗ «О порядке рассмотрения обращений граждан РФ» от 02 мая 2006 г. №59-ФЗ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Образец ответа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2s8eyo1"/>
      <w:bookmarkEnd w:id="0"/>
      <w:r>
        <w:rPr>
          <w:rStyle w:val="c4"/>
          <w:b/>
          <w:bCs/>
          <w:color w:val="000000"/>
          <w:sz w:val="28"/>
          <w:szCs w:val="28"/>
        </w:rPr>
        <w:t>Задание для студентов</w:t>
      </w:r>
    </w:p>
    <w:p w:rsidR="00C01088" w:rsidRP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C01088">
        <w:rPr>
          <w:rStyle w:val="c4"/>
          <w:b/>
          <w:bCs/>
          <w:i/>
          <w:iCs/>
          <w:color w:val="FF0000"/>
          <w:sz w:val="28"/>
          <w:szCs w:val="28"/>
        </w:rPr>
        <w:t>1. Проанализируйте ситуацию: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Пенсионный Фонд РФ обратился гражданин Иванов П.А. с заявлением о прекращении выплаты ему пенсии по инвалидности.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Правомерно ли заявление гражданина?</w:t>
      </w:r>
    </w:p>
    <w:p w:rsidR="00C01088" w:rsidRP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C01088">
        <w:rPr>
          <w:rStyle w:val="c4"/>
          <w:b/>
          <w:bCs/>
          <w:i/>
          <w:iCs/>
          <w:color w:val="FF0000"/>
          <w:sz w:val="28"/>
          <w:szCs w:val="28"/>
        </w:rPr>
        <w:t>2.Оформите проект  ответа</w:t>
      </w:r>
      <w:r w:rsidRPr="00C01088">
        <w:rPr>
          <w:rStyle w:val="c4"/>
          <w:color w:val="FF0000"/>
          <w:sz w:val="28"/>
          <w:szCs w:val="28"/>
        </w:rPr>
        <w:t>.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01088" w:rsidRP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C01088">
        <w:rPr>
          <w:rStyle w:val="c4"/>
          <w:b/>
          <w:bCs/>
          <w:color w:val="000000"/>
          <w:sz w:val="28"/>
          <w:szCs w:val="28"/>
          <w:u w:val="single"/>
        </w:rPr>
        <w:t>Методические рекомендации  по составлению ответов на письменные обращения граждан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 составлении ответов следует соблюдать требования: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Ответ оформляется в письменной форме и в установленные законом сроки.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В нем должны быть указаны: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дата получения обращения, вид обращения (жалоба, предложение или заявление), краткое содержание обращения;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данные гражданина, его место жительства, а также наименование представителя и его адрес, если заявление подается представителем;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аргументированный ответ на обращение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                                                           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 ОБРАЗЕЦ         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ind w:left="7082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Гончаровой     Тамаре                          Петровне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ind w:left="7082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проживающей по адресу: г</w:t>
      </w:r>
      <w:proofErr w:type="gramStart"/>
      <w:r>
        <w:rPr>
          <w:rStyle w:val="c20"/>
          <w:color w:val="000000"/>
        </w:rPr>
        <w:t>.Д</w:t>
      </w:r>
      <w:proofErr w:type="gramEnd"/>
      <w:r>
        <w:rPr>
          <w:rStyle w:val="c20"/>
          <w:color w:val="000000"/>
        </w:rPr>
        <w:t>омодедово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ind w:left="7082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ул</w:t>
      </w:r>
      <w:proofErr w:type="gramStart"/>
      <w:r>
        <w:rPr>
          <w:rStyle w:val="c20"/>
          <w:color w:val="000000"/>
        </w:rPr>
        <w:t>.Ш</w:t>
      </w:r>
      <w:proofErr w:type="gramEnd"/>
      <w:r>
        <w:rPr>
          <w:rStyle w:val="c20"/>
          <w:color w:val="000000"/>
        </w:rPr>
        <w:t>евченко,32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Уважаемая Тамара Петровна!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Рассмотрев ваше обращение, поступившее 12 марта 2014 г., о том, что вы отказываетесь от социального обслуживания на дому, сообщаем, что данная услуга прекращается с момента расторжения договора на оказание социальных услуг. Просим Вас обратиться в Комплексный Центр социального обслуживания для расторжения договора.</w:t>
      </w:r>
    </w:p>
    <w:p w:rsidR="00C01088" w:rsidRDefault="00C01088" w:rsidP="00C0108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hd w:val="clear" w:color="auto" w:fill="FFFFFF"/>
        </w:rPr>
        <w:t>Начальник КЦСОН</w:t>
      </w:r>
      <w:r>
        <w:rPr>
          <w:color w:val="000000"/>
        </w:rPr>
        <w:br/>
      </w:r>
      <w:proofErr w:type="spellStart"/>
      <w:r>
        <w:rPr>
          <w:rStyle w:val="c20"/>
          <w:color w:val="000000"/>
          <w:shd w:val="clear" w:color="auto" w:fill="FFFFFF"/>
        </w:rPr>
        <w:t>Сизова</w:t>
      </w:r>
      <w:proofErr w:type="spellEnd"/>
      <w:r>
        <w:rPr>
          <w:rStyle w:val="c20"/>
          <w:color w:val="000000"/>
          <w:shd w:val="clear" w:color="auto" w:fill="FFFFFF"/>
        </w:rPr>
        <w:t xml:space="preserve"> Л.А.</w:t>
      </w:r>
    </w:p>
    <w:p w:rsidR="00CC1265" w:rsidRDefault="00CC1265"/>
    <w:sectPr w:rsidR="00CC1265" w:rsidSect="00CC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088"/>
    <w:rsid w:val="00C01088"/>
    <w:rsid w:val="00CC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0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1088"/>
  </w:style>
  <w:style w:type="character" w:customStyle="1" w:styleId="c20">
    <w:name w:val="c20"/>
    <w:basedOn w:val="a0"/>
    <w:rsid w:val="00C01088"/>
  </w:style>
  <w:style w:type="character" w:customStyle="1" w:styleId="c0">
    <w:name w:val="c0"/>
    <w:basedOn w:val="a0"/>
    <w:rsid w:val="00C01088"/>
  </w:style>
  <w:style w:type="character" w:customStyle="1" w:styleId="c9">
    <w:name w:val="c9"/>
    <w:basedOn w:val="a0"/>
    <w:rsid w:val="00C01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1471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2020-06-05T16:19:00Z</dcterms:created>
  <dcterms:modified xsi:type="dcterms:W3CDTF">2020-06-05T16:27:00Z</dcterms:modified>
</cp:coreProperties>
</file>