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8C3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</w:t>
      </w:r>
      <w:r w:rsidR="00F46D0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 г.</w:t>
      </w:r>
    </w:p>
    <w:p w:rsidR="00BB3A83" w:rsidRPr="00705E16" w:rsidRDefault="00BB3A83" w:rsidP="00BB3A83">
      <w:pPr>
        <w:rPr>
          <w:sz w:val="24"/>
          <w:szCs w:val="24"/>
        </w:rPr>
      </w:pPr>
    </w:p>
    <w:p w:rsidR="00F46D0C" w:rsidRPr="00F46D0C" w:rsidRDefault="00F46D0C" w:rsidP="00F46D0C">
      <w:pPr>
        <w:rPr>
          <w:b/>
          <w:sz w:val="24"/>
          <w:szCs w:val="24"/>
        </w:rPr>
      </w:pPr>
      <w:proofErr w:type="gramStart"/>
      <w:r w:rsidRPr="00F46D0C">
        <w:rPr>
          <w:b/>
          <w:sz w:val="24"/>
          <w:szCs w:val="24"/>
        </w:rPr>
        <w:t>Тема:  Применение</w:t>
      </w:r>
      <w:proofErr w:type="gramEnd"/>
      <w:r w:rsidRPr="00F46D0C">
        <w:rPr>
          <w:b/>
          <w:sz w:val="24"/>
          <w:szCs w:val="24"/>
        </w:rPr>
        <w:t xml:space="preserve"> производной к построению графика функций.</w:t>
      </w: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Тема урока: Правила нахождения первообразных</w:t>
      </w:r>
    </w:p>
    <w:p w:rsidR="008C3859" w:rsidRPr="008C3859" w:rsidRDefault="008C3859" w:rsidP="008C3859">
      <w:pPr>
        <w:rPr>
          <w:b/>
          <w:sz w:val="24"/>
          <w:szCs w:val="24"/>
        </w:rPr>
      </w:pPr>
      <w:bookmarkStart w:id="0" w:name="_GoBack"/>
      <w:bookmarkEnd w:id="0"/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Ход урока:</w:t>
      </w: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1.Читать параграф 13 «Первообразная» стр.76-78</w:t>
      </w: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2.Записать в тетрадь со стр. 77 правила нахождения первообразных (стр.77 2-ой абзац)</w:t>
      </w: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 xml:space="preserve"> 3. Разобрать задачи из §13 стр.77 и записать их в тетрадь.</w:t>
      </w: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4. решить с помощью 1 и 2 правил №197, №198 (по 4 примера)</w:t>
      </w: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5.Записать формулы со стр.78 (по 3-ему правилу)</w:t>
      </w: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6.Решить: №199 (2); №200 (3); №201 (1,3,8)</w:t>
      </w: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7. Решить №205 (2) (смотри предыдущий §12 задача №4)</w:t>
      </w:r>
    </w:p>
    <w:p w:rsidR="008C3859" w:rsidRPr="008C3859" w:rsidRDefault="008C3859" w:rsidP="008C3859">
      <w:pPr>
        <w:rPr>
          <w:b/>
          <w:sz w:val="24"/>
          <w:szCs w:val="24"/>
        </w:rPr>
      </w:pPr>
    </w:p>
    <w:p w:rsidR="008C3859" w:rsidRPr="008C3859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Учебник «Алгебра и начала анализа 11 класс»</w:t>
      </w:r>
    </w:p>
    <w:p w:rsidR="00F46D0C" w:rsidRPr="00F46D0C" w:rsidRDefault="008C3859" w:rsidP="008C3859">
      <w:pPr>
        <w:rPr>
          <w:b/>
          <w:sz w:val="24"/>
          <w:szCs w:val="24"/>
        </w:rPr>
      </w:pPr>
      <w:r w:rsidRPr="008C3859">
        <w:rPr>
          <w:b/>
          <w:sz w:val="24"/>
          <w:szCs w:val="24"/>
        </w:rPr>
        <w:t>Ответы присылать на электронную почту Дубовой Марины Викторовны.</w:t>
      </w:r>
    </w:p>
    <w:p w:rsidR="005A7353" w:rsidRPr="005A7353" w:rsidRDefault="008C3859" w:rsidP="004419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C1E6B" w:rsidRDefault="004419A8" w:rsidP="005A7353">
      <w:r>
        <w:rPr>
          <w:b/>
          <w:sz w:val="24"/>
          <w:szCs w:val="24"/>
        </w:rPr>
        <w:t xml:space="preserve"> 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E6A70"/>
    <w:rsid w:val="004419A8"/>
    <w:rsid w:val="004632EE"/>
    <w:rsid w:val="005A7353"/>
    <w:rsid w:val="006036CF"/>
    <w:rsid w:val="0068355E"/>
    <w:rsid w:val="00705E16"/>
    <w:rsid w:val="008C3859"/>
    <w:rsid w:val="00924308"/>
    <w:rsid w:val="009B44BD"/>
    <w:rsid w:val="00A601DA"/>
    <w:rsid w:val="00B059E2"/>
    <w:rsid w:val="00BB3A83"/>
    <w:rsid w:val="00C25E4C"/>
    <w:rsid w:val="00D05776"/>
    <w:rsid w:val="00D07CF0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F133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2020-06-06T05:43:00Z</dcterms:created>
  <dcterms:modified xsi:type="dcterms:W3CDTF">2020-06-06T05:43:00Z</dcterms:modified>
</cp:coreProperties>
</file>