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1BAF" w:rsidRDefault="00731BAF">
      <w:r>
        <w:t>Конспект на тему</w:t>
      </w:r>
      <w:r w:rsidR="00EC09F8">
        <w:t xml:space="preserve">: Естественные каменные </w:t>
      </w:r>
      <w:r w:rsidR="006D6E72">
        <w:t>материалы.</w:t>
      </w:r>
    </w:p>
    <w:sectPr w:rsidR="0073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AF"/>
    <w:rsid w:val="006D6E72"/>
    <w:rsid w:val="00731BAF"/>
    <w:rsid w:val="00EC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D76A3"/>
  <w15:chartTrackingRefBased/>
  <w15:docId w15:val="{ED4F408F-F91A-5D45-B8C6-50A0B95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2020-12-08T12:34:00Z</dcterms:created>
  <dcterms:modified xsi:type="dcterms:W3CDTF">2020-12-08T12:34:00Z</dcterms:modified>
</cp:coreProperties>
</file>