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83" w:rsidRDefault="008E5183" w:rsidP="008E5183">
      <w:pPr>
        <w:jc w:val="center"/>
        <w:rPr>
          <w:b/>
          <w:sz w:val="26"/>
          <w:szCs w:val="26"/>
        </w:rPr>
      </w:pPr>
      <w:r w:rsidRPr="00F42FC3">
        <w:rPr>
          <w:b/>
          <w:sz w:val="26"/>
          <w:szCs w:val="26"/>
        </w:rPr>
        <w:t>Практическая работа №</w:t>
      </w:r>
      <w:r>
        <w:rPr>
          <w:b/>
          <w:sz w:val="26"/>
          <w:szCs w:val="26"/>
        </w:rPr>
        <w:t>3</w:t>
      </w:r>
    </w:p>
    <w:p w:rsidR="008E5183" w:rsidRDefault="008E5183" w:rsidP="008E5183">
      <w:pPr>
        <w:jc w:val="center"/>
        <w:rPr>
          <w:b/>
          <w:sz w:val="26"/>
          <w:szCs w:val="26"/>
        </w:rPr>
      </w:pPr>
      <w:r w:rsidRPr="009B118C">
        <w:rPr>
          <w:b/>
          <w:sz w:val="26"/>
          <w:szCs w:val="26"/>
        </w:rPr>
        <w:t>Изучение правил безопасной эксплуатации оборудования для обработки мяса и рыбы</w:t>
      </w:r>
    </w:p>
    <w:p w:rsidR="008E5183" w:rsidRPr="008E5183" w:rsidRDefault="008E5183" w:rsidP="008E5183">
      <w:pPr>
        <w:jc w:val="center"/>
        <w:rPr>
          <w:b/>
        </w:rPr>
      </w:pP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</w:pPr>
      <w:r w:rsidRPr="008E5183">
        <w:rPr>
          <w:i/>
        </w:rPr>
        <w:t xml:space="preserve">Цель работы: </w:t>
      </w:r>
      <w:r w:rsidRPr="008E5183">
        <w:t xml:space="preserve">приобрести практический опыт в подборе и эксплуатации </w:t>
      </w:r>
      <w:r w:rsidRPr="008E5183">
        <w:rPr>
          <w:bCs/>
        </w:rPr>
        <w:t>машин для обработки мяса и рыбы.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E5183">
        <w:rPr>
          <w:i/>
        </w:rPr>
        <w:t>Задания: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1. Подобрать необходимое технологическое оборудование для обработки мяса и рыбы.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2. Ознакомиться с устройством машин и механизмов</w:t>
      </w:r>
      <w:r w:rsidRPr="008E5183">
        <w:rPr>
          <w:b/>
          <w:bCs/>
        </w:rPr>
        <w:t xml:space="preserve"> </w:t>
      </w:r>
      <w:r w:rsidRPr="008E5183">
        <w:rPr>
          <w:bCs/>
        </w:rPr>
        <w:t>для обработки мяса и рыбы</w:t>
      </w:r>
      <w:r w:rsidRPr="008E5183">
        <w:t>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3. Освоить навыки их эксплуатации в соответствии с требованиями безопасных условий труда.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lang w:val="de-CH"/>
        </w:rPr>
      </w:pPr>
      <w:r w:rsidRPr="008E5183">
        <w:t>4. Определение возможных неисправностей, причины их возникновения и способы устранения в процессе эксплуатации.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br/>
      </w:r>
      <w:proofErr w:type="gramStart"/>
      <w:r w:rsidRPr="008E5183">
        <w:rPr>
          <w:i/>
        </w:rPr>
        <w:t>Оборудование, инструменты и инвентарь:</w:t>
      </w:r>
      <w:r w:rsidRPr="008E5183">
        <w:t xml:space="preserve"> мясорубка, рыхлитель мяса, фаршемешалка, </w:t>
      </w:r>
      <w:proofErr w:type="spellStart"/>
      <w:r w:rsidRPr="008E5183">
        <w:t>размолочный</w:t>
      </w:r>
      <w:proofErr w:type="spellEnd"/>
      <w:r w:rsidRPr="008E5183">
        <w:t xml:space="preserve"> механизм, котлетоформовочная машина, </w:t>
      </w:r>
      <w:proofErr w:type="spellStart"/>
      <w:r w:rsidRPr="008E5183">
        <w:t>рыбоочистительная</w:t>
      </w:r>
      <w:proofErr w:type="spellEnd"/>
      <w:r w:rsidRPr="008E5183">
        <w:t xml:space="preserve"> машина РО-1, разделочные доски — 2 шт., поварской нож, лотки — 3 шт.</w:t>
      </w:r>
      <w:proofErr w:type="gramEnd"/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proofErr w:type="gramStart"/>
      <w:r w:rsidRPr="008E5183">
        <w:rPr>
          <w:i/>
        </w:rPr>
        <w:t>Продукты:</w:t>
      </w:r>
      <w:r w:rsidRPr="008E5183">
        <w:t xml:space="preserve"> мясо — </w:t>
      </w:r>
      <w:smartTag w:uri="urn:schemas-microsoft-com:office:smarttags" w:element="metricconverter">
        <w:smartTagPr>
          <w:attr w:name="ProductID" w:val="2 кг"/>
        </w:smartTagPr>
        <w:r w:rsidRPr="008E5183">
          <w:t>2 кг</w:t>
        </w:r>
      </w:smartTag>
      <w:r w:rsidRPr="008E5183">
        <w:t xml:space="preserve">, рыба — </w:t>
      </w:r>
      <w:smartTag w:uri="urn:schemas-microsoft-com:office:smarttags" w:element="metricconverter">
        <w:smartTagPr>
          <w:attr w:name="ProductID" w:val="1 кг"/>
        </w:smartTagPr>
        <w:r w:rsidRPr="008E5183">
          <w:t>1 кг</w:t>
        </w:r>
      </w:smartTag>
      <w:r w:rsidRPr="008E5183">
        <w:t>, пищевой несоле</w:t>
      </w:r>
      <w:r w:rsidRPr="008E5183">
        <w:softHyphen/>
        <w:t xml:space="preserve">ный жир — </w:t>
      </w:r>
      <w:smartTag w:uri="urn:schemas-microsoft-com:office:smarttags" w:element="metricconverter">
        <w:smartTagPr>
          <w:attr w:name="ProductID" w:val="50 г"/>
        </w:smartTagPr>
        <w:r w:rsidRPr="008E5183">
          <w:t>50 г</w:t>
        </w:r>
      </w:smartTag>
      <w:r w:rsidRPr="008E5183">
        <w:t xml:space="preserve">, хлеб белый — </w:t>
      </w:r>
      <w:smartTag w:uri="urn:schemas-microsoft-com:office:smarttags" w:element="metricconverter">
        <w:smartTagPr>
          <w:attr w:name="ProductID" w:val="0,5 кг"/>
        </w:smartTagPr>
        <w:r w:rsidRPr="008E5183">
          <w:t>0,5 кг</w:t>
        </w:r>
      </w:smartTag>
      <w:r w:rsidRPr="008E5183">
        <w:t>.</w:t>
      </w:r>
      <w:proofErr w:type="gramEnd"/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8E5183">
        <w:rPr>
          <w:i/>
        </w:rPr>
        <w:t>Порядок выполнения работы: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</w:pPr>
      <w:r w:rsidRPr="008E5183">
        <w:t>I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 xml:space="preserve">1. Подберите </w:t>
      </w:r>
      <w:proofErr w:type="gramStart"/>
      <w:r w:rsidRPr="008E5183">
        <w:t>оборудование</w:t>
      </w:r>
      <w:proofErr w:type="gramEnd"/>
      <w:r w:rsidRPr="008E5183">
        <w:t xml:space="preserve"> используемое для измельчения мяса.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 xml:space="preserve">2. Ознакомьтесь с  устройством мясорубки. Рабочими органами ее являются вращающийся шнек с ножами и неподвижные решетки. При сборке в определенном порядке ножей и решеток образуются режущие пары. 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>Отвинтите зажимную гайку и выньте из корпуса мясорубки рабочие органы. Ножи надеваются на стальной палец шнека и вращаются вместе с ним. Решетки вставляются в рабочую камеру и удерживаются от прово</w:t>
      </w:r>
      <w:r w:rsidRPr="008E5183">
        <w:softHyphen/>
        <w:t>рачивания шпонкой, жестко укрепленной на внутренней стороне камеры.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Обратите внимание на то, что рабочая камера выполнена в виде пустотелого цилиндра, имеющего внутри ребра, которые препятствуют проскальзыванию продукта. В рабочую камеру вставляется шнек, который служит для продвижения продукта вдоль камеры и для создания давления, необходимого для проталкивания продукта через решетки. Палец шнека передает вращающий момент ножам, так как профиль центрального отверстия их соответствует профилю пальца шнека.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Качество получаемого фарша зависит от остроты режущих кромок ножей и плотности прилегания ножей к решеткам. Последнее достигается за счет </w:t>
      </w:r>
      <w:proofErr w:type="spellStart"/>
      <w:r w:rsidRPr="008E5183">
        <w:t>пришлифовки</w:t>
      </w:r>
      <w:proofErr w:type="spellEnd"/>
      <w:r w:rsidRPr="008E5183">
        <w:t xml:space="preserve"> режущей пары на чугунных плитах — притирах. Остроты режущих кромок добиваются периодически заточкой ножей (боковых граней, расположенных перпендикулярно к решет</w:t>
      </w:r>
      <w:r w:rsidRPr="008E5183">
        <w:softHyphen/>
        <w:t xml:space="preserve">кам). 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Проверьте рабочее состояние режущих пар. Для этого положите нож на решетку и посмотрите на просвет — если окажется, что между ними есть зазоры, то качество фарша будет плохим.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На загрузочной воронке должно быть предохранитель</w:t>
      </w:r>
      <w:r w:rsidRPr="008E5183">
        <w:softHyphen/>
        <w:t>ное кольцо, без которого нельзя начинать эксплуатацию мясорубки.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>3. Подготовьте мясорубку для получения крупной рубки. Вставьте шнек в корпус, на палец его наденьте ножи и решетки в следую</w:t>
      </w:r>
      <w:r w:rsidRPr="008E5183">
        <w:softHyphen/>
        <w:t>щем порядке: подрезную решетку, двусторонний нож, решетку с крупными отверстиями и два упорных кольца. Ножи необходимо установить так, чтобы их режущие кромки были направлены в сторону вращения шнека (против часовой стрелки). Чтобы не произошло заклинивание реше</w:t>
      </w:r>
      <w:r w:rsidRPr="008E5183">
        <w:softHyphen/>
        <w:t xml:space="preserve">ток, </w:t>
      </w:r>
      <w:r w:rsidRPr="008E5183">
        <w:lastRenderedPageBreak/>
        <w:t>нужно совместить отверстие в решетке со шпонкой, находящейся на внутренней поверхности корпуса. Нажим</w:t>
      </w:r>
      <w:r w:rsidRPr="008E5183">
        <w:softHyphen/>
        <w:t>ную гайку вначале завинтите до упора, а потом ослабьте на 1/4 оборота. Включите машину и проверьте исправность ее на холостом ходу.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9"/>
      </w:pPr>
      <w:r w:rsidRPr="008E5183">
        <w:t>4. Подготовьте мясо: освободите его от костей, сухожилий, промойте и нарежьте из него несколько порционных кусков для пропускания через рыхлитель. Остальное мясо нарежьте на куски по 100—150 г. Белый хлеб замочите в воде (</w:t>
      </w:r>
      <w:smartTag w:uri="urn:schemas-microsoft-com:office:smarttags" w:element="metricconverter">
        <w:smartTagPr>
          <w:attr w:name="ProductID" w:val="250 г"/>
        </w:smartTagPr>
        <w:r w:rsidRPr="008E5183">
          <w:t>250 г</w:t>
        </w:r>
      </w:smartTag>
      <w:r w:rsidRPr="008E5183">
        <w:t xml:space="preserve"> хлеба и </w:t>
      </w:r>
      <w:smartTag w:uri="urn:schemas-microsoft-com:office:smarttags" w:element="metricconverter">
        <w:smartTagPr>
          <w:attr w:name="ProductID" w:val="300 г"/>
        </w:smartTagPr>
        <w:r w:rsidRPr="008E5183">
          <w:t>300 г</w:t>
        </w:r>
      </w:smartTag>
      <w:r w:rsidRPr="008E5183">
        <w:t xml:space="preserve"> воды на </w:t>
      </w:r>
      <w:smartTag w:uri="urn:schemas-microsoft-com:office:smarttags" w:element="metricconverter">
        <w:smartTagPr>
          <w:attr w:name="ProductID" w:val="1 кг"/>
        </w:smartTagPr>
        <w:r w:rsidRPr="008E5183">
          <w:t>1 кг</w:t>
        </w:r>
      </w:smartTag>
      <w:r w:rsidRPr="008E5183">
        <w:t xml:space="preserve"> мяса).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Включите привод мясорубки и затягивайте нажимную гайку до тех пор, пока шум в редукторе не усилится. Пропустите подготовленное мясо через мясорубку, соблюдая правила техники безопасности (про</w:t>
      </w:r>
      <w:r w:rsidRPr="008E5183">
        <w:softHyphen/>
        <w:t>талкивайте мясо пестиком и не опускайте руки в корпус мясорубки). Вращающийся шнек, захватывая куски мяса, подает их к режущим парам. Мясо подходит к подрезной решетке сплошной массой, продавливается и срезается вращающимся ножом. Степень измельчения мяса зависит от количества режущих пар, установленных при сборке мясо</w:t>
      </w:r>
      <w:r w:rsidRPr="008E5183">
        <w:softHyphen/>
        <w:t>рубки.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Выключите машину.</w:t>
      </w:r>
    </w:p>
    <w:p w:rsidR="008E5183" w:rsidRPr="008E5183" w:rsidRDefault="008E5183" w:rsidP="008E518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E5183">
        <w:t>Подготовьте мясорубку для получения средней рубки.  Отвинтите нажимную гайку, выньте два упорных кольца. Установите второй двусторонний нож, решетку с мелкими отверстиями, упорное кольцо и завинтите нажимную гайку. Полученный фарш соедините с замочен</w:t>
      </w:r>
      <w:r w:rsidRPr="008E5183">
        <w:softHyphen/>
        <w:t xml:space="preserve">ным </w:t>
      </w:r>
      <w:proofErr w:type="gramStart"/>
      <w:r w:rsidRPr="008E5183">
        <w:t>хлебом</w:t>
      </w:r>
      <w:proofErr w:type="gramEnd"/>
      <w:r w:rsidRPr="008E5183">
        <w:t xml:space="preserve"> и проведите вторичное измельчение. По окончании работы выключите двигатель, разберите мясорубку и промойте все ее части горячей водой с содой, затем просушите и смажьте режущие кромки ножей пищевым несоленым жиром (для предохранения от коррозии).</w:t>
      </w:r>
    </w:p>
    <w:p w:rsidR="008E5183" w:rsidRPr="008E5183" w:rsidRDefault="008E5183" w:rsidP="008E518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E5183">
        <w:t>Если в процессе эксплуатации мясорубки возникли неисправности, необходимо выявить причины их возникновения и предложить  способы их устранения</w:t>
      </w:r>
      <w:proofErr w:type="gramStart"/>
      <w:r w:rsidRPr="008E5183">
        <w:t xml:space="preserve"> .</w:t>
      </w:r>
      <w:proofErr w:type="gramEnd"/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</w:pPr>
      <w:r w:rsidRPr="008E5183">
        <w:rPr>
          <w:lang w:val="en-US"/>
        </w:rPr>
        <w:t>II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1. Подберите оборудование, используемое для рыхления мяса.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2. Ознакомьтесь с конструкцией рыхлителя мяса.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Отверните винты, снимите кожух и выньте каретку, которая служит для крепления рабочих инструментов рыхлителя. Рабочими инструментами являются дисковые ножи-фрезы, насаженные на два параллельных валика и вращающиеся навстречу один другому.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Каретка состоит из двух половин, соединенных между собой петлями и защелками. Поверните одну половину каретки относительно другой на 90°. При этом их штифты выйдут из зацепления со щеками, которые устанавливаются для предотвращения наматывания кусков мяса на рабочие инструменты.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3. Подготовьте рыхлитель мяса к работе. Соберите машину. Сначала установите гребенки на половинах каретки, затем возьмите в каждую руку по половине каретки, держась за верхние стяжки, и половину, имеющую пазы на щеках, установите перпендикулярно второй половине. Заведите штифты петель в пазы, соедини</w:t>
      </w:r>
      <w:r w:rsidRPr="008E5183">
        <w:softHyphen/>
        <w:t>те половины, поворачивая их навстречу одна другой, и зафиксируйте это положение защелками. Установите каретку в корпусе сменного механизма и, поворачивая фрезы, добейтесь соединения полумуфт. Наденьте на рыхли</w:t>
      </w:r>
      <w:r w:rsidRPr="008E5183">
        <w:softHyphen/>
        <w:t>тель кожух и закрепите его винтами. Включите двигатель и проверьте исправность машины на холостом ходу в тече</w:t>
      </w:r>
      <w:r w:rsidRPr="008E5183">
        <w:softHyphen/>
        <w:t xml:space="preserve">ние 30—40 </w:t>
      </w:r>
      <w:proofErr w:type="gramStart"/>
      <w:r w:rsidRPr="008E5183">
        <w:t>с</w:t>
      </w:r>
      <w:proofErr w:type="gramEnd"/>
      <w:r w:rsidRPr="008E5183">
        <w:t>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Подставьте под разгрузочное отверстие лоток, включите привод и опустите в загрузочную воронку порционные куски мяса. Они захватываются вращающимися ножами-фрезами, зубья которых наносят на них частую неглубокую насечку, разрезая сухожилия. Это предотвращает деформи</w:t>
      </w:r>
      <w:r w:rsidRPr="008E5183">
        <w:softHyphen/>
        <w:t>рование кусков мяса при тепловой обработке и увеличи</w:t>
      </w:r>
      <w:r w:rsidRPr="008E5183">
        <w:softHyphen/>
        <w:t>вает их поверхность.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По окончании работы рыхлитель разберите, части его промойте горячей водой с содой и протрите сухой тканью.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4. Если в процессе эксплуатации </w:t>
      </w:r>
      <w:proofErr w:type="spellStart"/>
      <w:r w:rsidRPr="008E5183">
        <w:t>мясорыхлителя</w:t>
      </w:r>
      <w:proofErr w:type="spellEnd"/>
      <w:r w:rsidRPr="008E5183">
        <w:t xml:space="preserve"> возникли неисправности, необходимо выявить причины их возникновения и предложить  способы их устранения.</w:t>
      </w:r>
    </w:p>
    <w:p w:rsidR="008E5183" w:rsidRPr="000639D3" w:rsidRDefault="008E5183" w:rsidP="008E5183">
      <w:pPr>
        <w:widowControl w:val="0"/>
        <w:autoSpaceDE w:val="0"/>
        <w:autoSpaceDN w:val="0"/>
        <w:adjustRightInd w:val="0"/>
        <w:jc w:val="center"/>
      </w:pPr>
      <w:r w:rsidRPr="008E5183">
        <w:t>II</w:t>
      </w:r>
      <w:r w:rsidRPr="008E5183">
        <w:rPr>
          <w:lang w:val="en-US"/>
        </w:rPr>
        <w:t>I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lastRenderedPageBreak/>
        <w:t>1. Подберите оборудование, используемое для очистки рыбы.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2. Ознакомьтесь с конструкцией </w:t>
      </w:r>
      <w:proofErr w:type="spellStart"/>
      <w:r w:rsidRPr="008E5183">
        <w:t>рыбоочистительной</w:t>
      </w:r>
      <w:proofErr w:type="spellEnd"/>
      <w:r w:rsidRPr="008E5183">
        <w:t xml:space="preserve"> маши</w:t>
      </w:r>
      <w:r w:rsidRPr="008E5183">
        <w:softHyphen/>
        <w:t>ны. Вывинтите скребок. На поверхности его имеют</w:t>
      </w:r>
      <w:r w:rsidRPr="008E5183">
        <w:softHyphen/>
        <w:t>ся спиральные зубья для удаления чешуи. Обратите внимание на конусообразный конец скребка, предназначен</w:t>
      </w:r>
      <w:r w:rsidRPr="008E5183">
        <w:softHyphen/>
        <w:t xml:space="preserve">ный для очистки чешуи в труднодоступных местах — у жабр и плавников. Сверху скребок закрывается кожухом, предотвращающим разбрасывание чешуи. Для </w:t>
      </w:r>
      <w:proofErr w:type="spellStart"/>
      <w:r w:rsidRPr="008E5183">
        <w:t>электробезопасности</w:t>
      </w:r>
      <w:proofErr w:type="spellEnd"/>
      <w:r w:rsidRPr="008E5183">
        <w:t xml:space="preserve"> крепление гибкого вала к приводу и скребку осуществляется посредством </w:t>
      </w:r>
      <w:proofErr w:type="spellStart"/>
      <w:r w:rsidRPr="008E5183">
        <w:t>текстолистовых</w:t>
      </w:r>
      <w:proofErr w:type="spellEnd"/>
      <w:r w:rsidRPr="008E5183">
        <w:t xml:space="preserve"> хвостовиков и втулок. 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3. Подготовьте машину к работе. Прикрепите с помощью кронштейна двигатель машины к столу. Один палец гибкого вала вставьте во втулку вала электродвигателя и затяните гайкой, другой палец гибкого вала вставьте во втулку скребка и тоже закрепите гайкой. Подготовьте рыбу и положите ее на разделочную доску.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Включите электродвигатель. Левой рукой держите рыбу за хвостовой плавник, а правой перемещайте скребок от хвостового плавника к голове, слегка прижимая его к тушке. По окончании работы скребок промойте в горячей воде при включенном электродвигателе, затем, выключив электро</w:t>
      </w:r>
      <w:r w:rsidRPr="008E5183">
        <w:softHyphen/>
        <w:t>двигатель, разберите скребок, просушите и смажьте пищевым несоленым жиром.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</w:pPr>
      <w:r w:rsidRPr="008E5183">
        <w:t>I</w:t>
      </w:r>
      <w:r w:rsidRPr="008E5183">
        <w:rPr>
          <w:lang w:val="en-US"/>
        </w:rPr>
        <w:t>V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1. Подберите оборудование, используемое для перемешивания фарша.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2. Ознакомьтесь с конструкцией механизма для перемешивания продуктов. Основными частями его являются – вал с лопастями, на котором лопасти крепятся под углом для лучшего захвата продуктов. Над загрузочным устройством устанавливается предохранительная решетка. Разгрузочное отверстие закрывается заслонкой.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3. Подготовьте механизм к работе. Установите хвостовик редуктора в горловину универсального привода. Вставьте вал с лопастями в рабочую камеру. Закройте заслонку с помощью откидного болта. 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Включите привод и опробуйте механизм на холостом ходу в течение 30-40 </w:t>
      </w:r>
      <w:proofErr w:type="gramStart"/>
      <w:r w:rsidRPr="008E5183">
        <w:t>с</w:t>
      </w:r>
      <w:proofErr w:type="gramEnd"/>
      <w:r w:rsidRPr="008E5183">
        <w:t>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Включите электродвигатель и загрузите бачок котлетной массой (его вместимость не более 7кг). Пронаблюдайте за работой механизма. В камере происходит перемешивание массы и обогащение ее воздухом. Поставьте лоток под разгрузочные отверстия и через 60 секунд откройте заслонку, не отключая двигателя. Фарш выгрузиться в лоток. Полученную котлетную массу сохраните для проведения дальнейшей работы.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</w:pPr>
      <w:r w:rsidRPr="008E5183">
        <w:rPr>
          <w:lang w:val="en-US"/>
        </w:rPr>
        <w:t>V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>1. Подберите оборудование, используемое для измельчения продуктов.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 xml:space="preserve">2. Ознакомьтесь с конструкцией </w:t>
      </w:r>
      <w:proofErr w:type="spellStart"/>
      <w:r w:rsidRPr="008E5183">
        <w:t>размолочного</w:t>
      </w:r>
      <w:proofErr w:type="spellEnd"/>
      <w:r w:rsidRPr="008E5183">
        <w:t xml:space="preserve"> механизма. Снимите загрузочную воронку. На машине останутся шнек предварительного измельчения и терочный диск, которые закрепляются на валу при помощи призматических шпонок. Найдите регулиро</w:t>
      </w:r>
      <w:r w:rsidRPr="008E5183">
        <w:softHyphen/>
        <w:t>вочную гайку, которой можно изменять степень помола. При вращении гайки терочный барабан перемещается вдоль оси вала, и зазор между барабаном и терочным диском изменяется. Для получения тонкого помола гайку надо вращать влево, для получения более крупного — вправо.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 xml:space="preserve">3. Подготовьте </w:t>
      </w:r>
      <w:proofErr w:type="spellStart"/>
      <w:r w:rsidRPr="008E5183">
        <w:t>размолочный</w:t>
      </w:r>
      <w:proofErr w:type="spellEnd"/>
      <w:r w:rsidRPr="008E5183">
        <w:t xml:space="preserve"> механизм к измельчению сухарей. Укрепите хвостовик механизма в горловине универ</w:t>
      </w:r>
      <w:r w:rsidRPr="008E5183">
        <w:softHyphen/>
        <w:t>сального привода. Установите загрузочную воронку и закрепите ее гайкой. Отрегулируйте степень помола.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Включите </w:t>
      </w:r>
      <w:proofErr w:type="spellStart"/>
      <w:r w:rsidRPr="008E5183">
        <w:t>размолочный</w:t>
      </w:r>
      <w:proofErr w:type="spellEnd"/>
      <w:r w:rsidRPr="008E5183">
        <w:t xml:space="preserve"> механизм и проверьте его исправность на холостом ходу в течение 30—40 </w:t>
      </w:r>
      <w:proofErr w:type="gramStart"/>
      <w:r w:rsidRPr="008E5183">
        <w:t>с</w:t>
      </w:r>
      <w:proofErr w:type="gramEnd"/>
      <w:r w:rsidRPr="008E5183">
        <w:t xml:space="preserve">. </w:t>
      </w:r>
      <w:proofErr w:type="gramStart"/>
      <w:r w:rsidRPr="008E5183">
        <w:t>Под</w:t>
      </w:r>
      <w:proofErr w:type="gramEnd"/>
      <w:r w:rsidRPr="008E5183">
        <w:t xml:space="preserve"> разгрузочное отверстие подставьте тару. Включите электро</w:t>
      </w:r>
      <w:r w:rsidRPr="008E5183">
        <w:softHyphen/>
        <w:t>двигатель и постепенно загружайте воронку сухарями. Не проталкивайте сухари руками или посторонними пред</w:t>
      </w:r>
      <w:r w:rsidRPr="008E5183">
        <w:softHyphen/>
        <w:t>метами, так как это может привести к травме рук или поломке машины. Во время работы механизма уясните принцип измельчения продукта. Продукт предварительно измельчается шнеком и транспортируется им к зазору, образованному вращающимся диском и неподвижным барабаном, где измельчается окончательно. По окончании измельчения выключите электродвигатель, снимите загру</w:t>
      </w:r>
      <w:r w:rsidRPr="008E5183">
        <w:softHyphen/>
        <w:t>зочную воронку и щеткой удалите с рабочих поверхностей остатки сухарей.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lastRenderedPageBreak/>
        <w:t>Протрите сухим полотенцем внутреннюю и наружную поверхности машины. Полученные панировочные сухари сохраните для последующей работы.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</w:pPr>
      <w:r w:rsidRPr="008E5183">
        <w:rPr>
          <w:lang w:val="en-US"/>
        </w:rPr>
        <w:t>V</w:t>
      </w:r>
      <w:r w:rsidRPr="008E5183">
        <w:t>I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 xml:space="preserve">1. Подберите </w:t>
      </w:r>
      <w:proofErr w:type="gramStart"/>
      <w:r w:rsidRPr="008E5183">
        <w:t>оборудование</w:t>
      </w:r>
      <w:proofErr w:type="gramEnd"/>
      <w:r w:rsidRPr="008E5183">
        <w:t xml:space="preserve"> используемое для формовки котлет.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>2. Ознакомьтесь с конструкцией котлетоформовочной машины. Произведите частичную разборку ее в следующей последо</w:t>
      </w:r>
      <w:r w:rsidRPr="008E5183">
        <w:softHyphen/>
        <w:t>вательности: сначала отвинтите гайку и выньте лопасть из бункера, затем снимите загрузочный бункер и бункер для панировки. Снимите сбрасыватель, для чего предварительно отвинтите гайки, крепящие неподвижный стол (одна из них находится под фланцем корпуса, две другие на стойках). Отвинтите регулировочную гайку и снимите формующий стол.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Рабочими инструментами машины являются поршни и формующие диски. Один диск используется для формовки котлет, другой для формовки биточков.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Поршни совершают возвратно-поступательное движение (вверх и вниз). Вверх поршни перемешаются посредством кулачка, вниз — посредством пружины. Обратите внимание на форму кулачка и изучите механизм регулировки массы изделий. Опускание поршня под действием пружины проис</w:t>
      </w:r>
      <w:r w:rsidRPr="008E5183">
        <w:softHyphen/>
        <w:t>ходит до тех пор, пока пальцы, прикрепленные к нижней стороне поршней, не упрутся в ограничительную планку.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Планку можно перемешать вверх и вниз специальным регулировочным винтом, изменяя тем самым массу изделия в пределах от 50 до </w:t>
      </w:r>
      <w:smartTag w:uri="urn:schemas-microsoft-com:office:smarttags" w:element="metricconverter">
        <w:smartTagPr>
          <w:attr w:name="ProductID" w:val="75 г"/>
        </w:smartTagPr>
        <w:r w:rsidRPr="008E5183">
          <w:t>75 г</w:t>
        </w:r>
      </w:smartTag>
      <w:r w:rsidRPr="008E5183">
        <w:t>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8"/>
      </w:pPr>
      <w:r w:rsidRPr="008E5183">
        <w:t>3. Подготовьте котлетоформовочную машину к работе. Смажьте рабочую поверхность кулачка пищевым жиром и соберите машину, установив формующий ди</w:t>
      </w:r>
      <w:proofErr w:type="gramStart"/>
      <w:r w:rsidRPr="008E5183">
        <w:t>ск с кр</w:t>
      </w:r>
      <w:proofErr w:type="gramEnd"/>
      <w:r w:rsidRPr="008E5183">
        <w:t>углыми отверстиями. Включите машину и проверьте ее на холостом ходу в течение 30—40 с. Заполните большой бункер овощной котлетной массой, малый — панировкой. Подготовьте лоток для укладывания биточков, посыпав его панировочны</w:t>
      </w:r>
      <w:r w:rsidRPr="008E5183">
        <w:softHyphen/>
        <w:t>ми сухарями.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firstLine="709"/>
      </w:pPr>
      <w:r w:rsidRPr="008E5183">
        <w:t xml:space="preserve">4. Включите двигатель и понаблюдайте за процессом дозирования биточков. Формующий стол, вращаясь со скоростью 14 </w:t>
      </w:r>
      <w:proofErr w:type="gramStart"/>
      <w:r w:rsidRPr="008E5183">
        <w:t>об</w:t>
      </w:r>
      <w:proofErr w:type="gramEnd"/>
      <w:r w:rsidRPr="008E5183">
        <w:t>/</w:t>
      </w:r>
      <w:proofErr w:type="gramStart"/>
      <w:r w:rsidRPr="008E5183">
        <w:t>мин</w:t>
      </w:r>
      <w:proofErr w:type="gramEnd"/>
      <w:r w:rsidRPr="008E5183">
        <w:t>, подводит цилиндры с поршнями последовательно под бункер с панировочными сухарями, затем под бункер с котлетной массой и к сбрасывателю. При подходе отверстия в столе к бункерам поршень опускается, и образовавшееся над ним свободное про</w:t>
      </w:r>
      <w:r w:rsidRPr="008E5183">
        <w:softHyphen/>
        <w:t xml:space="preserve">странство последовательно заполняется панировкой и котлетной массой; слой панировки имеет высоту </w:t>
      </w:r>
      <w:smartTag w:uri="urn:schemas-microsoft-com:office:smarttags" w:element="metricconverter">
        <w:smartTagPr>
          <w:attr w:name="ProductID" w:val="1,5 мм"/>
        </w:smartTagPr>
        <w:r w:rsidRPr="008E5183">
          <w:t>1,5 мм</w:t>
        </w:r>
      </w:smartTag>
      <w:r w:rsidRPr="008E5183">
        <w:t>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При дальнейшем вращении стола цилиндры перемеща</w:t>
      </w:r>
      <w:r w:rsidRPr="008E5183">
        <w:softHyphen/>
        <w:t xml:space="preserve">ются к </w:t>
      </w:r>
      <w:proofErr w:type="gramStart"/>
      <w:r w:rsidRPr="008E5183">
        <w:t>сбрасывателю</w:t>
      </w:r>
      <w:proofErr w:type="gramEnd"/>
      <w:r w:rsidRPr="008E5183">
        <w:t xml:space="preserve"> и одновременно происходит поднятие поршня, в результате чего изделие оказывается на поверх</w:t>
      </w:r>
      <w:r w:rsidRPr="008E5183">
        <w:softHyphen/>
        <w:t>ности стола, откуда передвигается сбрасывателем на раз</w:t>
      </w:r>
      <w:r w:rsidRPr="008E5183">
        <w:softHyphen/>
        <w:t>грузочный лоток.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 xml:space="preserve">После изготовления трех биточков выключите машину и взвесьте их. Изменяя положение регулировочного винта, добейтесь массы изделий, равной </w:t>
      </w:r>
      <w:smartTag w:uri="urn:schemas-microsoft-com:office:smarttags" w:element="metricconverter">
        <w:smartTagPr>
          <w:attr w:name="ProductID" w:val="50 г"/>
        </w:smartTagPr>
        <w:r w:rsidRPr="008E5183">
          <w:t>50 г</w:t>
        </w:r>
      </w:smartTag>
      <w:r w:rsidRPr="008E5183">
        <w:t>, проводя их пробные взвешивания. Затем, заметив время, включите электро</w:t>
      </w:r>
      <w:r w:rsidRPr="008E5183">
        <w:softHyphen/>
        <w:t xml:space="preserve">двигатель. Биточки массой </w:t>
      </w:r>
      <w:smartTag w:uri="urn:schemas-microsoft-com:office:smarttags" w:element="metricconverter">
        <w:smartTagPr>
          <w:attr w:name="ProductID" w:val="50 г"/>
        </w:smartTagPr>
        <w:r w:rsidRPr="008E5183">
          <w:t>50 г</w:t>
        </w:r>
      </w:smartTag>
      <w:r w:rsidRPr="008E5183">
        <w:t xml:space="preserve"> снимайте лопаточкой с раз</w:t>
      </w:r>
      <w:r w:rsidRPr="008E5183">
        <w:softHyphen/>
        <w:t>грузочного лотка и укладывайте не панированной стороной на подготовленный лоток. Заметьте время окончания работы, после чего выключите электродвигатель. Сосчитай</w:t>
      </w:r>
      <w:r w:rsidRPr="008E5183">
        <w:softHyphen/>
        <w:t xml:space="preserve">те число биточков массой </w:t>
      </w:r>
      <w:smartTag w:uri="urn:schemas-microsoft-com:office:smarttags" w:element="metricconverter">
        <w:smartTagPr>
          <w:attr w:name="ProductID" w:val="50 г"/>
        </w:smartTagPr>
        <w:r w:rsidRPr="008E5183">
          <w:t>50 г</w:t>
        </w:r>
      </w:smartTag>
      <w:r w:rsidRPr="008E5183">
        <w:t>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Разберите машину, промойте детали горячей водой и протрите их сухой тканью. Поршни, а также отверстия в столе смажьте пищевым несоленым жиром и соберите машину.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</w:pPr>
      <w:r w:rsidRPr="008E5183">
        <w:t>5. Если в процессе эксплуатации формовочной машины возникли неисправности, необходимо выявить причины их возникновения и предложить  способы их устранения.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8E5183">
        <w:rPr>
          <w:b/>
          <w:i/>
        </w:rPr>
        <w:t>Отчет о проделанной работе представьте по форме: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left="360"/>
      </w:pPr>
      <w:r w:rsidRPr="008E5183">
        <w:t>Опишите технические характеристики изученного оборудования, правила его безопасной эксплуатации. Укажите возможные неисправности оборудования и способы их устранения.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 w:rsidRPr="008E5183">
        <w:rPr>
          <w:sz w:val="20"/>
          <w:szCs w:val="20"/>
        </w:rPr>
        <w:t>Заполнить таблицу: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522"/>
        <w:gridCol w:w="1519"/>
        <w:gridCol w:w="2243"/>
        <w:gridCol w:w="1417"/>
        <w:gridCol w:w="1418"/>
      </w:tblGrid>
      <w:tr w:rsidR="000639D3" w:rsidRPr="008E5183" w:rsidTr="000639D3">
        <w:tc>
          <w:tcPr>
            <w:tcW w:w="498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18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51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E5183">
              <w:rPr>
                <w:sz w:val="20"/>
                <w:szCs w:val="20"/>
              </w:rPr>
              <w:t>/</w:t>
            </w:r>
            <w:proofErr w:type="spellStart"/>
            <w:r w:rsidRPr="008E518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2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183">
              <w:rPr>
                <w:sz w:val="20"/>
                <w:szCs w:val="20"/>
              </w:rPr>
              <w:t>Наименование машины (механизма)</w:t>
            </w:r>
          </w:p>
        </w:tc>
        <w:tc>
          <w:tcPr>
            <w:tcW w:w="1519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части</w:t>
            </w:r>
          </w:p>
        </w:tc>
        <w:tc>
          <w:tcPr>
            <w:tcW w:w="2243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183">
              <w:rPr>
                <w:sz w:val="20"/>
                <w:szCs w:val="20"/>
              </w:rPr>
              <w:t>Основные правила эксплуатации и техники безопасности</w:t>
            </w:r>
          </w:p>
        </w:tc>
        <w:tc>
          <w:tcPr>
            <w:tcW w:w="1417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</w:rPr>
            </w:pPr>
            <w:r w:rsidRPr="008E5183">
              <w:rPr>
                <w:sz w:val="20"/>
                <w:szCs w:val="20"/>
                <w:vertAlign w:val="subscript"/>
              </w:rPr>
              <w:t xml:space="preserve">Возможные неисправности </w:t>
            </w:r>
          </w:p>
        </w:tc>
        <w:tc>
          <w:tcPr>
            <w:tcW w:w="1418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183">
              <w:rPr>
                <w:sz w:val="20"/>
                <w:szCs w:val="20"/>
              </w:rPr>
              <w:t>Способы устранения</w:t>
            </w:r>
          </w:p>
        </w:tc>
      </w:tr>
      <w:tr w:rsidR="000639D3" w:rsidRPr="008E5183" w:rsidTr="000639D3">
        <w:tc>
          <w:tcPr>
            <w:tcW w:w="498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9D3" w:rsidRPr="008E5183" w:rsidRDefault="000639D3" w:rsidP="005009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8E5183" w:rsidRPr="008E5183" w:rsidRDefault="008E5183" w:rsidP="008E5183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8E5183">
        <w:rPr>
          <w:b/>
          <w:i/>
          <w:sz w:val="20"/>
          <w:szCs w:val="20"/>
        </w:rPr>
        <w:lastRenderedPageBreak/>
        <w:t>Контрольные вопросы: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1. Какие рабочие инструменты мясорубки укрепляются неподвижно?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2. От чего зависит качество фарша?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3. Какой ручной труд заменяет рыхлитель мяса и в чем преиму</w:t>
      </w:r>
      <w:r w:rsidRPr="008E5183">
        <w:rPr>
          <w:sz w:val="20"/>
          <w:szCs w:val="20"/>
        </w:rPr>
        <w:softHyphen/>
        <w:t>щество этого механизированного процесса перед ручным трудом?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4. Для чего в рыхлителе мяса используются гребенки?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5. Как обеспечивается техника безопасности во время эксплуата</w:t>
      </w:r>
      <w:r w:rsidRPr="008E5183">
        <w:rPr>
          <w:sz w:val="20"/>
          <w:szCs w:val="20"/>
        </w:rPr>
        <w:softHyphen/>
        <w:t xml:space="preserve">ции </w:t>
      </w:r>
      <w:proofErr w:type="spellStart"/>
      <w:r w:rsidRPr="008E5183">
        <w:rPr>
          <w:sz w:val="20"/>
          <w:szCs w:val="20"/>
        </w:rPr>
        <w:t>рыбоочистительных</w:t>
      </w:r>
      <w:proofErr w:type="spellEnd"/>
      <w:r w:rsidRPr="008E5183">
        <w:rPr>
          <w:sz w:val="20"/>
          <w:szCs w:val="20"/>
        </w:rPr>
        <w:t xml:space="preserve"> машин?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 xml:space="preserve">6. Для какой породы рыб используются </w:t>
      </w:r>
      <w:proofErr w:type="spellStart"/>
      <w:r w:rsidRPr="008E5183">
        <w:rPr>
          <w:sz w:val="20"/>
          <w:szCs w:val="20"/>
        </w:rPr>
        <w:t>рыбоочистительные</w:t>
      </w:r>
      <w:proofErr w:type="spellEnd"/>
      <w:r w:rsidRPr="008E5183">
        <w:rPr>
          <w:sz w:val="20"/>
          <w:szCs w:val="20"/>
        </w:rPr>
        <w:t xml:space="preserve"> машины?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7. Как очищаются труднодоступные места рыбы?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 xml:space="preserve">8. От чего зависит степень помола в </w:t>
      </w:r>
      <w:proofErr w:type="spellStart"/>
      <w:r w:rsidRPr="008E5183">
        <w:rPr>
          <w:sz w:val="20"/>
          <w:szCs w:val="20"/>
        </w:rPr>
        <w:t>размолочной</w:t>
      </w:r>
      <w:proofErr w:type="spellEnd"/>
      <w:r w:rsidRPr="008E5183">
        <w:rPr>
          <w:sz w:val="20"/>
          <w:szCs w:val="20"/>
        </w:rPr>
        <w:t xml:space="preserve"> машине?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 xml:space="preserve">9. Для чего служит фиксирующая гайка в </w:t>
      </w:r>
      <w:proofErr w:type="spellStart"/>
      <w:r w:rsidRPr="008E5183">
        <w:rPr>
          <w:sz w:val="20"/>
          <w:szCs w:val="20"/>
        </w:rPr>
        <w:t>размолочном</w:t>
      </w:r>
      <w:proofErr w:type="spellEnd"/>
      <w:r w:rsidRPr="008E5183">
        <w:rPr>
          <w:sz w:val="20"/>
          <w:szCs w:val="20"/>
        </w:rPr>
        <w:t xml:space="preserve"> механизме?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10. От чего зависит производительность фаршемешалки?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11. При  какой скорости осуществляется  перемешивание фарша?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12. От чего зависит производительность котлетоформовочной машины?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E5183">
        <w:rPr>
          <w:sz w:val="20"/>
          <w:szCs w:val="20"/>
        </w:rPr>
        <w:t>13, Каким образом осуществляется панировка изделий в котлето</w:t>
      </w:r>
      <w:r w:rsidRPr="008E5183">
        <w:rPr>
          <w:sz w:val="20"/>
          <w:szCs w:val="20"/>
        </w:rPr>
        <w:softHyphen/>
        <w:t>формовочной машине?</w:t>
      </w: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E5183" w:rsidRPr="008E5183" w:rsidRDefault="008E5183" w:rsidP="008E51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5183" w:rsidRPr="008E5183" w:rsidRDefault="008E5183" w:rsidP="008E5183">
      <w:pPr>
        <w:jc w:val="center"/>
        <w:rPr>
          <w:sz w:val="26"/>
          <w:szCs w:val="26"/>
        </w:rPr>
      </w:pPr>
    </w:p>
    <w:p w:rsidR="004C42F9" w:rsidRDefault="008E5183" w:rsidP="008E5183">
      <w:r w:rsidRPr="008E5183">
        <w:rPr>
          <w:b/>
          <w:sz w:val="26"/>
          <w:szCs w:val="26"/>
        </w:rPr>
        <w:br w:type="page"/>
      </w:r>
    </w:p>
    <w:sectPr w:rsidR="004C42F9" w:rsidSect="004C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B91"/>
    <w:multiLevelType w:val="hybridMultilevel"/>
    <w:tmpl w:val="CE7E4302"/>
    <w:lvl w:ilvl="0" w:tplc="446678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83"/>
    <w:rsid w:val="000639D3"/>
    <w:rsid w:val="00496780"/>
    <w:rsid w:val="004C42F9"/>
    <w:rsid w:val="008E5183"/>
    <w:rsid w:val="00DA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2020-11-02T19:11:00Z</dcterms:created>
  <dcterms:modified xsi:type="dcterms:W3CDTF">2020-11-03T06:05:00Z</dcterms:modified>
</cp:coreProperties>
</file>