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C43" w:rsidRDefault="00F10C43" w:rsidP="00024978">
      <w:pPr>
        <w:pStyle w:val="c20"/>
        <w:shd w:val="clear" w:color="auto" w:fill="FFFFFF"/>
        <w:spacing w:before="0" w:beforeAutospacing="0" w:after="0" w:afterAutospacing="0"/>
        <w:jc w:val="center"/>
        <w:rPr>
          <w:rStyle w:val="c16"/>
          <w:b/>
          <w:bCs/>
          <w:color w:val="FF0000"/>
          <w:sz w:val="28"/>
          <w:szCs w:val="28"/>
        </w:rPr>
      </w:pPr>
      <w:r w:rsidRPr="00F10C43">
        <w:rPr>
          <w:rStyle w:val="c16"/>
          <w:b/>
          <w:bCs/>
          <w:color w:val="FF0000"/>
          <w:sz w:val="28"/>
          <w:szCs w:val="28"/>
          <w:u w:val="single"/>
        </w:rPr>
        <w:t>Д.</w:t>
      </w:r>
      <w:proofErr w:type="gramStart"/>
      <w:r w:rsidRPr="00F10C43">
        <w:rPr>
          <w:rStyle w:val="c16"/>
          <w:b/>
          <w:bCs/>
          <w:color w:val="FF0000"/>
          <w:sz w:val="28"/>
          <w:szCs w:val="28"/>
          <w:u w:val="single"/>
        </w:rPr>
        <w:t>З</w:t>
      </w:r>
      <w:proofErr w:type="gramEnd"/>
      <w:r>
        <w:rPr>
          <w:rStyle w:val="c16"/>
          <w:b/>
          <w:bCs/>
          <w:color w:val="FF0000"/>
          <w:sz w:val="28"/>
          <w:szCs w:val="28"/>
          <w:u w:val="single"/>
        </w:rPr>
        <w:t xml:space="preserve"> </w:t>
      </w:r>
      <w:r w:rsidRPr="00F10C43">
        <w:rPr>
          <w:rStyle w:val="c16"/>
          <w:b/>
          <w:bCs/>
          <w:color w:val="FF0000"/>
          <w:sz w:val="28"/>
          <w:szCs w:val="28"/>
        </w:rPr>
        <w:t>: Ответить на вопросы теста</w:t>
      </w:r>
      <w:r>
        <w:rPr>
          <w:rStyle w:val="c16"/>
          <w:b/>
          <w:bCs/>
          <w:color w:val="FF0000"/>
          <w:sz w:val="28"/>
          <w:szCs w:val="28"/>
        </w:rPr>
        <w:t>. Ответы прислать до 1 июня 2020 г.</w:t>
      </w:r>
    </w:p>
    <w:p w:rsidR="00F10C43" w:rsidRPr="00F10C43" w:rsidRDefault="00F10C43" w:rsidP="00024978">
      <w:pPr>
        <w:pStyle w:val="c20"/>
        <w:shd w:val="clear" w:color="auto" w:fill="FFFFFF"/>
        <w:spacing w:before="0" w:beforeAutospacing="0" w:after="0" w:afterAutospacing="0"/>
        <w:jc w:val="center"/>
        <w:rPr>
          <w:rStyle w:val="c16"/>
          <w:b/>
          <w:bCs/>
          <w:color w:val="FF0000"/>
          <w:sz w:val="28"/>
          <w:szCs w:val="28"/>
          <w:u w:val="single"/>
        </w:rPr>
      </w:pPr>
    </w:p>
    <w:p w:rsidR="00024978" w:rsidRDefault="00F10C43" w:rsidP="00024978">
      <w:pPr>
        <w:pStyle w:val="c20"/>
        <w:shd w:val="clear" w:color="auto" w:fill="FFFFFF"/>
        <w:spacing w:before="0" w:beforeAutospacing="0" w:after="0" w:afterAutospacing="0"/>
        <w:jc w:val="center"/>
        <w:rPr>
          <w:rStyle w:val="c16"/>
          <w:b/>
          <w:bCs/>
          <w:color w:val="365F91" w:themeColor="accent1" w:themeShade="BF"/>
          <w:sz w:val="28"/>
          <w:szCs w:val="28"/>
          <w:u w:val="single"/>
        </w:rPr>
      </w:pPr>
      <w:r>
        <w:rPr>
          <w:rStyle w:val="c16"/>
          <w:b/>
          <w:bCs/>
          <w:color w:val="365F91" w:themeColor="accent1" w:themeShade="BF"/>
          <w:sz w:val="28"/>
          <w:szCs w:val="28"/>
          <w:u w:val="single"/>
        </w:rPr>
        <w:t xml:space="preserve">Тест </w:t>
      </w:r>
      <w:r w:rsidR="00024978" w:rsidRPr="00D50EC1">
        <w:rPr>
          <w:rStyle w:val="c16"/>
          <w:b/>
          <w:bCs/>
          <w:color w:val="365F91" w:themeColor="accent1" w:themeShade="BF"/>
          <w:sz w:val="28"/>
          <w:szCs w:val="28"/>
          <w:u w:val="single"/>
        </w:rPr>
        <w:t>по административному праву</w:t>
      </w:r>
    </w:p>
    <w:p w:rsidR="00D50EC1" w:rsidRPr="00D50EC1" w:rsidRDefault="00D50EC1" w:rsidP="00024978">
      <w:pPr>
        <w:pStyle w:val="c20"/>
        <w:shd w:val="clear" w:color="auto" w:fill="FFFFFF"/>
        <w:spacing w:before="0" w:beforeAutospacing="0" w:after="0" w:afterAutospacing="0"/>
        <w:jc w:val="center"/>
        <w:rPr>
          <w:color w:val="365F91" w:themeColor="accent1" w:themeShade="BF"/>
          <w:sz w:val="28"/>
          <w:szCs w:val="28"/>
          <w:u w:val="single"/>
        </w:rPr>
      </w:pPr>
    </w:p>
    <w:p w:rsidR="00024978" w:rsidRPr="00D50EC1" w:rsidRDefault="00024978" w:rsidP="00024978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50EC1">
        <w:rPr>
          <w:rStyle w:val="c45"/>
          <w:b/>
          <w:bCs/>
          <w:iCs/>
          <w:color w:val="000000"/>
          <w:sz w:val="28"/>
          <w:szCs w:val="28"/>
        </w:rPr>
        <w:t>        1. Административное право  - это отрасль права, регулирующая</w:t>
      </w:r>
    </w:p>
    <w:p w:rsidR="00024978" w:rsidRPr="00D50EC1" w:rsidRDefault="00D50EC1" w:rsidP="00024978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        1</w:t>
      </w:r>
      <w:r w:rsidR="00024978" w:rsidRPr="00D50EC1">
        <w:rPr>
          <w:rStyle w:val="c5"/>
          <w:color w:val="000000"/>
          <w:sz w:val="28"/>
          <w:szCs w:val="28"/>
        </w:rPr>
        <w:t>) отношения, складывающиеся по поводу организации и деятельности исполнительной власти  в Российской Федерации</w:t>
      </w:r>
    </w:p>
    <w:p w:rsidR="00024978" w:rsidRPr="00D50EC1" w:rsidRDefault="00D50EC1" w:rsidP="00024978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        2</w:t>
      </w:r>
      <w:r w:rsidR="00024978" w:rsidRPr="00D50EC1">
        <w:rPr>
          <w:rStyle w:val="c5"/>
          <w:color w:val="000000"/>
          <w:sz w:val="28"/>
          <w:szCs w:val="28"/>
        </w:rPr>
        <w:t>) отношения между лицом, совершившим административное правонарушение,  и специальным органом или должностным лицом</w:t>
      </w:r>
    </w:p>
    <w:p w:rsidR="00024978" w:rsidRPr="00D50EC1" w:rsidRDefault="00D50EC1" w:rsidP="00024978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        3</w:t>
      </w:r>
      <w:r w:rsidR="00024978" w:rsidRPr="00D50EC1">
        <w:rPr>
          <w:rStyle w:val="c5"/>
          <w:color w:val="000000"/>
          <w:sz w:val="28"/>
          <w:szCs w:val="28"/>
        </w:rPr>
        <w:t>) отношения власти и подчинения между органами исполнительной власти</w:t>
      </w:r>
    </w:p>
    <w:p w:rsidR="00024978" w:rsidRDefault="00D50EC1" w:rsidP="00024978">
      <w:pPr>
        <w:pStyle w:val="c9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        4</w:t>
      </w:r>
      <w:r w:rsidR="00024978" w:rsidRPr="00D50EC1">
        <w:rPr>
          <w:rStyle w:val="c5"/>
          <w:color w:val="000000"/>
          <w:sz w:val="28"/>
          <w:szCs w:val="28"/>
        </w:rPr>
        <w:t>) все перечисленное верно</w:t>
      </w:r>
    </w:p>
    <w:p w:rsidR="00D50EC1" w:rsidRPr="00D50EC1" w:rsidRDefault="00D50EC1" w:rsidP="00024978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24978" w:rsidRDefault="00024978" w:rsidP="00024978">
      <w:pPr>
        <w:pStyle w:val="c9"/>
        <w:shd w:val="clear" w:color="auto" w:fill="FFFFFF"/>
        <w:spacing w:before="0" w:beforeAutospacing="0" w:after="0" w:afterAutospacing="0"/>
        <w:rPr>
          <w:rStyle w:val="c45"/>
          <w:b/>
          <w:bCs/>
          <w:iCs/>
          <w:color w:val="000000"/>
          <w:sz w:val="28"/>
          <w:szCs w:val="28"/>
        </w:rPr>
      </w:pPr>
      <w:r w:rsidRPr="00D50EC1">
        <w:rPr>
          <w:rStyle w:val="c45"/>
          <w:b/>
          <w:bCs/>
          <w:iCs/>
          <w:color w:val="000000"/>
          <w:sz w:val="28"/>
          <w:szCs w:val="28"/>
        </w:rPr>
        <w:t>        2. В чем состоит смысл административно-предупредительных мер?  Приведите примеры таких мер.</w:t>
      </w:r>
    </w:p>
    <w:p w:rsidR="00D50EC1" w:rsidRPr="00D50EC1" w:rsidRDefault="00D50EC1" w:rsidP="00024978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24978" w:rsidRPr="00D50EC1" w:rsidRDefault="00024978" w:rsidP="00024978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50EC1">
        <w:rPr>
          <w:rStyle w:val="c45"/>
          <w:b/>
          <w:bCs/>
          <w:iCs/>
          <w:color w:val="000000"/>
          <w:sz w:val="28"/>
          <w:szCs w:val="28"/>
        </w:rPr>
        <w:t>        3.  Кто может являться субъектом административного правонарушения</w:t>
      </w:r>
    </w:p>
    <w:p w:rsidR="00024978" w:rsidRPr="00D50EC1" w:rsidRDefault="00D50EC1" w:rsidP="00024978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        1</w:t>
      </w:r>
      <w:r w:rsidR="00024978" w:rsidRPr="00D50EC1">
        <w:rPr>
          <w:rStyle w:val="c5"/>
          <w:color w:val="000000"/>
          <w:sz w:val="28"/>
          <w:szCs w:val="28"/>
        </w:rPr>
        <w:t>) только физическое лицо</w:t>
      </w:r>
    </w:p>
    <w:p w:rsidR="00024978" w:rsidRPr="00D50EC1" w:rsidRDefault="00D50EC1" w:rsidP="00024978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        2</w:t>
      </w:r>
      <w:r w:rsidR="00024978" w:rsidRPr="00D50EC1">
        <w:rPr>
          <w:rStyle w:val="c5"/>
          <w:color w:val="000000"/>
          <w:sz w:val="28"/>
          <w:szCs w:val="28"/>
        </w:rPr>
        <w:t>) физическое и юридическое лицо</w:t>
      </w:r>
    </w:p>
    <w:p w:rsidR="00024978" w:rsidRPr="00D50EC1" w:rsidRDefault="00D50EC1" w:rsidP="00024978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        3</w:t>
      </w:r>
      <w:r w:rsidR="00024978" w:rsidRPr="00D50EC1">
        <w:rPr>
          <w:rStyle w:val="c5"/>
          <w:color w:val="000000"/>
          <w:sz w:val="28"/>
          <w:szCs w:val="28"/>
        </w:rPr>
        <w:t>) только юридическое лицо</w:t>
      </w:r>
    </w:p>
    <w:p w:rsidR="00024978" w:rsidRDefault="00D50EC1" w:rsidP="00024978">
      <w:pPr>
        <w:pStyle w:val="c9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        4</w:t>
      </w:r>
      <w:r w:rsidR="00024978" w:rsidRPr="00D50EC1">
        <w:rPr>
          <w:rStyle w:val="c5"/>
          <w:color w:val="000000"/>
          <w:sz w:val="28"/>
          <w:szCs w:val="28"/>
        </w:rPr>
        <w:t>) только органы исполнительной власти</w:t>
      </w:r>
    </w:p>
    <w:p w:rsidR="00D50EC1" w:rsidRPr="00D50EC1" w:rsidRDefault="00D50EC1" w:rsidP="00024978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24978" w:rsidRPr="00D50EC1" w:rsidRDefault="00024978" w:rsidP="00024978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50EC1">
        <w:rPr>
          <w:rStyle w:val="c45"/>
          <w:b/>
          <w:bCs/>
          <w:iCs/>
          <w:color w:val="000000"/>
          <w:sz w:val="28"/>
          <w:szCs w:val="28"/>
        </w:rPr>
        <w:t xml:space="preserve">        4. К </w:t>
      </w:r>
      <w:proofErr w:type="gramStart"/>
      <w:r w:rsidRPr="00D50EC1">
        <w:rPr>
          <w:rStyle w:val="c45"/>
          <w:b/>
          <w:bCs/>
          <w:iCs/>
          <w:color w:val="000000"/>
          <w:sz w:val="28"/>
          <w:szCs w:val="28"/>
        </w:rPr>
        <w:t>обстоятельствам, отягчающим ответственность относятся</w:t>
      </w:r>
      <w:proofErr w:type="gramEnd"/>
      <w:r w:rsidRPr="00D50EC1">
        <w:rPr>
          <w:rStyle w:val="c45"/>
          <w:b/>
          <w:bCs/>
          <w:iCs/>
          <w:color w:val="000000"/>
          <w:sz w:val="28"/>
          <w:szCs w:val="28"/>
        </w:rPr>
        <w:t xml:space="preserve"> (выберете несколько вариантов)</w:t>
      </w:r>
    </w:p>
    <w:p w:rsidR="00024978" w:rsidRPr="00D50EC1" w:rsidRDefault="00D50EC1" w:rsidP="00024978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        1</w:t>
      </w:r>
      <w:r w:rsidR="00024978" w:rsidRPr="00D50EC1">
        <w:rPr>
          <w:rStyle w:val="c5"/>
          <w:color w:val="000000"/>
          <w:sz w:val="28"/>
          <w:szCs w:val="28"/>
        </w:rPr>
        <w:t>) раскаяние лица, совершившего административное правонарушение;</w:t>
      </w:r>
    </w:p>
    <w:p w:rsidR="00024978" w:rsidRPr="00D50EC1" w:rsidRDefault="00D50EC1" w:rsidP="00024978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        2</w:t>
      </w:r>
      <w:r w:rsidR="00024978" w:rsidRPr="00D50EC1">
        <w:rPr>
          <w:rStyle w:val="c5"/>
          <w:color w:val="000000"/>
          <w:sz w:val="28"/>
          <w:szCs w:val="28"/>
        </w:rPr>
        <w:t>) продолжение противоправного поведения, несмотря на требование уполномоченных на то лиц прекратить его;</w:t>
      </w:r>
    </w:p>
    <w:p w:rsidR="00024978" w:rsidRPr="00D50EC1" w:rsidRDefault="00D50EC1" w:rsidP="00024978">
      <w:pPr>
        <w:pStyle w:val="c15"/>
        <w:shd w:val="clear" w:color="auto" w:fill="FFFFFF"/>
        <w:spacing w:before="0" w:beforeAutospacing="0" w:after="0" w:afterAutospacing="0"/>
        <w:ind w:firstLine="548"/>
        <w:jc w:val="both"/>
        <w:rPr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3</w:t>
      </w:r>
      <w:r w:rsidR="00024978" w:rsidRPr="00D50EC1">
        <w:rPr>
          <w:rStyle w:val="c5"/>
          <w:color w:val="000000"/>
          <w:sz w:val="28"/>
          <w:szCs w:val="28"/>
        </w:rPr>
        <w:t>) добровольное прекращение противоправного поведения лицом, совершившим административное правонарушение;</w:t>
      </w:r>
    </w:p>
    <w:p w:rsidR="00024978" w:rsidRPr="00D50EC1" w:rsidRDefault="00D50EC1" w:rsidP="00024978">
      <w:pPr>
        <w:pStyle w:val="c15"/>
        <w:shd w:val="clear" w:color="auto" w:fill="FFFFFF"/>
        <w:spacing w:before="0" w:beforeAutospacing="0" w:after="0" w:afterAutospacing="0"/>
        <w:ind w:firstLine="548"/>
        <w:jc w:val="both"/>
        <w:rPr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 xml:space="preserve">4)повторное </w:t>
      </w:r>
      <w:r w:rsidR="00024978" w:rsidRPr="00D50EC1">
        <w:rPr>
          <w:rStyle w:val="c5"/>
          <w:color w:val="000000"/>
          <w:sz w:val="28"/>
          <w:szCs w:val="28"/>
        </w:rPr>
        <w:t>совершение однородного административного правонарушения,</w:t>
      </w:r>
    </w:p>
    <w:p w:rsidR="00024978" w:rsidRPr="00D50EC1" w:rsidRDefault="00D50EC1" w:rsidP="00024978">
      <w:pPr>
        <w:pStyle w:val="c15"/>
        <w:shd w:val="clear" w:color="auto" w:fill="FFFFFF"/>
        <w:spacing w:before="0" w:beforeAutospacing="0" w:after="0" w:afterAutospacing="0"/>
        <w:ind w:firstLine="548"/>
        <w:jc w:val="both"/>
        <w:rPr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5</w:t>
      </w:r>
      <w:r w:rsidR="00024978" w:rsidRPr="00D50EC1">
        <w:rPr>
          <w:rStyle w:val="c5"/>
          <w:color w:val="000000"/>
          <w:sz w:val="28"/>
          <w:szCs w:val="28"/>
        </w:rPr>
        <w:t>) совершение административного правонарушения в состоянии сильного душевного волнения (аффекта) либо при стечении тяжелых личных или семейных обстоятельств;</w:t>
      </w:r>
    </w:p>
    <w:p w:rsidR="00024978" w:rsidRPr="00D50EC1" w:rsidRDefault="00D50EC1" w:rsidP="00D50EC1">
      <w:pPr>
        <w:pStyle w:val="c1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 xml:space="preserve">      6</w:t>
      </w:r>
      <w:r w:rsidR="00024978" w:rsidRPr="00D50EC1">
        <w:rPr>
          <w:rStyle w:val="c5"/>
          <w:color w:val="000000"/>
          <w:sz w:val="28"/>
          <w:szCs w:val="28"/>
        </w:rPr>
        <w:t>) совершение административного правонарушения несовершеннолетним;</w:t>
      </w:r>
    </w:p>
    <w:p w:rsidR="00024978" w:rsidRPr="00D50EC1" w:rsidRDefault="00D50EC1" w:rsidP="00D50EC1">
      <w:pPr>
        <w:pStyle w:val="c1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 xml:space="preserve">      7</w:t>
      </w:r>
      <w:r w:rsidR="00024978" w:rsidRPr="00D50EC1">
        <w:rPr>
          <w:rStyle w:val="c5"/>
          <w:color w:val="000000"/>
          <w:sz w:val="28"/>
          <w:szCs w:val="28"/>
        </w:rPr>
        <w:t>)вовлечение несовершеннолетнего в совершение административного правонарушения;</w:t>
      </w:r>
    </w:p>
    <w:p w:rsidR="00024978" w:rsidRPr="00D50EC1" w:rsidRDefault="00D50EC1" w:rsidP="00024978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       8</w:t>
      </w:r>
      <w:r w:rsidR="00024978" w:rsidRPr="00D50EC1">
        <w:rPr>
          <w:rStyle w:val="c5"/>
          <w:color w:val="000000"/>
          <w:sz w:val="28"/>
          <w:szCs w:val="28"/>
        </w:rPr>
        <w:t>) совершение административного правонарушения группой лиц;</w:t>
      </w:r>
    </w:p>
    <w:p w:rsidR="00024978" w:rsidRPr="00D50EC1" w:rsidRDefault="00D50EC1" w:rsidP="00D50EC1">
      <w:pPr>
        <w:pStyle w:val="c1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 xml:space="preserve">      9</w:t>
      </w:r>
      <w:r w:rsidR="00024978" w:rsidRPr="00D50EC1">
        <w:rPr>
          <w:rStyle w:val="c5"/>
          <w:color w:val="000000"/>
          <w:sz w:val="28"/>
          <w:szCs w:val="28"/>
        </w:rPr>
        <w:t>) совершение административного правонарушения в условиях стихийного бедствия или при других чрезвычайных обстоятельствах;</w:t>
      </w:r>
    </w:p>
    <w:p w:rsidR="00024978" w:rsidRDefault="00D50EC1" w:rsidP="00024978">
      <w:pPr>
        <w:pStyle w:val="c15"/>
        <w:shd w:val="clear" w:color="auto" w:fill="FFFFFF"/>
        <w:spacing w:before="0" w:beforeAutospacing="0" w:after="0" w:afterAutospacing="0"/>
        <w:ind w:firstLine="548"/>
        <w:jc w:val="both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10</w:t>
      </w:r>
      <w:r w:rsidR="00024978" w:rsidRPr="00D50EC1">
        <w:rPr>
          <w:rStyle w:val="c5"/>
          <w:color w:val="000000"/>
          <w:sz w:val="28"/>
          <w:szCs w:val="28"/>
        </w:rPr>
        <w:t>)  совершение административного правонарушения в состоянии опьянения</w:t>
      </w:r>
    </w:p>
    <w:p w:rsidR="00D50EC1" w:rsidRPr="00D50EC1" w:rsidRDefault="00D50EC1" w:rsidP="00024978">
      <w:pPr>
        <w:pStyle w:val="c15"/>
        <w:shd w:val="clear" w:color="auto" w:fill="FFFFFF"/>
        <w:spacing w:before="0" w:beforeAutospacing="0" w:after="0" w:afterAutospacing="0"/>
        <w:ind w:firstLine="548"/>
        <w:jc w:val="both"/>
        <w:rPr>
          <w:color w:val="000000"/>
          <w:sz w:val="28"/>
          <w:szCs w:val="28"/>
        </w:rPr>
      </w:pPr>
    </w:p>
    <w:p w:rsidR="00024978" w:rsidRDefault="00024978" w:rsidP="00024978">
      <w:pPr>
        <w:pStyle w:val="c15"/>
        <w:shd w:val="clear" w:color="auto" w:fill="FFFFFF"/>
        <w:spacing w:before="0" w:beforeAutospacing="0" w:after="0" w:afterAutospacing="0"/>
        <w:ind w:firstLine="548"/>
        <w:jc w:val="both"/>
        <w:rPr>
          <w:rStyle w:val="c45"/>
          <w:b/>
          <w:bCs/>
          <w:iCs/>
          <w:color w:val="000000"/>
          <w:sz w:val="28"/>
          <w:szCs w:val="28"/>
        </w:rPr>
      </w:pPr>
      <w:r w:rsidRPr="00D50EC1">
        <w:rPr>
          <w:rStyle w:val="c45"/>
          <w:b/>
          <w:bCs/>
          <w:iCs/>
          <w:color w:val="000000"/>
          <w:sz w:val="28"/>
          <w:szCs w:val="28"/>
        </w:rPr>
        <w:lastRenderedPageBreak/>
        <w:t>5. Что является целью административного наказания?</w:t>
      </w:r>
    </w:p>
    <w:p w:rsidR="00D50EC1" w:rsidRPr="00D50EC1" w:rsidRDefault="00D50EC1" w:rsidP="00024978">
      <w:pPr>
        <w:pStyle w:val="c15"/>
        <w:shd w:val="clear" w:color="auto" w:fill="FFFFFF"/>
        <w:spacing w:before="0" w:beforeAutospacing="0" w:after="0" w:afterAutospacing="0"/>
        <w:ind w:firstLine="548"/>
        <w:jc w:val="both"/>
        <w:rPr>
          <w:color w:val="000000"/>
          <w:sz w:val="28"/>
          <w:szCs w:val="28"/>
        </w:rPr>
      </w:pPr>
    </w:p>
    <w:p w:rsidR="00024978" w:rsidRPr="00024978" w:rsidRDefault="00024978" w:rsidP="0002497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50E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Административное право – это отрасль права, которая</w:t>
      </w:r>
    </w:p>
    <w:p w:rsidR="00D50EC1" w:rsidRDefault="00024978" w:rsidP="00024978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регулирует общественные отношения, возникающие в процессе организации и исполнительно - распорядительной деятельности государственного управления</w:t>
      </w:r>
    </w:p>
    <w:p w:rsidR="00D50EC1" w:rsidRDefault="00024978" w:rsidP="00024978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2) определяет преступность и наказуемость деяний, опасных для данного общества </w:t>
      </w:r>
    </w:p>
    <w:p w:rsidR="00D50EC1" w:rsidRDefault="00024978" w:rsidP="00024978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 регулирует имущественные отношения и связанные с ними личные неимущественные отношения           </w:t>
      </w:r>
    </w:p>
    <w:p w:rsidR="00024978" w:rsidRDefault="00024978" w:rsidP="00024978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регулирует основы социально-экономического, политического и территориального устройства</w:t>
      </w:r>
    </w:p>
    <w:p w:rsidR="00D50EC1" w:rsidRPr="00024978" w:rsidRDefault="00D50EC1" w:rsidP="00024978">
      <w:pPr>
        <w:shd w:val="clear" w:color="auto" w:fill="FFFFFF"/>
        <w:spacing w:after="0" w:line="240" w:lineRule="auto"/>
        <w:ind w:left="-284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024978" w:rsidRPr="00024978" w:rsidRDefault="00024978" w:rsidP="0002497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50E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</w:t>
      </w:r>
      <w:r w:rsidRPr="00024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50E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Источником административного права является</w:t>
      </w:r>
      <w:r w:rsidRPr="00024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D50EC1" w:rsidRDefault="00024978" w:rsidP="00024978">
      <w:pPr>
        <w:shd w:val="clear" w:color="auto" w:fill="FFFFFF"/>
        <w:spacing w:after="0" w:line="240" w:lineRule="auto"/>
        <w:ind w:hanging="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24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Конституция РФ; </w:t>
      </w:r>
      <w:r w:rsidRPr="00D50E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D50EC1" w:rsidRDefault="00024978" w:rsidP="00024978">
      <w:pPr>
        <w:shd w:val="clear" w:color="auto" w:fill="FFFFFF"/>
        <w:spacing w:after="0" w:line="240" w:lineRule="auto"/>
        <w:ind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постановления Правительства РФ;  </w:t>
      </w:r>
    </w:p>
    <w:p w:rsidR="00D50EC1" w:rsidRDefault="00024978" w:rsidP="00024978">
      <w:pPr>
        <w:shd w:val="clear" w:color="auto" w:fill="FFFFFF"/>
        <w:spacing w:after="0" w:line="240" w:lineRule="auto"/>
        <w:ind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 законы РФ;        </w:t>
      </w:r>
    </w:p>
    <w:p w:rsidR="00024978" w:rsidRDefault="00024978" w:rsidP="00024978">
      <w:pPr>
        <w:shd w:val="clear" w:color="auto" w:fill="FFFFFF"/>
        <w:spacing w:after="0" w:line="240" w:lineRule="auto"/>
        <w:ind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все перечисленное.</w:t>
      </w:r>
    </w:p>
    <w:p w:rsidR="00D50EC1" w:rsidRPr="00024978" w:rsidRDefault="00D50EC1" w:rsidP="00024978">
      <w:pPr>
        <w:shd w:val="clear" w:color="auto" w:fill="FFFFFF"/>
        <w:spacing w:after="0" w:line="240" w:lineRule="auto"/>
        <w:ind w:hanging="284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024978" w:rsidRPr="00024978" w:rsidRDefault="00024978" w:rsidP="00024978">
      <w:pPr>
        <w:shd w:val="clear" w:color="auto" w:fill="FFFFFF"/>
        <w:spacing w:after="0" w:line="240" w:lineRule="auto"/>
        <w:ind w:left="-284" w:firstLine="284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50E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8.С какого возраста граждане могут стать субъектами административной ответственности?</w:t>
      </w:r>
    </w:p>
    <w:p w:rsidR="00024978" w:rsidRDefault="00024978" w:rsidP="00024978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14 лет         2) 16 лет        3) 18 лет        4) 21 год</w:t>
      </w:r>
    </w:p>
    <w:p w:rsidR="00D50EC1" w:rsidRPr="00024978" w:rsidRDefault="00D50EC1" w:rsidP="00024978">
      <w:pPr>
        <w:shd w:val="clear" w:color="auto" w:fill="FFFFFF"/>
        <w:spacing w:after="0" w:line="240" w:lineRule="auto"/>
        <w:ind w:left="-284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024978" w:rsidRPr="00024978" w:rsidRDefault="00024978" w:rsidP="00024978">
      <w:pPr>
        <w:shd w:val="clear" w:color="auto" w:fill="FFFFFF"/>
        <w:spacing w:after="0" w:line="240" w:lineRule="auto"/>
        <w:ind w:left="-284" w:firstLine="284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50E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9.Административное наказание устанавливается:</w:t>
      </w:r>
    </w:p>
    <w:p w:rsidR="00D50EC1" w:rsidRDefault="00024978" w:rsidP="00024978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proofErr w:type="spellStart"/>
      <w:r w:rsidRPr="00024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КоАП</w:t>
      </w:r>
      <w:proofErr w:type="spellEnd"/>
      <w:r w:rsidRPr="00024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</w:p>
    <w:p w:rsidR="00D50EC1" w:rsidRDefault="00024978" w:rsidP="00024978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Федеральными законами;  </w:t>
      </w:r>
    </w:p>
    <w:p w:rsidR="00D50EC1" w:rsidRDefault="00024978" w:rsidP="00024978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законами субъекта федерации; </w:t>
      </w:r>
    </w:p>
    <w:p w:rsidR="00024978" w:rsidRDefault="00024978" w:rsidP="00024978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постановлениями правительства РФ;</w:t>
      </w:r>
    </w:p>
    <w:p w:rsidR="00D50EC1" w:rsidRPr="00024978" w:rsidRDefault="00D50EC1" w:rsidP="00024978">
      <w:pPr>
        <w:shd w:val="clear" w:color="auto" w:fill="FFFFFF"/>
        <w:spacing w:after="0" w:line="240" w:lineRule="auto"/>
        <w:ind w:left="-284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024978" w:rsidRPr="00024978" w:rsidRDefault="00D50EC1" w:rsidP="00024978">
      <w:pPr>
        <w:shd w:val="clear" w:color="auto" w:fill="FFFFFF"/>
        <w:spacing w:after="0" w:line="240" w:lineRule="auto"/>
        <w:ind w:left="-284" w:firstLine="284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50E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</w:t>
      </w:r>
      <w:r w:rsidR="00024978" w:rsidRPr="00D50E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.Какая ситуация регулируется нормами административного права?</w:t>
      </w:r>
    </w:p>
    <w:p w:rsidR="00D50EC1" w:rsidRDefault="00024978" w:rsidP="00024978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супруги Б. расторгли брак в органах загса, не обращаясь в суд </w:t>
      </w:r>
    </w:p>
    <w:p w:rsidR="00D50EC1" w:rsidRDefault="00024978" w:rsidP="00024978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гражданин А. обратился в суд с иском о признании заключенного с комитетом по образованию договора недействительным </w:t>
      </w:r>
    </w:p>
    <w:p w:rsidR="00D50EC1" w:rsidRDefault="00024978" w:rsidP="00024978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сотрудники полиции составили протокол по </w:t>
      </w:r>
      <w:proofErr w:type="gramStart"/>
      <w:r w:rsidRPr="00024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факту о нарушении</w:t>
      </w:r>
      <w:proofErr w:type="gramEnd"/>
      <w:r w:rsidRPr="00024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гражданином В. правил охоты </w:t>
      </w:r>
    </w:p>
    <w:p w:rsidR="00024978" w:rsidRDefault="00024978" w:rsidP="00024978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суд восстановил гражданина Г. в должности, с которой он был уволен администрацией предприятия</w:t>
      </w:r>
    </w:p>
    <w:p w:rsidR="00D50EC1" w:rsidRPr="00024978" w:rsidRDefault="00D50EC1" w:rsidP="00024978">
      <w:pPr>
        <w:shd w:val="clear" w:color="auto" w:fill="FFFFFF"/>
        <w:spacing w:after="0" w:line="240" w:lineRule="auto"/>
        <w:ind w:left="-284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024978" w:rsidRPr="00024978" w:rsidRDefault="00D50EC1" w:rsidP="0002497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50E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11</w:t>
      </w:r>
      <w:r w:rsidR="00024978" w:rsidRPr="00D50E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Иностранный гражданин, законно находящийся на территории РФ может на территории РФ</w:t>
      </w:r>
      <w:r w:rsidR="00024978" w:rsidRPr="00024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D50EC1" w:rsidRDefault="00024978" w:rsidP="00024978">
      <w:pPr>
        <w:shd w:val="clear" w:color="auto" w:fill="FFFFFF"/>
        <w:spacing w:after="0" w:line="240" w:lineRule="auto"/>
        <w:ind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1) быть государственным служащим; </w:t>
      </w:r>
    </w:p>
    <w:p w:rsidR="00D50EC1" w:rsidRDefault="00024978" w:rsidP="00024978">
      <w:pPr>
        <w:shd w:val="clear" w:color="auto" w:fill="FFFFFF"/>
        <w:spacing w:after="0" w:line="240" w:lineRule="auto"/>
        <w:ind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2) быть командиром экипажа воздушного судна;  </w:t>
      </w:r>
    </w:p>
    <w:p w:rsidR="00D50EC1" w:rsidRDefault="00024978" w:rsidP="00024978">
      <w:pPr>
        <w:shd w:val="clear" w:color="auto" w:fill="FFFFFF"/>
        <w:spacing w:after="0" w:line="240" w:lineRule="auto"/>
        <w:ind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работать в коммерческой организации;        </w:t>
      </w:r>
    </w:p>
    <w:p w:rsidR="00024978" w:rsidRDefault="00024978" w:rsidP="00024978">
      <w:pPr>
        <w:shd w:val="clear" w:color="auto" w:fill="FFFFFF"/>
        <w:spacing w:after="0" w:line="240" w:lineRule="auto"/>
        <w:ind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4) работать в полиции;</w:t>
      </w:r>
    </w:p>
    <w:p w:rsidR="00D50EC1" w:rsidRPr="00024978" w:rsidRDefault="00D50EC1" w:rsidP="00024978">
      <w:pPr>
        <w:shd w:val="clear" w:color="auto" w:fill="FFFFFF"/>
        <w:spacing w:after="0" w:line="240" w:lineRule="auto"/>
        <w:ind w:hanging="284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024978" w:rsidRPr="00024978" w:rsidRDefault="00D50EC1" w:rsidP="00024978">
      <w:pPr>
        <w:shd w:val="clear" w:color="auto" w:fill="FFFFFF"/>
        <w:spacing w:after="0" w:line="240" w:lineRule="auto"/>
        <w:ind w:left="-284" w:firstLine="284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50E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12</w:t>
      </w:r>
      <w:r w:rsidR="00024978" w:rsidRPr="00D50E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Среди перечисленных правонарушений административным является</w:t>
      </w:r>
    </w:p>
    <w:p w:rsidR="00D50EC1" w:rsidRDefault="00024978" w:rsidP="00024978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производство контрафактных видеокассет</w:t>
      </w:r>
    </w:p>
    <w:p w:rsidR="00D50EC1" w:rsidRDefault="00024978" w:rsidP="00024978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2) дача взятки чиновнику </w:t>
      </w:r>
    </w:p>
    <w:p w:rsidR="00D50EC1" w:rsidRDefault="00024978" w:rsidP="00024978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присвоение чужого изобретения                        </w:t>
      </w:r>
    </w:p>
    <w:p w:rsidR="00024978" w:rsidRPr="00024978" w:rsidRDefault="00024978" w:rsidP="00024978">
      <w:pPr>
        <w:shd w:val="clear" w:color="auto" w:fill="FFFFFF"/>
        <w:spacing w:after="0" w:line="240" w:lineRule="auto"/>
        <w:ind w:left="-284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24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неоплаченный провоз багажа</w:t>
      </w:r>
    </w:p>
    <w:p w:rsidR="00024978" w:rsidRPr="00024978" w:rsidRDefault="00024978" w:rsidP="0002497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50E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024978" w:rsidRPr="00024978" w:rsidRDefault="00D50EC1" w:rsidP="0002497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50E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13</w:t>
      </w:r>
      <w:r w:rsidR="00024978" w:rsidRPr="00D50E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.Ниже приведён перечень терминов. Все они, за исключением двух, относятся к понятию «правонарушение».</w:t>
      </w:r>
    </w:p>
    <w:p w:rsidR="00D50EC1" w:rsidRDefault="00024978" w:rsidP="000249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Деяние;</w:t>
      </w:r>
    </w:p>
    <w:p w:rsidR="00D50EC1" w:rsidRDefault="00024978" w:rsidP="000249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2) соблюдение закона;  </w:t>
      </w:r>
    </w:p>
    <w:p w:rsidR="00D50EC1" w:rsidRDefault="00024978" w:rsidP="000249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правовой обычай;  </w:t>
      </w:r>
    </w:p>
    <w:p w:rsidR="00D50EC1" w:rsidRDefault="00024978" w:rsidP="000249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 умысел;  </w:t>
      </w:r>
    </w:p>
    <w:p w:rsidR="00D50EC1" w:rsidRDefault="00024978" w:rsidP="000249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5) неосторожность; </w:t>
      </w:r>
    </w:p>
    <w:p w:rsidR="00024978" w:rsidRDefault="00024978" w:rsidP="000249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6) вина.</w:t>
      </w:r>
    </w:p>
    <w:p w:rsidR="00D50EC1" w:rsidRPr="00024978" w:rsidRDefault="00D50EC1" w:rsidP="0002497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024978" w:rsidRPr="00024978" w:rsidRDefault="00D50EC1" w:rsidP="0002497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50E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14</w:t>
      </w:r>
      <w:r w:rsidR="00024978" w:rsidRPr="00D50E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Какие из перечисленных санкций применяются в административном праве:</w:t>
      </w:r>
    </w:p>
    <w:p w:rsidR="00D50EC1" w:rsidRDefault="00024978" w:rsidP="00024978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предупреждение;  </w:t>
      </w:r>
    </w:p>
    <w:p w:rsidR="00D50EC1" w:rsidRDefault="00024978" w:rsidP="00024978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замечание;  </w:t>
      </w:r>
    </w:p>
    <w:p w:rsidR="00D50EC1" w:rsidRDefault="00024978" w:rsidP="00024978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строгий выговор; </w:t>
      </w:r>
    </w:p>
    <w:p w:rsidR="00D50EC1" w:rsidRDefault="00024978" w:rsidP="00024978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выговор; </w:t>
      </w:r>
    </w:p>
    <w:p w:rsidR="00D50EC1" w:rsidRDefault="00024978" w:rsidP="00024978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штраф;        </w:t>
      </w:r>
    </w:p>
    <w:p w:rsidR="00D50EC1" w:rsidRDefault="00024978" w:rsidP="00024978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6) увольнение </w:t>
      </w:r>
    </w:p>
    <w:p w:rsidR="00D50EC1" w:rsidRDefault="00024978" w:rsidP="00024978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7) исправительные работы; </w:t>
      </w:r>
    </w:p>
    <w:p w:rsidR="00024978" w:rsidRDefault="00024978" w:rsidP="00024978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обязательные работы;</w:t>
      </w:r>
    </w:p>
    <w:p w:rsidR="00D50EC1" w:rsidRPr="00024978" w:rsidRDefault="00D50EC1" w:rsidP="00024978">
      <w:pPr>
        <w:shd w:val="clear" w:color="auto" w:fill="FFFFFF"/>
        <w:spacing w:after="0" w:line="240" w:lineRule="auto"/>
        <w:ind w:left="-284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D50EC1" w:rsidRPr="00D50EC1" w:rsidRDefault="00D50EC1" w:rsidP="00D50E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15</w:t>
      </w:r>
      <w:r w:rsidRPr="00D50E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.Установление карантина, комендантского часа, запрещение движения автотранспорта – это меры:</w:t>
      </w:r>
    </w:p>
    <w:p w:rsidR="00D50EC1" w:rsidRDefault="00D50EC1" w:rsidP="00D50EC1">
      <w:pPr>
        <w:shd w:val="clear" w:color="auto" w:fill="FFFFFF"/>
        <w:spacing w:after="0" w:line="240" w:lineRule="auto"/>
        <w:ind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0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1) административного принуждения;               </w:t>
      </w:r>
    </w:p>
    <w:p w:rsidR="00D50EC1" w:rsidRPr="00D50EC1" w:rsidRDefault="00D50EC1" w:rsidP="00D50EC1">
      <w:pPr>
        <w:shd w:val="clear" w:color="auto" w:fill="FFFFFF"/>
        <w:spacing w:after="0" w:line="240" w:lineRule="auto"/>
        <w:ind w:hanging="284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50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2) административного взыскания;</w:t>
      </w:r>
    </w:p>
    <w:p w:rsidR="00D50EC1" w:rsidRDefault="00D50EC1" w:rsidP="00D50EC1">
      <w:pPr>
        <w:shd w:val="clear" w:color="auto" w:fill="FFFFFF"/>
        <w:spacing w:after="0" w:line="240" w:lineRule="auto"/>
        <w:ind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0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3) административного предупреждения;         </w:t>
      </w:r>
    </w:p>
    <w:p w:rsidR="00D50EC1" w:rsidRPr="00D50EC1" w:rsidRDefault="00D50EC1" w:rsidP="00D50EC1">
      <w:pPr>
        <w:shd w:val="clear" w:color="auto" w:fill="FFFFFF"/>
        <w:spacing w:after="0" w:line="240" w:lineRule="auto"/>
        <w:ind w:hanging="284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50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административной ответственности;</w:t>
      </w:r>
    </w:p>
    <w:p w:rsidR="005D2F62" w:rsidRPr="00D50EC1" w:rsidRDefault="005D2F62">
      <w:pPr>
        <w:rPr>
          <w:sz w:val="28"/>
          <w:szCs w:val="28"/>
        </w:rPr>
      </w:pPr>
    </w:p>
    <w:sectPr w:rsidR="005D2F62" w:rsidRPr="00D50EC1" w:rsidSect="005D2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4978"/>
    <w:rsid w:val="00024978"/>
    <w:rsid w:val="005D2F62"/>
    <w:rsid w:val="00D50EC1"/>
    <w:rsid w:val="00DD45E6"/>
    <w:rsid w:val="00F10C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F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0">
    <w:name w:val="c20"/>
    <w:basedOn w:val="a"/>
    <w:rsid w:val="0002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024978"/>
  </w:style>
  <w:style w:type="paragraph" w:customStyle="1" w:styleId="c9">
    <w:name w:val="c9"/>
    <w:basedOn w:val="a"/>
    <w:rsid w:val="0002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024978"/>
  </w:style>
  <w:style w:type="character" w:customStyle="1" w:styleId="c45">
    <w:name w:val="c45"/>
    <w:basedOn w:val="a0"/>
    <w:rsid w:val="00024978"/>
  </w:style>
  <w:style w:type="paragraph" w:customStyle="1" w:styleId="c15">
    <w:name w:val="c15"/>
    <w:basedOn w:val="a"/>
    <w:rsid w:val="0002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02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02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4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671</Words>
  <Characters>3827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4490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2020-05-28T07:18:00Z</dcterms:created>
  <dcterms:modified xsi:type="dcterms:W3CDTF">2020-05-28T07:54:00Z</dcterms:modified>
</cp:coreProperties>
</file>