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B1" w:rsidRDefault="008D4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30.04.20. Лекция </w:t>
      </w:r>
    </w:p>
    <w:p w:rsidR="008D4025" w:rsidRPr="008D4025" w:rsidRDefault="008D4025" w:rsidP="008D402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4025">
        <w:rPr>
          <w:rFonts w:ascii="Times New Roman" w:eastAsia="Calibri" w:hAnsi="Times New Roman" w:cs="Times New Roman"/>
          <w:b/>
          <w:sz w:val="24"/>
          <w:szCs w:val="24"/>
        </w:rPr>
        <w:t>Пищевая ценность и характеристика различных видов мяса.</w:t>
      </w:r>
    </w:p>
    <w:p w:rsidR="008D4025" w:rsidRPr="008D4025" w:rsidRDefault="008D4025" w:rsidP="008D40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025">
        <w:rPr>
          <w:rFonts w:ascii="Times New Roman" w:eastAsia="Calibri" w:hAnsi="Times New Roman" w:cs="Times New Roman"/>
          <w:b/>
          <w:sz w:val="24"/>
          <w:szCs w:val="24"/>
        </w:rPr>
        <w:t>Химический состав мяса</w:t>
      </w:r>
      <w:r w:rsidRPr="008D4025">
        <w:rPr>
          <w:rFonts w:ascii="Times New Roman" w:eastAsia="Calibri" w:hAnsi="Times New Roman" w:cs="Times New Roman"/>
          <w:sz w:val="24"/>
          <w:szCs w:val="24"/>
        </w:rPr>
        <w:t xml:space="preserve"> и его качество зависят от вида животного, его возраста, пола и породы, степени откормленности (упитанности), а также анатомической части туши, </w:t>
      </w:r>
      <w:proofErr w:type="gramStart"/>
      <w:r w:rsidRPr="008D4025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8D4025">
        <w:rPr>
          <w:rFonts w:ascii="Times New Roman" w:eastAsia="Calibri" w:hAnsi="Times New Roman" w:cs="Times New Roman"/>
          <w:sz w:val="24"/>
          <w:szCs w:val="24"/>
        </w:rPr>
        <w:t xml:space="preserve"> которого взято данное мясо.</w:t>
      </w:r>
    </w:p>
    <w:p w:rsidR="008D4025" w:rsidRPr="008D4025" w:rsidRDefault="008D4025" w:rsidP="008D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025">
        <w:rPr>
          <w:rFonts w:ascii="Times New Roman" w:eastAsia="Calibri" w:hAnsi="Times New Roman" w:cs="Times New Roman"/>
          <w:sz w:val="24"/>
          <w:szCs w:val="24"/>
        </w:rPr>
        <w:t>Мясо содержит значительное количество белков</w:t>
      </w:r>
      <w:proofErr w:type="gramStart"/>
      <w:r w:rsidRPr="008D4025">
        <w:rPr>
          <w:rFonts w:ascii="Times New Roman" w:eastAsia="Calibri" w:hAnsi="Times New Roman" w:cs="Times New Roman"/>
          <w:sz w:val="24"/>
          <w:szCs w:val="24"/>
        </w:rPr>
        <w:t xml:space="preserve"> (%):</w:t>
      </w:r>
      <w:proofErr w:type="gramEnd"/>
    </w:p>
    <w:p w:rsidR="008D4025" w:rsidRPr="008D4025" w:rsidRDefault="008D4025" w:rsidP="008D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025">
        <w:rPr>
          <w:rFonts w:ascii="Times New Roman" w:eastAsia="Calibri" w:hAnsi="Times New Roman" w:cs="Times New Roman"/>
          <w:sz w:val="24"/>
          <w:szCs w:val="24"/>
        </w:rPr>
        <w:t>говядина- 18,6-20; баранина- 15,6-19,8; жирная свинина-11-12. большая часть этих белков полноценна, т.к. содержит незаменимые аминокислоты.</w:t>
      </w:r>
    </w:p>
    <w:p w:rsidR="008D4025" w:rsidRPr="008D4025" w:rsidRDefault="008D4025" w:rsidP="008D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025">
        <w:rPr>
          <w:rFonts w:ascii="Times New Roman" w:eastAsia="Calibri" w:hAnsi="Times New Roman" w:cs="Times New Roman"/>
          <w:sz w:val="24"/>
          <w:szCs w:val="24"/>
        </w:rPr>
        <w:t>Количество жира колеблется в пределах от 1-2% в телятине, до 49% в жирной свинине.</w:t>
      </w:r>
    </w:p>
    <w:p w:rsidR="008D4025" w:rsidRPr="008D4025" w:rsidRDefault="008D4025" w:rsidP="008D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025">
        <w:rPr>
          <w:rFonts w:ascii="Times New Roman" w:eastAsia="Calibri" w:hAnsi="Times New Roman" w:cs="Times New Roman"/>
          <w:sz w:val="24"/>
          <w:szCs w:val="24"/>
        </w:rPr>
        <w:t>Углеводы в виде гликогена присутствуют исключительно в печени.</w:t>
      </w:r>
    </w:p>
    <w:p w:rsidR="008D4025" w:rsidRPr="008D4025" w:rsidRDefault="008D4025" w:rsidP="008D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025">
        <w:rPr>
          <w:rFonts w:ascii="Times New Roman" w:eastAsia="Calibri" w:hAnsi="Times New Roman" w:cs="Times New Roman"/>
          <w:sz w:val="24"/>
          <w:szCs w:val="24"/>
        </w:rPr>
        <w:t>Содержание минеральных веществ- 0,8-1,3% (соединения натрия, калия, кальция, магния, фосфора, железа и важнейших микроэлементов).</w:t>
      </w:r>
    </w:p>
    <w:p w:rsidR="008D4025" w:rsidRPr="008D4025" w:rsidRDefault="008D4025" w:rsidP="008D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025">
        <w:rPr>
          <w:rFonts w:ascii="Times New Roman" w:eastAsia="Calibri" w:hAnsi="Times New Roman" w:cs="Times New Roman"/>
          <w:sz w:val="24"/>
          <w:szCs w:val="24"/>
        </w:rPr>
        <w:t>Содержание экстрактивных веществ- 1,5- 2,5% (с преобладанием азотистых).</w:t>
      </w:r>
    </w:p>
    <w:p w:rsidR="008D4025" w:rsidRPr="008D4025" w:rsidRDefault="008D4025" w:rsidP="008D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025">
        <w:rPr>
          <w:rFonts w:ascii="Times New Roman" w:eastAsia="Calibri" w:hAnsi="Times New Roman" w:cs="Times New Roman"/>
          <w:sz w:val="24"/>
          <w:szCs w:val="24"/>
        </w:rPr>
        <w:t>Витамины группы</w:t>
      </w:r>
      <w:proofErr w:type="gramStart"/>
      <w:r w:rsidRPr="008D4025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8D4025">
        <w:rPr>
          <w:rFonts w:ascii="Times New Roman" w:eastAsia="Calibri" w:hAnsi="Times New Roman" w:cs="Times New Roman"/>
          <w:sz w:val="24"/>
          <w:szCs w:val="24"/>
        </w:rPr>
        <w:t xml:space="preserve"> (В1, В2, В6, В9, В12), РР и др.</w:t>
      </w:r>
    </w:p>
    <w:p w:rsidR="008D4025" w:rsidRPr="008D4025" w:rsidRDefault="008D4025" w:rsidP="008D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4025" w:rsidRPr="008D4025" w:rsidRDefault="008D4025" w:rsidP="008D40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025">
        <w:rPr>
          <w:rFonts w:ascii="Times New Roman" w:eastAsia="Calibri" w:hAnsi="Times New Roman" w:cs="Times New Roman"/>
          <w:b/>
          <w:sz w:val="24"/>
          <w:szCs w:val="24"/>
        </w:rPr>
        <w:t>Вид мяса</w:t>
      </w:r>
      <w:r w:rsidRPr="008D4025">
        <w:rPr>
          <w:rFonts w:ascii="Times New Roman" w:eastAsia="Calibri" w:hAnsi="Times New Roman" w:cs="Times New Roman"/>
          <w:sz w:val="24"/>
          <w:szCs w:val="24"/>
        </w:rPr>
        <w:t xml:space="preserve"> определяется по следующим признакам:</w:t>
      </w:r>
    </w:p>
    <w:p w:rsidR="008D4025" w:rsidRPr="008D4025" w:rsidRDefault="008D4025" w:rsidP="008D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025">
        <w:rPr>
          <w:rFonts w:ascii="Times New Roman" w:eastAsia="Calibri" w:hAnsi="Times New Roman" w:cs="Times New Roman"/>
          <w:i/>
          <w:sz w:val="24"/>
          <w:szCs w:val="24"/>
        </w:rPr>
        <w:t xml:space="preserve">- свинина </w:t>
      </w:r>
      <w:r w:rsidRPr="008D4025">
        <w:rPr>
          <w:rFonts w:ascii="Times New Roman" w:eastAsia="Calibri" w:hAnsi="Times New Roman" w:cs="Times New Roman"/>
          <w:sz w:val="24"/>
          <w:szCs w:val="24"/>
        </w:rPr>
        <w:t xml:space="preserve">имеет вкрапления жира мягкой консистенции. </w:t>
      </w:r>
      <w:proofErr w:type="gramStart"/>
      <w:r w:rsidRPr="008D4025">
        <w:rPr>
          <w:rFonts w:ascii="Times New Roman" w:eastAsia="Calibri" w:hAnsi="Times New Roman" w:cs="Times New Roman"/>
          <w:sz w:val="24"/>
          <w:szCs w:val="24"/>
        </w:rPr>
        <w:t>Цвет мяса от светло-розового (чем старше, тем мясо темнее) до тёмно красного, мышечные волокна тонкие;</w:t>
      </w:r>
      <w:proofErr w:type="gramEnd"/>
    </w:p>
    <w:p w:rsidR="008D4025" w:rsidRPr="008D4025" w:rsidRDefault="008D4025" w:rsidP="008D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025">
        <w:rPr>
          <w:rFonts w:ascii="Times New Roman" w:eastAsia="Calibri" w:hAnsi="Times New Roman" w:cs="Times New Roman"/>
          <w:i/>
          <w:sz w:val="24"/>
          <w:szCs w:val="24"/>
        </w:rPr>
        <w:t xml:space="preserve">- говядина </w:t>
      </w:r>
      <w:r w:rsidRPr="008D4025">
        <w:rPr>
          <w:rFonts w:ascii="Times New Roman" w:eastAsia="Calibri" w:hAnsi="Times New Roman" w:cs="Times New Roman"/>
          <w:sz w:val="24"/>
          <w:szCs w:val="24"/>
        </w:rPr>
        <w:t xml:space="preserve">обладает </w:t>
      </w:r>
      <w:proofErr w:type="spellStart"/>
      <w:r w:rsidRPr="008D4025">
        <w:rPr>
          <w:rFonts w:ascii="Times New Roman" w:eastAsia="Calibri" w:hAnsi="Times New Roman" w:cs="Times New Roman"/>
          <w:sz w:val="24"/>
          <w:szCs w:val="24"/>
        </w:rPr>
        <w:t>грубоволокнистой</w:t>
      </w:r>
      <w:proofErr w:type="spellEnd"/>
      <w:r w:rsidRPr="008D4025">
        <w:rPr>
          <w:rFonts w:ascii="Times New Roman" w:eastAsia="Calibri" w:hAnsi="Times New Roman" w:cs="Times New Roman"/>
          <w:sz w:val="24"/>
          <w:szCs w:val="24"/>
        </w:rPr>
        <w:t xml:space="preserve"> структурой и бедна жировой тканью. Цвет мяса тёмно-красный, жир</w:t>
      </w:r>
      <w:proofErr w:type="gramStart"/>
      <w:r w:rsidRPr="008D4025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8D4025">
        <w:rPr>
          <w:rFonts w:ascii="Times New Roman" w:eastAsia="Calibri" w:hAnsi="Times New Roman" w:cs="Times New Roman"/>
          <w:sz w:val="24"/>
          <w:szCs w:val="24"/>
        </w:rPr>
        <w:t xml:space="preserve"> белый с розовым оттенком, кремовый или жёлтый, в зависимости от возраста. Консистенция жира твёрдая и хрупкая.</w:t>
      </w:r>
    </w:p>
    <w:p w:rsidR="008D4025" w:rsidRPr="008D4025" w:rsidRDefault="008D4025" w:rsidP="008D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025">
        <w:rPr>
          <w:rFonts w:ascii="Times New Roman" w:eastAsia="Calibri" w:hAnsi="Times New Roman" w:cs="Times New Roman"/>
          <w:i/>
          <w:sz w:val="24"/>
          <w:szCs w:val="24"/>
        </w:rPr>
        <w:t>-телятина</w:t>
      </w:r>
      <w:r w:rsidRPr="008D4025">
        <w:rPr>
          <w:rFonts w:ascii="Times New Roman" w:eastAsia="Calibri" w:hAnsi="Times New Roman" w:cs="Times New Roman"/>
          <w:sz w:val="24"/>
          <w:szCs w:val="24"/>
        </w:rPr>
        <w:t xml:space="preserve">  отличается светлой окраской и нежными тонкими волокнами. Не имеет жировых вкраплений;</w:t>
      </w:r>
    </w:p>
    <w:p w:rsidR="008D4025" w:rsidRPr="008D4025" w:rsidRDefault="008D4025" w:rsidP="008D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025">
        <w:rPr>
          <w:rFonts w:ascii="Times New Roman" w:eastAsia="Calibri" w:hAnsi="Times New Roman" w:cs="Times New Roman"/>
          <w:i/>
          <w:sz w:val="24"/>
          <w:szCs w:val="24"/>
        </w:rPr>
        <w:t xml:space="preserve">-баранина </w:t>
      </w:r>
      <w:r w:rsidRPr="008D4025">
        <w:rPr>
          <w:rFonts w:ascii="Times New Roman" w:eastAsia="Calibri" w:hAnsi="Times New Roman" w:cs="Times New Roman"/>
          <w:sz w:val="24"/>
          <w:szCs w:val="24"/>
        </w:rPr>
        <w:t>– мелковолокнистая, светло-красного цвета. Мясо ягнят светло-красного цвета (с возрастом увеличивается толщина волокон и темнеет мясо).</w:t>
      </w:r>
    </w:p>
    <w:p w:rsidR="008D4025" w:rsidRPr="008D4025" w:rsidRDefault="008D4025" w:rsidP="008D4025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4025" w:rsidRPr="008D4025" w:rsidRDefault="008D4025" w:rsidP="008D4025">
      <w:pPr>
        <w:spacing w:after="0" w:line="30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4025">
        <w:rPr>
          <w:rFonts w:ascii="Times New Roman" w:eastAsia="Calibri" w:hAnsi="Times New Roman" w:cs="Times New Roman"/>
          <w:color w:val="7E7E7E"/>
          <w:sz w:val="24"/>
          <w:szCs w:val="24"/>
        </w:rPr>
        <w:t> </w:t>
      </w:r>
      <w:r w:rsidRPr="008D4025">
        <w:rPr>
          <w:rFonts w:ascii="Times New Roman" w:eastAsia="Calibri" w:hAnsi="Times New Roman" w:cs="Times New Roman"/>
          <w:b/>
          <w:sz w:val="24"/>
          <w:szCs w:val="24"/>
        </w:rPr>
        <w:t>По термическому состоянию  мясо подразделяется:</w:t>
      </w:r>
    </w:p>
    <w:p w:rsidR="008D4025" w:rsidRPr="008D4025" w:rsidRDefault="008D4025" w:rsidP="008D4025">
      <w:pPr>
        <w:spacing w:after="0" w:line="30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4025" w:rsidRPr="008D4025" w:rsidRDefault="008D4025" w:rsidP="008D4025">
      <w:pPr>
        <w:numPr>
          <w:ilvl w:val="2"/>
          <w:numId w:val="2"/>
        </w:numPr>
        <w:tabs>
          <w:tab w:val="clear" w:pos="2160"/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D4025">
        <w:rPr>
          <w:rFonts w:ascii="Times New Roman" w:eastAsia="Calibri" w:hAnsi="Times New Roman" w:cs="Times New Roman"/>
          <w:b/>
          <w:sz w:val="24"/>
          <w:szCs w:val="24"/>
        </w:rPr>
        <w:t>Охлаждённое</w:t>
      </w:r>
      <w:proofErr w:type="gramEnd"/>
      <w:r w:rsidRPr="008D4025">
        <w:rPr>
          <w:rFonts w:ascii="Times New Roman" w:eastAsia="Calibri" w:hAnsi="Times New Roman" w:cs="Times New Roman"/>
          <w:sz w:val="24"/>
          <w:szCs w:val="24"/>
        </w:rPr>
        <w:t xml:space="preserve"> -  подвергнутое охлаждению до температуры 0-4*, имеющую корочку </w:t>
      </w:r>
      <w:proofErr w:type="spellStart"/>
      <w:r w:rsidRPr="008D4025">
        <w:rPr>
          <w:rFonts w:ascii="Times New Roman" w:eastAsia="Calibri" w:hAnsi="Times New Roman" w:cs="Times New Roman"/>
          <w:sz w:val="24"/>
          <w:szCs w:val="24"/>
        </w:rPr>
        <w:t>подсыхания</w:t>
      </w:r>
      <w:proofErr w:type="spellEnd"/>
      <w:r w:rsidRPr="008D4025">
        <w:rPr>
          <w:rFonts w:ascii="Times New Roman" w:eastAsia="Calibri" w:hAnsi="Times New Roman" w:cs="Times New Roman"/>
          <w:sz w:val="24"/>
          <w:szCs w:val="24"/>
        </w:rPr>
        <w:t xml:space="preserve">;      </w:t>
      </w:r>
    </w:p>
    <w:p w:rsidR="008D4025" w:rsidRPr="008D4025" w:rsidRDefault="008D4025" w:rsidP="008D4025">
      <w:pPr>
        <w:numPr>
          <w:ilvl w:val="2"/>
          <w:numId w:val="2"/>
        </w:numPr>
        <w:tabs>
          <w:tab w:val="clear" w:pos="2160"/>
          <w:tab w:val="num" w:pos="0"/>
          <w:tab w:val="left" w:pos="360"/>
        </w:tabs>
        <w:spacing w:after="0" w:line="240" w:lineRule="auto"/>
        <w:ind w:hanging="21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D4025">
        <w:rPr>
          <w:rFonts w:ascii="Times New Roman" w:eastAsia="Calibri" w:hAnsi="Times New Roman" w:cs="Times New Roman"/>
          <w:b/>
          <w:sz w:val="24"/>
          <w:szCs w:val="24"/>
        </w:rPr>
        <w:t>Замороженное</w:t>
      </w:r>
      <w:proofErr w:type="gramEnd"/>
      <w:r w:rsidRPr="008D4025">
        <w:rPr>
          <w:rFonts w:ascii="Times New Roman" w:eastAsia="Calibri" w:hAnsi="Times New Roman" w:cs="Times New Roman"/>
          <w:sz w:val="24"/>
          <w:szCs w:val="24"/>
        </w:rPr>
        <w:t xml:space="preserve"> – подвергнутое замораживанию до температуры не выше -8*   </w:t>
      </w:r>
    </w:p>
    <w:p w:rsidR="008D4025" w:rsidRDefault="008D4025" w:rsidP="008D4025">
      <w:pPr>
        <w:spacing w:after="0" w:line="240" w:lineRule="auto"/>
        <w:rPr>
          <w:b/>
        </w:rPr>
      </w:pPr>
    </w:p>
    <w:p w:rsidR="008D4025" w:rsidRPr="008D4025" w:rsidRDefault="008D4025" w:rsidP="008D40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4025">
        <w:rPr>
          <w:rFonts w:ascii="Times New Roman" w:eastAsia="Calibri" w:hAnsi="Times New Roman" w:cs="Times New Roman"/>
          <w:b/>
          <w:sz w:val="24"/>
          <w:szCs w:val="24"/>
        </w:rPr>
        <w:t>Мясные полуфабрикаты делятся на следующие группы:</w:t>
      </w:r>
    </w:p>
    <w:p w:rsidR="008D4025" w:rsidRPr="008D4025" w:rsidRDefault="008D4025" w:rsidP="008D4025">
      <w:pPr>
        <w:pStyle w:val="a3"/>
        <w:numPr>
          <w:ilvl w:val="0"/>
          <w:numId w:val="3"/>
        </w:numPr>
        <w:tabs>
          <w:tab w:val="clear" w:pos="1080"/>
          <w:tab w:val="num" w:pos="0"/>
        </w:tabs>
        <w:ind w:left="180" w:hanging="180"/>
        <w:rPr>
          <w:b/>
          <w:lang w:val="ru-RU"/>
        </w:rPr>
      </w:pPr>
      <w:proofErr w:type="gramStart"/>
      <w:r w:rsidRPr="008D4025">
        <w:rPr>
          <w:b/>
          <w:i/>
          <w:lang w:val="ru-RU"/>
        </w:rPr>
        <w:t>Крупнокусковые</w:t>
      </w:r>
      <w:r w:rsidRPr="008D4025">
        <w:rPr>
          <w:b/>
          <w:lang w:val="ru-RU"/>
        </w:rPr>
        <w:t xml:space="preserve"> </w:t>
      </w:r>
      <w:r w:rsidRPr="008D4025">
        <w:rPr>
          <w:lang w:val="ru-RU"/>
        </w:rPr>
        <w:t>для непосредственной тепловой обработки – зачищенная от сухожилий и соединительной ткани, но с оставленной межмышечной соединительной и жировой тканью мясная мякоть в виде крупных кусков;</w:t>
      </w:r>
      <w:proofErr w:type="gramEnd"/>
    </w:p>
    <w:p w:rsidR="008D4025" w:rsidRPr="008D4025" w:rsidRDefault="008D4025" w:rsidP="008D4025">
      <w:pPr>
        <w:pStyle w:val="a3"/>
        <w:numPr>
          <w:ilvl w:val="0"/>
          <w:numId w:val="3"/>
        </w:numPr>
        <w:tabs>
          <w:tab w:val="clear" w:pos="1080"/>
          <w:tab w:val="num" w:pos="0"/>
        </w:tabs>
        <w:ind w:left="180" w:hanging="180"/>
        <w:rPr>
          <w:lang w:val="ru-RU"/>
        </w:rPr>
      </w:pPr>
      <w:r w:rsidRPr="008D4025">
        <w:rPr>
          <w:b/>
          <w:i/>
          <w:lang w:val="ru-RU"/>
        </w:rPr>
        <w:t>Крупнокусковые</w:t>
      </w:r>
      <w:r w:rsidRPr="008D4025">
        <w:rPr>
          <w:b/>
          <w:lang w:val="ru-RU"/>
        </w:rPr>
        <w:t xml:space="preserve"> </w:t>
      </w:r>
      <w:r w:rsidRPr="008D4025">
        <w:rPr>
          <w:lang w:val="ru-RU"/>
        </w:rPr>
        <w:t>для приготовления из них полуфабрикатов для тепловой обработки (пласты мяса: мякоть лопатки, куски тазобедренной части и т. д.);</w:t>
      </w:r>
    </w:p>
    <w:p w:rsidR="008D4025" w:rsidRPr="008D4025" w:rsidRDefault="008D4025" w:rsidP="008D4025">
      <w:pPr>
        <w:pStyle w:val="a3"/>
        <w:numPr>
          <w:ilvl w:val="0"/>
          <w:numId w:val="3"/>
        </w:numPr>
        <w:tabs>
          <w:tab w:val="clear" w:pos="1080"/>
          <w:tab w:val="num" w:pos="0"/>
        </w:tabs>
        <w:ind w:left="180" w:hanging="180"/>
        <w:rPr>
          <w:lang w:val="ru-RU"/>
        </w:rPr>
      </w:pPr>
      <w:r w:rsidRPr="008D4025">
        <w:rPr>
          <w:b/>
          <w:i/>
          <w:lang w:val="ru-RU"/>
        </w:rPr>
        <w:t>Порционные</w:t>
      </w:r>
      <w:r w:rsidRPr="008D4025">
        <w:rPr>
          <w:b/>
          <w:lang w:val="ru-RU"/>
        </w:rPr>
        <w:t xml:space="preserve"> </w:t>
      </w:r>
      <w:r w:rsidRPr="008D4025">
        <w:rPr>
          <w:lang w:val="ru-RU"/>
        </w:rPr>
        <w:t>полуфабрикаты, состоящие из 1-2 кусков мякоти неправильной округлой или овально-плоской формы, определённой массы и толщины, подготовленные для тепловой обработки, могут быть натуральные и панированные;</w:t>
      </w:r>
    </w:p>
    <w:p w:rsidR="008D4025" w:rsidRPr="008D4025" w:rsidRDefault="008D4025" w:rsidP="008D4025">
      <w:pPr>
        <w:pStyle w:val="a3"/>
        <w:numPr>
          <w:ilvl w:val="0"/>
          <w:numId w:val="3"/>
        </w:numPr>
        <w:tabs>
          <w:tab w:val="clear" w:pos="1080"/>
          <w:tab w:val="num" w:pos="0"/>
        </w:tabs>
        <w:ind w:left="180" w:hanging="180"/>
        <w:rPr>
          <w:lang w:val="ru-RU"/>
        </w:rPr>
      </w:pPr>
      <w:r w:rsidRPr="008D4025">
        <w:rPr>
          <w:b/>
          <w:i/>
          <w:lang w:val="ru-RU"/>
        </w:rPr>
        <w:t>Мелкокусковые</w:t>
      </w:r>
      <w:r w:rsidRPr="008D4025">
        <w:rPr>
          <w:b/>
          <w:lang w:val="ru-RU"/>
        </w:rPr>
        <w:t xml:space="preserve"> – </w:t>
      </w:r>
      <w:r w:rsidRPr="008D4025">
        <w:rPr>
          <w:lang w:val="ru-RU"/>
        </w:rPr>
        <w:t xml:space="preserve">кусочки мясной мякоти определённой массы и размера или </w:t>
      </w:r>
      <w:proofErr w:type="spellStart"/>
      <w:proofErr w:type="gramStart"/>
      <w:r w:rsidRPr="008D4025">
        <w:rPr>
          <w:lang w:val="ru-RU"/>
        </w:rPr>
        <w:t>мясо-костные</w:t>
      </w:r>
      <w:proofErr w:type="spellEnd"/>
      <w:proofErr w:type="gramEnd"/>
      <w:r w:rsidRPr="008D4025">
        <w:rPr>
          <w:lang w:val="ru-RU"/>
        </w:rPr>
        <w:t xml:space="preserve"> кусочки с заданным содержанием мякоти;</w:t>
      </w:r>
    </w:p>
    <w:p w:rsidR="008D4025" w:rsidRDefault="008D4025" w:rsidP="008D4025">
      <w:pPr>
        <w:pStyle w:val="a3"/>
        <w:numPr>
          <w:ilvl w:val="0"/>
          <w:numId w:val="3"/>
        </w:numPr>
        <w:tabs>
          <w:tab w:val="clear" w:pos="1080"/>
          <w:tab w:val="num" w:pos="0"/>
        </w:tabs>
        <w:ind w:left="180" w:hanging="180"/>
        <w:rPr>
          <w:lang w:val="ru-RU"/>
        </w:rPr>
      </w:pPr>
      <w:r w:rsidRPr="008D4025">
        <w:rPr>
          <w:b/>
          <w:i/>
          <w:lang w:val="ru-RU"/>
        </w:rPr>
        <w:t>Рубленые</w:t>
      </w:r>
      <w:r w:rsidRPr="008D4025">
        <w:rPr>
          <w:b/>
          <w:lang w:val="ru-RU"/>
        </w:rPr>
        <w:t xml:space="preserve"> </w:t>
      </w:r>
      <w:r w:rsidRPr="008D4025">
        <w:rPr>
          <w:lang w:val="ru-RU"/>
        </w:rPr>
        <w:t>(из натуральной рубки и котлетной массы) – изделия из измельчённого котлетного мяса и других компонентов.</w:t>
      </w:r>
    </w:p>
    <w:p w:rsidR="008D4025" w:rsidRPr="008D4025" w:rsidRDefault="008D4025" w:rsidP="008D4025">
      <w:pPr>
        <w:pStyle w:val="a3"/>
        <w:ind w:left="180"/>
        <w:rPr>
          <w:lang w:val="ru-RU"/>
        </w:rPr>
      </w:pPr>
    </w:p>
    <w:p w:rsidR="007C2215" w:rsidRPr="007C2215" w:rsidRDefault="007C2215" w:rsidP="007C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C2215" w:rsidRPr="007C2215" w:rsidSect="008F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850"/>
    <w:multiLevelType w:val="hybridMultilevel"/>
    <w:tmpl w:val="4A68C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E1F8F"/>
    <w:multiLevelType w:val="hybridMultilevel"/>
    <w:tmpl w:val="8F042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CC2CEC"/>
    <w:multiLevelType w:val="multilevel"/>
    <w:tmpl w:val="1A90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F51B6"/>
    <w:multiLevelType w:val="hybridMultilevel"/>
    <w:tmpl w:val="E564D3B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025"/>
    <w:rsid w:val="00612766"/>
    <w:rsid w:val="007C2215"/>
    <w:rsid w:val="008D4025"/>
    <w:rsid w:val="008F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B1"/>
  </w:style>
  <w:style w:type="paragraph" w:styleId="3">
    <w:name w:val="heading 3"/>
    <w:basedOn w:val="a"/>
    <w:link w:val="30"/>
    <w:uiPriority w:val="9"/>
    <w:qFormat/>
    <w:rsid w:val="007C22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C22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2020-04-30T05:55:00Z</dcterms:created>
  <dcterms:modified xsi:type="dcterms:W3CDTF">2020-04-30T06:22:00Z</dcterms:modified>
</cp:coreProperties>
</file>