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CA6" w:rsidRPr="006F2CA6" w:rsidRDefault="006F2CA6" w:rsidP="006F2CA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bookmarkStart w:id="0" w:name="_GoBack"/>
      <w:r w:rsidRPr="006F2CA6">
        <w:rPr>
          <w:sz w:val="28"/>
          <w:szCs w:val="28"/>
        </w:rPr>
        <w:t>Тема урока: «</w:t>
      </w:r>
      <w:r w:rsidRPr="006F2CA6">
        <w:rPr>
          <w:color w:val="000000"/>
          <w:sz w:val="28"/>
          <w:szCs w:val="28"/>
        </w:rPr>
        <w:t>Особенности литературного процесса конца ХХ – начала ХХ</w:t>
      </w:r>
      <w:r w:rsidRPr="006F2CA6">
        <w:rPr>
          <w:color w:val="000000"/>
          <w:sz w:val="28"/>
          <w:szCs w:val="28"/>
          <w:lang w:val="en-US"/>
        </w:rPr>
        <w:t>I</w:t>
      </w:r>
      <w:r w:rsidRPr="006F2CA6">
        <w:rPr>
          <w:color w:val="000000"/>
          <w:sz w:val="28"/>
          <w:szCs w:val="28"/>
        </w:rPr>
        <w:t xml:space="preserve"> вв.»</w:t>
      </w:r>
    </w:p>
    <w:p w:rsidR="006F2CA6" w:rsidRPr="006F2CA6" w:rsidRDefault="006F2CA6" w:rsidP="006F2CA6">
      <w:pPr>
        <w:shd w:val="clear" w:color="auto" w:fill="FFFFFF"/>
        <w:spacing w:line="276" w:lineRule="auto"/>
        <w:rPr>
          <w:sz w:val="28"/>
          <w:szCs w:val="28"/>
        </w:rPr>
      </w:pPr>
      <w:r w:rsidRPr="006F2CA6">
        <w:rPr>
          <w:color w:val="000000"/>
          <w:sz w:val="28"/>
          <w:szCs w:val="28"/>
        </w:rPr>
        <w:t>Задание: прочитать материал учебника Литература под ред.Обернихиной (2 часть), стр.384-394, письменно ответить на вопрос №1 на стр.394.</w:t>
      </w:r>
    </w:p>
    <w:bookmarkEnd w:id="0"/>
    <w:p w:rsidR="002D3567" w:rsidRPr="006F2CA6" w:rsidRDefault="002D3567">
      <w:pPr>
        <w:rPr>
          <w:sz w:val="28"/>
          <w:szCs w:val="28"/>
        </w:rPr>
      </w:pPr>
    </w:p>
    <w:sectPr w:rsidR="002D3567" w:rsidRPr="006F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96"/>
    <w:rsid w:val="002A1696"/>
    <w:rsid w:val="002D3567"/>
    <w:rsid w:val="006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CD27"/>
  <w15:chartTrackingRefBased/>
  <w15:docId w15:val="{F10F55C3-1D58-455D-A279-508FA560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2020-05-29T06:34:00Z</dcterms:created>
  <dcterms:modified xsi:type="dcterms:W3CDTF">2020-05-29T06:47:00Z</dcterms:modified>
</cp:coreProperties>
</file>