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473" w:rsidRPr="00765473" w:rsidRDefault="00765473" w:rsidP="00765473">
      <w:pPr>
        <w:pStyle w:val="a3"/>
        <w:numPr>
          <w:ilvl w:val="0"/>
          <w:numId w:val="1"/>
        </w:numPr>
        <w:rPr>
          <w:lang w:val="en-US"/>
        </w:rPr>
      </w:pPr>
      <w:r>
        <w:rPr>
          <w:b/>
          <w:bCs/>
          <w:i/>
          <w:iCs/>
          <w:sz w:val="27"/>
          <w:szCs w:val="27"/>
        </w:rPr>
        <w:t>Прочитайте</w:t>
      </w:r>
      <w:r w:rsidRPr="00765473">
        <w:rPr>
          <w:b/>
          <w:bCs/>
          <w:i/>
          <w:iCs/>
          <w:sz w:val="27"/>
          <w:szCs w:val="27"/>
          <w:lang w:val="en-US"/>
        </w:rPr>
        <w:t xml:space="preserve"> </w:t>
      </w:r>
      <w:r>
        <w:rPr>
          <w:b/>
          <w:bCs/>
          <w:i/>
          <w:iCs/>
          <w:sz w:val="27"/>
          <w:szCs w:val="27"/>
        </w:rPr>
        <w:t>и</w:t>
      </w:r>
      <w:r w:rsidRPr="00765473">
        <w:rPr>
          <w:b/>
          <w:bCs/>
          <w:i/>
          <w:iCs/>
          <w:sz w:val="27"/>
          <w:szCs w:val="27"/>
          <w:lang w:val="en-US"/>
        </w:rPr>
        <w:t xml:space="preserve"> </w:t>
      </w:r>
      <w:r>
        <w:rPr>
          <w:b/>
          <w:bCs/>
          <w:i/>
          <w:iCs/>
          <w:sz w:val="27"/>
          <w:szCs w:val="27"/>
        </w:rPr>
        <w:t>переведите</w:t>
      </w:r>
      <w:r w:rsidRPr="00765473">
        <w:rPr>
          <w:b/>
          <w:bCs/>
          <w:i/>
          <w:iCs/>
          <w:sz w:val="27"/>
          <w:szCs w:val="27"/>
          <w:lang w:val="en-US"/>
        </w:rPr>
        <w:t xml:space="preserve"> </w:t>
      </w:r>
      <w:r>
        <w:rPr>
          <w:b/>
          <w:bCs/>
          <w:i/>
          <w:iCs/>
          <w:sz w:val="27"/>
          <w:szCs w:val="27"/>
        </w:rPr>
        <w:t>текст</w:t>
      </w:r>
      <w:r w:rsidRPr="00765473">
        <w:rPr>
          <w:b/>
          <w:bCs/>
          <w:i/>
          <w:iCs/>
          <w:sz w:val="27"/>
          <w:szCs w:val="27"/>
          <w:lang w:val="en-US"/>
        </w:rPr>
        <w:t xml:space="preserve"> "</w:t>
      </w:r>
      <w:r w:rsidRPr="00765473">
        <w:rPr>
          <w:b/>
          <w:bCs/>
          <w:i/>
          <w:iCs/>
          <w:color w:val="000000"/>
          <w:sz w:val="27"/>
          <w:szCs w:val="27"/>
          <w:lang w:val="en-US"/>
        </w:rPr>
        <w:t xml:space="preserve"> The System of Education in Russia</w:t>
      </w:r>
      <w:r w:rsidRPr="00765473">
        <w:rPr>
          <w:b/>
          <w:bCs/>
          <w:i/>
          <w:iCs/>
          <w:sz w:val="27"/>
          <w:szCs w:val="27"/>
          <w:lang w:val="en-US"/>
        </w:rPr>
        <w:t>".</w:t>
      </w:r>
    </w:p>
    <w:p w:rsidR="00765473" w:rsidRPr="00765473" w:rsidRDefault="00765473" w:rsidP="00765473">
      <w:pPr>
        <w:pStyle w:val="a3"/>
        <w:jc w:val="center"/>
        <w:rPr>
          <w:lang w:val="en-US"/>
        </w:rPr>
      </w:pPr>
    </w:p>
    <w:p w:rsidR="00765473" w:rsidRPr="00765473" w:rsidRDefault="00765473" w:rsidP="00765473">
      <w:pPr>
        <w:pStyle w:val="a3"/>
        <w:spacing w:line="360" w:lineRule="auto"/>
        <w:rPr>
          <w:lang w:val="en-US"/>
        </w:rPr>
      </w:pPr>
      <w:r w:rsidRPr="00765473">
        <w:rPr>
          <w:rStyle w:val="a4"/>
          <w:i w:val="0"/>
          <w:iCs w:val="0"/>
          <w:sz w:val="27"/>
          <w:szCs w:val="27"/>
          <w:lang w:val="en-US"/>
        </w:rPr>
        <w:t xml:space="preserve">Education plays a very important role in our life. All Russian children have the right to education, but it is not only a right, it is a duty, too. The citizens of Russia have a right to receive the education which is guaranteed in the Constitution of the Russian Federation. </w:t>
      </w:r>
    </w:p>
    <w:p w:rsidR="00765473" w:rsidRPr="00765473" w:rsidRDefault="00765473" w:rsidP="00765473">
      <w:pPr>
        <w:pStyle w:val="a3"/>
        <w:spacing w:line="360" w:lineRule="auto"/>
        <w:rPr>
          <w:lang w:val="en-US"/>
        </w:rPr>
      </w:pPr>
      <w:r w:rsidRPr="00765473">
        <w:rPr>
          <w:rStyle w:val="a4"/>
          <w:i w:val="0"/>
          <w:iCs w:val="0"/>
          <w:sz w:val="27"/>
          <w:szCs w:val="27"/>
          <w:lang w:val="en-US"/>
        </w:rPr>
        <w:t xml:space="preserve">Education is a key to a good future. And schools are the first step on the education-way. Schools help young people to choose their career, to prepare for their future life; they make pupils clever and well-educated. They give pupils the opportunity to fulfill their talent. </w:t>
      </w:r>
    </w:p>
    <w:p w:rsidR="00765473" w:rsidRPr="00765473" w:rsidRDefault="00765473" w:rsidP="00765473">
      <w:pPr>
        <w:pStyle w:val="a3"/>
        <w:spacing w:line="360" w:lineRule="auto"/>
        <w:rPr>
          <w:lang w:val="en-US"/>
        </w:rPr>
      </w:pPr>
      <w:r w:rsidRPr="00765473">
        <w:rPr>
          <w:rStyle w:val="a4"/>
          <w:i w:val="0"/>
          <w:iCs w:val="0"/>
          <w:sz w:val="27"/>
          <w:szCs w:val="27"/>
          <w:lang w:val="en-US"/>
        </w:rPr>
        <w:t xml:space="preserve">The system of education in Russia is very much the same as in other highly developed countries. Education in our country is compulsory and now lasts eleven years. School term has 3 stages: elementary (grades 1-4), middle (grades 5-9) and senior (grades 10-11) classes. </w:t>
      </w:r>
    </w:p>
    <w:p w:rsidR="00765473" w:rsidRPr="00765473" w:rsidRDefault="00765473" w:rsidP="00765473">
      <w:pPr>
        <w:pStyle w:val="a3"/>
        <w:spacing w:line="360" w:lineRule="auto"/>
        <w:rPr>
          <w:lang w:val="en-US"/>
        </w:rPr>
      </w:pPr>
      <w:r w:rsidRPr="00765473">
        <w:rPr>
          <w:rStyle w:val="a4"/>
          <w:i w:val="0"/>
          <w:iCs w:val="0"/>
          <w:sz w:val="27"/>
          <w:szCs w:val="27"/>
          <w:lang w:val="en-US"/>
        </w:rPr>
        <w:t>There are nurseries and kindergartens for little children aged from 2 to 6. Children play games, go for walks, and have regular meals there. But the lessons of reading, arithmetic, drawing and other subjects have become more complicated than they were in the kindergartens ten years ago. There are the kindergartens where children learn foreign languages.</w:t>
      </w:r>
    </w:p>
    <w:p w:rsidR="00765473" w:rsidRPr="00765473" w:rsidRDefault="00765473" w:rsidP="00765473">
      <w:pPr>
        <w:pStyle w:val="a3"/>
        <w:spacing w:line="360" w:lineRule="auto"/>
        <w:rPr>
          <w:lang w:val="en-US"/>
        </w:rPr>
      </w:pPr>
      <w:r w:rsidRPr="00765473">
        <w:rPr>
          <w:rStyle w:val="a4"/>
          <w:i w:val="0"/>
          <w:iCs w:val="0"/>
          <w:sz w:val="27"/>
          <w:szCs w:val="27"/>
          <w:lang w:val="en-US"/>
        </w:rPr>
        <w:t xml:space="preserve">At the age of 6 or 7 Russian children go to secondary schools. The level of education in Russian secondary schools is rather high. Children receive primary education during the first four years. </w:t>
      </w:r>
    </w:p>
    <w:p w:rsidR="00765473" w:rsidRPr="00765473" w:rsidRDefault="00765473" w:rsidP="00765473">
      <w:pPr>
        <w:pStyle w:val="a3"/>
        <w:spacing w:line="360" w:lineRule="auto"/>
        <w:rPr>
          <w:lang w:val="en-US"/>
        </w:rPr>
      </w:pPr>
      <w:r w:rsidRPr="00765473">
        <w:rPr>
          <w:color w:val="000000"/>
          <w:sz w:val="27"/>
          <w:szCs w:val="27"/>
          <w:lang w:val="en-US"/>
        </w:rPr>
        <w:t xml:space="preserve">Then they enter the middle school. In the middle school pupils study: Russian and foreign languages, Russian literature, algebra, geometry, physics, chemistry and biology. They have their final examinations in the ninth form. </w:t>
      </w:r>
    </w:p>
    <w:p w:rsidR="00765473" w:rsidRPr="00765473" w:rsidRDefault="00765473" w:rsidP="00765473">
      <w:pPr>
        <w:pStyle w:val="a3"/>
        <w:spacing w:line="360" w:lineRule="auto"/>
        <w:rPr>
          <w:lang w:val="en-US"/>
        </w:rPr>
      </w:pPr>
      <w:r w:rsidRPr="00765473">
        <w:rPr>
          <w:color w:val="000000"/>
          <w:sz w:val="27"/>
          <w:szCs w:val="27"/>
          <w:lang w:val="en-US"/>
        </w:rPr>
        <w:t xml:space="preserve">Then the pupils may leave school and enter some professional college or receive full-time secondary education in the tenth and eleventh forms. The program of the last two </w:t>
      </w:r>
      <w:r w:rsidRPr="00765473">
        <w:rPr>
          <w:color w:val="000000"/>
          <w:sz w:val="27"/>
          <w:szCs w:val="27"/>
          <w:lang w:val="en-US"/>
        </w:rPr>
        <w:lastRenderedPageBreak/>
        <w:t>years is the most complicated one. Besides the subjects mentioned above it often includes trigonometry, organic chemistry and astronomy. Pupils get the necessary knowledge for entering the universities and institutes. There are some special schools where pupils have advanced programs in physics, mathematics or foreign languages.</w:t>
      </w:r>
    </w:p>
    <w:p w:rsidR="00765473" w:rsidRPr="00765473" w:rsidRDefault="00765473" w:rsidP="00765473">
      <w:pPr>
        <w:pStyle w:val="a3"/>
        <w:spacing w:line="360" w:lineRule="auto"/>
        <w:rPr>
          <w:lang w:val="en-US"/>
        </w:rPr>
      </w:pPr>
      <w:r w:rsidRPr="00765473">
        <w:rPr>
          <w:color w:val="000000"/>
          <w:sz w:val="27"/>
          <w:szCs w:val="27"/>
          <w:lang w:val="en-US"/>
        </w:rPr>
        <w:t>Every city in Russia has at least one university and several institutes. The oldest Russian universities are the Moscow State University, the University of St. Petersburg and some others.</w:t>
      </w:r>
    </w:p>
    <w:p w:rsidR="00765473" w:rsidRDefault="00765473" w:rsidP="00765473">
      <w:pPr>
        <w:pStyle w:val="a3"/>
        <w:spacing w:line="360" w:lineRule="auto"/>
      </w:pPr>
      <w:r>
        <w:rPr>
          <w:b/>
          <w:bCs/>
          <w:i/>
          <w:iCs/>
          <w:sz w:val="27"/>
          <w:szCs w:val="27"/>
        </w:rPr>
        <w:t>2. Запомните слова и выражения по теме "</w:t>
      </w:r>
      <w:proofErr w:type="spellStart"/>
      <w:r>
        <w:rPr>
          <w:b/>
          <w:bCs/>
          <w:i/>
          <w:iCs/>
          <w:color w:val="000000"/>
          <w:sz w:val="27"/>
          <w:szCs w:val="27"/>
        </w:rPr>
        <w:t>The</w:t>
      </w:r>
      <w:proofErr w:type="spellEnd"/>
      <w:r>
        <w:rPr>
          <w:b/>
          <w:bCs/>
          <w:i/>
          <w:iCs/>
          <w:color w:val="000000"/>
          <w:sz w:val="27"/>
          <w:szCs w:val="27"/>
        </w:rPr>
        <w:t xml:space="preserve"> </w:t>
      </w:r>
      <w:proofErr w:type="spellStart"/>
      <w:r>
        <w:rPr>
          <w:b/>
          <w:bCs/>
          <w:i/>
          <w:iCs/>
          <w:color w:val="000000"/>
          <w:sz w:val="27"/>
          <w:szCs w:val="27"/>
        </w:rPr>
        <w:t>System</w:t>
      </w:r>
      <w:proofErr w:type="spellEnd"/>
      <w:r>
        <w:rPr>
          <w:b/>
          <w:bCs/>
          <w:i/>
          <w:iCs/>
          <w:color w:val="000000"/>
          <w:sz w:val="27"/>
          <w:szCs w:val="27"/>
        </w:rPr>
        <w:t xml:space="preserve"> </w:t>
      </w:r>
      <w:proofErr w:type="spellStart"/>
      <w:r>
        <w:rPr>
          <w:b/>
          <w:bCs/>
          <w:i/>
          <w:iCs/>
          <w:color w:val="000000"/>
          <w:sz w:val="27"/>
          <w:szCs w:val="27"/>
        </w:rPr>
        <w:t>of</w:t>
      </w:r>
      <w:proofErr w:type="spellEnd"/>
      <w:r>
        <w:rPr>
          <w:b/>
          <w:bCs/>
          <w:i/>
          <w:iCs/>
          <w:color w:val="000000"/>
          <w:sz w:val="27"/>
          <w:szCs w:val="27"/>
        </w:rPr>
        <w:t xml:space="preserve"> </w:t>
      </w:r>
      <w:proofErr w:type="spellStart"/>
      <w:r>
        <w:rPr>
          <w:b/>
          <w:bCs/>
          <w:i/>
          <w:iCs/>
          <w:color w:val="000000"/>
          <w:sz w:val="27"/>
          <w:szCs w:val="27"/>
        </w:rPr>
        <w:t>Education</w:t>
      </w:r>
      <w:proofErr w:type="spellEnd"/>
      <w:r>
        <w:rPr>
          <w:b/>
          <w:bCs/>
          <w:i/>
          <w:iCs/>
          <w:color w:val="000000"/>
          <w:sz w:val="27"/>
          <w:szCs w:val="27"/>
        </w:rPr>
        <w:t xml:space="preserve"> </w:t>
      </w:r>
      <w:proofErr w:type="spellStart"/>
      <w:r>
        <w:rPr>
          <w:b/>
          <w:bCs/>
          <w:i/>
          <w:iCs/>
          <w:color w:val="000000"/>
          <w:sz w:val="27"/>
          <w:szCs w:val="27"/>
        </w:rPr>
        <w:t>in</w:t>
      </w:r>
      <w:proofErr w:type="spellEnd"/>
      <w:r>
        <w:rPr>
          <w:b/>
          <w:bCs/>
          <w:i/>
          <w:iCs/>
          <w:color w:val="000000"/>
          <w:sz w:val="27"/>
          <w:szCs w:val="27"/>
        </w:rPr>
        <w:t xml:space="preserve"> </w:t>
      </w:r>
      <w:proofErr w:type="spellStart"/>
      <w:r>
        <w:rPr>
          <w:b/>
          <w:bCs/>
          <w:i/>
          <w:iCs/>
          <w:color w:val="000000"/>
          <w:sz w:val="27"/>
          <w:szCs w:val="27"/>
        </w:rPr>
        <w:t>Russia</w:t>
      </w:r>
      <w:proofErr w:type="spellEnd"/>
      <w:r>
        <w:rPr>
          <w:b/>
          <w:bCs/>
          <w:i/>
          <w:iCs/>
          <w:sz w:val="27"/>
          <w:szCs w:val="27"/>
        </w:rPr>
        <w:t>":</w:t>
      </w:r>
    </w:p>
    <w:p w:rsidR="00765473" w:rsidRDefault="00765473" w:rsidP="00765473">
      <w:pPr>
        <w:pStyle w:val="a3"/>
        <w:spacing w:line="360" w:lineRule="auto"/>
      </w:pPr>
      <w:proofErr w:type="spellStart"/>
      <w:r>
        <w:rPr>
          <w:color w:val="000000"/>
          <w:sz w:val="27"/>
          <w:szCs w:val="27"/>
        </w:rPr>
        <w:t>gradually</w:t>
      </w:r>
      <w:proofErr w:type="spellEnd"/>
      <w:r>
        <w:rPr>
          <w:color w:val="000000"/>
          <w:sz w:val="27"/>
          <w:szCs w:val="27"/>
        </w:rPr>
        <w:t xml:space="preserve"> - постепенно</w:t>
      </w:r>
      <w:r>
        <w:rPr>
          <w:color w:val="000000"/>
          <w:sz w:val="27"/>
          <w:szCs w:val="27"/>
        </w:rPr>
        <w:br/>
      </w:r>
      <w:proofErr w:type="spellStart"/>
      <w:r>
        <w:rPr>
          <w:color w:val="000000"/>
          <w:sz w:val="27"/>
          <w:szCs w:val="27"/>
        </w:rPr>
        <w:t>creation</w:t>
      </w:r>
      <w:proofErr w:type="spellEnd"/>
      <w:r>
        <w:rPr>
          <w:color w:val="000000"/>
          <w:sz w:val="27"/>
          <w:szCs w:val="27"/>
        </w:rPr>
        <w:t xml:space="preserve"> - создание</w:t>
      </w:r>
      <w:r>
        <w:rPr>
          <w:color w:val="000000"/>
          <w:sz w:val="27"/>
          <w:szCs w:val="27"/>
        </w:rPr>
        <w:br/>
      </w:r>
      <w:proofErr w:type="spellStart"/>
      <w:r>
        <w:rPr>
          <w:color w:val="000000"/>
          <w:sz w:val="27"/>
          <w:szCs w:val="27"/>
        </w:rPr>
        <w:t>nursery</w:t>
      </w:r>
      <w:proofErr w:type="spellEnd"/>
      <w:r>
        <w:rPr>
          <w:color w:val="000000"/>
          <w:sz w:val="27"/>
          <w:szCs w:val="27"/>
        </w:rPr>
        <w:t xml:space="preserve"> - ясли</w:t>
      </w:r>
      <w:r>
        <w:rPr>
          <w:color w:val="000000"/>
          <w:sz w:val="27"/>
          <w:szCs w:val="27"/>
        </w:rPr>
        <w:br/>
      </w:r>
      <w:proofErr w:type="spellStart"/>
      <w:r>
        <w:rPr>
          <w:color w:val="000000"/>
          <w:sz w:val="27"/>
          <w:szCs w:val="27"/>
        </w:rPr>
        <w:t>considerably</w:t>
      </w:r>
      <w:proofErr w:type="spellEnd"/>
      <w:r>
        <w:rPr>
          <w:color w:val="000000"/>
          <w:sz w:val="27"/>
          <w:szCs w:val="27"/>
        </w:rPr>
        <w:t xml:space="preserve"> - значительно</w:t>
      </w:r>
      <w:r>
        <w:rPr>
          <w:color w:val="000000"/>
          <w:sz w:val="27"/>
          <w:szCs w:val="27"/>
        </w:rPr>
        <w:br/>
      </w:r>
      <w:proofErr w:type="spellStart"/>
      <w:r>
        <w:rPr>
          <w:color w:val="000000"/>
          <w:sz w:val="27"/>
          <w:szCs w:val="27"/>
        </w:rPr>
        <w:t>full-time</w:t>
      </w:r>
      <w:proofErr w:type="spellEnd"/>
      <w:r>
        <w:rPr>
          <w:color w:val="000000"/>
          <w:sz w:val="27"/>
          <w:szCs w:val="27"/>
        </w:rPr>
        <w:t xml:space="preserve"> </w:t>
      </w:r>
      <w:proofErr w:type="spellStart"/>
      <w:r>
        <w:rPr>
          <w:color w:val="000000"/>
          <w:sz w:val="27"/>
          <w:szCs w:val="27"/>
        </w:rPr>
        <w:t>secondary</w:t>
      </w:r>
      <w:proofErr w:type="spellEnd"/>
      <w:r>
        <w:rPr>
          <w:color w:val="000000"/>
          <w:sz w:val="27"/>
          <w:szCs w:val="27"/>
        </w:rPr>
        <w:t xml:space="preserve"> </w:t>
      </w:r>
      <w:proofErr w:type="spellStart"/>
      <w:r>
        <w:rPr>
          <w:color w:val="000000"/>
          <w:sz w:val="27"/>
          <w:szCs w:val="27"/>
        </w:rPr>
        <w:t>education</w:t>
      </w:r>
      <w:proofErr w:type="spellEnd"/>
      <w:r>
        <w:rPr>
          <w:color w:val="000000"/>
          <w:sz w:val="27"/>
          <w:szCs w:val="27"/>
        </w:rPr>
        <w:t xml:space="preserve"> - полное среднее образование</w:t>
      </w:r>
      <w:r>
        <w:rPr>
          <w:color w:val="000000"/>
          <w:sz w:val="27"/>
          <w:szCs w:val="27"/>
        </w:rPr>
        <w:br/>
      </w:r>
      <w:proofErr w:type="spellStart"/>
      <w:r>
        <w:rPr>
          <w:color w:val="000000"/>
          <w:sz w:val="27"/>
          <w:szCs w:val="27"/>
        </w:rPr>
        <w:t>trigonometry</w:t>
      </w:r>
      <w:proofErr w:type="spellEnd"/>
      <w:r>
        <w:rPr>
          <w:color w:val="000000"/>
          <w:sz w:val="27"/>
          <w:szCs w:val="27"/>
        </w:rPr>
        <w:t xml:space="preserve"> - тригонометрия</w:t>
      </w:r>
      <w:r>
        <w:rPr>
          <w:color w:val="000000"/>
          <w:sz w:val="27"/>
          <w:szCs w:val="27"/>
        </w:rPr>
        <w:br/>
      </w:r>
      <w:proofErr w:type="spellStart"/>
      <w:r>
        <w:rPr>
          <w:color w:val="000000"/>
          <w:sz w:val="27"/>
          <w:szCs w:val="27"/>
        </w:rPr>
        <w:t>organic</w:t>
      </w:r>
      <w:proofErr w:type="spellEnd"/>
      <w:r>
        <w:rPr>
          <w:color w:val="000000"/>
          <w:sz w:val="27"/>
          <w:szCs w:val="27"/>
        </w:rPr>
        <w:t xml:space="preserve"> </w:t>
      </w:r>
      <w:proofErr w:type="spellStart"/>
      <w:r>
        <w:rPr>
          <w:color w:val="000000"/>
          <w:sz w:val="27"/>
          <w:szCs w:val="27"/>
        </w:rPr>
        <w:t>chemistry</w:t>
      </w:r>
      <w:proofErr w:type="spellEnd"/>
      <w:r>
        <w:rPr>
          <w:color w:val="000000"/>
          <w:sz w:val="27"/>
          <w:szCs w:val="27"/>
        </w:rPr>
        <w:t xml:space="preserve"> - органическая химия</w:t>
      </w:r>
      <w:r>
        <w:rPr>
          <w:color w:val="000000"/>
          <w:sz w:val="27"/>
          <w:szCs w:val="27"/>
        </w:rPr>
        <w:br/>
      </w:r>
      <w:proofErr w:type="spellStart"/>
      <w:r>
        <w:rPr>
          <w:color w:val="000000"/>
          <w:sz w:val="27"/>
          <w:szCs w:val="27"/>
        </w:rPr>
        <w:t>entry</w:t>
      </w:r>
      <w:proofErr w:type="spellEnd"/>
      <w:r>
        <w:rPr>
          <w:color w:val="000000"/>
          <w:sz w:val="27"/>
          <w:szCs w:val="27"/>
        </w:rPr>
        <w:t xml:space="preserve"> - поступление</w:t>
      </w:r>
      <w:r>
        <w:rPr>
          <w:color w:val="000000"/>
          <w:sz w:val="27"/>
          <w:szCs w:val="27"/>
        </w:rPr>
        <w:br/>
      </w:r>
      <w:proofErr w:type="spellStart"/>
      <w:r>
        <w:rPr>
          <w:color w:val="000000"/>
          <w:sz w:val="27"/>
          <w:szCs w:val="27"/>
        </w:rPr>
        <w:t>advanced</w:t>
      </w:r>
      <w:proofErr w:type="spellEnd"/>
      <w:r>
        <w:rPr>
          <w:color w:val="000000"/>
          <w:sz w:val="27"/>
          <w:szCs w:val="27"/>
        </w:rPr>
        <w:t xml:space="preserve"> - продвинутый, углубленный</w:t>
      </w:r>
      <w:r>
        <w:rPr>
          <w:color w:val="000000"/>
          <w:sz w:val="27"/>
          <w:szCs w:val="27"/>
        </w:rPr>
        <w:br/>
      </w:r>
      <w:proofErr w:type="spellStart"/>
      <w:r>
        <w:rPr>
          <w:color w:val="000000"/>
          <w:sz w:val="27"/>
          <w:szCs w:val="27"/>
        </w:rPr>
        <w:t>at</w:t>
      </w:r>
      <w:proofErr w:type="spellEnd"/>
      <w:r>
        <w:rPr>
          <w:color w:val="000000"/>
          <w:sz w:val="27"/>
          <w:szCs w:val="27"/>
        </w:rPr>
        <w:t xml:space="preserve"> </w:t>
      </w:r>
      <w:proofErr w:type="spellStart"/>
      <w:r>
        <w:rPr>
          <w:color w:val="000000"/>
          <w:sz w:val="27"/>
          <w:szCs w:val="27"/>
        </w:rPr>
        <w:t>least</w:t>
      </w:r>
      <w:proofErr w:type="spellEnd"/>
      <w:r>
        <w:rPr>
          <w:color w:val="000000"/>
          <w:sz w:val="27"/>
          <w:szCs w:val="27"/>
        </w:rPr>
        <w:t xml:space="preserve"> - </w:t>
      </w:r>
      <w:proofErr w:type="spellStart"/>
      <w:r>
        <w:rPr>
          <w:color w:val="000000"/>
          <w:sz w:val="27"/>
          <w:szCs w:val="27"/>
        </w:rPr>
        <w:t>no</w:t>
      </w:r>
      <w:proofErr w:type="spellEnd"/>
      <w:r>
        <w:rPr>
          <w:color w:val="000000"/>
          <w:sz w:val="27"/>
          <w:szCs w:val="27"/>
        </w:rPr>
        <w:t xml:space="preserve"> меньшей мере</w:t>
      </w:r>
    </w:p>
    <w:p w:rsidR="00765473" w:rsidRDefault="00765473" w:rsidP="00765473">
      <w:pPr>
        <w:pStyle w:val="a3"/>
        <w:spacing w:line="360" w:lineRule="auto"/>
      </w:pPr>
    </w:p>
    <w:p w:rsidR="00765473" w:rsidRDefault="00765473" w:rsidP="00765473">
      <w:pPr>
        <w:pStyle w:val="a3"/>
        <w:spacing w:line="360" w:lineRule="auto"/>
      </w:pPr>
    </w:p>
    <w:p w:rsidR="00765473" w:rsidRDefault="00765473" w:rsidP="00765473">
      <w:pPr>
        <w:pStyle w:val="a3"/>
        <w:spacing w:line="360" w:lineRule="auto"/>
      </w:pPr>
      <w:r>
        <w:rPr>
          <w:color w:val="000000"/>
        </w:rPr>
        <w:t> </w:t>
      </w:r>
      <w:r>
        <w:rPr>
          <w:b/>
          <w:bCs/>
          <w:sz w:val="27"/>
          <w:szCs w:val="27"/>
        </w:rPr>
        <w:t xml:space="preserve">3. </w:t>
      </w:r>
      <w:r>
        <w:rPr>
          <w:b/>
          <w:bCs/>
          <w:i/>
          <w:iCs/>
          <w:sz w:val="27"/>
          <w:szCs w:val="27"/>
        </w:rPr>
        <w:t>Ответьте на вопросы по содержанию текста:</w:t>
      </w:r>
    </w:p>
    <w:p w:rsidR="00765473" w:rsidRDefault="00765473" w:rsidP="00765473">
      <w:pPr>
        <w:pStyle w:val="a3"/>
        <w:spacing w:line="360" w:lineRule="auto"/>
      </w:pPr>
      <w:r w:rsidRPr="00765473">
        <w:rPr>
          <w:color w:val="000000"/>
          <w:sz w:val="27"/>
          <w:szCs w:val="27"/>
          <w:lang w:val="en-US"/>
        </w:rPr>
        <w:t>1. Is the system of education in Russia highly developed?</w:t>
      </w:r>
      <w:r w:rsidRPr="00765473">
        <w:rPr>
          <w:color w:val="000000"/>
          <w:sz w:val="27"/>
          <w:szCs w:val="27"/>
          <w:lang w:val="en-US"/>
        </w:rPr>
        <w:br/>
        <w:t>2. What establishments are organized for children from 2 to 6?</w:t>
      </w:r>
      <w:r w:rsidRPr="00765473">
        <w:rPr>
          <w:color w:val="000000"/>
          <w:sz w:val="27"/>
          <w:szCs w:val="27"/>
          <w:lang w:val="en-US"/>
        </w:rPr>
        <w:br/>
      </w:r>
      <w:r>
        <w:rPr>
          <w:color w:val="000000"/>
          <w:sz w:val="27"/>
          <w:szCs w:val="27"/>
        </w:rPr>
        <w:t xml:space="preserve">3. What </w:t>
      </w:r>
      <w:proofErr w:type="spellStart"/>
      <w:r>
        <w:rPr>
          <w:color w:val="000000"/>
          <w:sz w:val="27"/>
          <w:szCs w:val="27"/>
        </w:rPr>
        <w:t>do</w:t>
      </w:r>
      <w:proofErr w:type="spellEnd"/>
      <w:r>
        <w:rPr>
          <w:color w:val="000000"/>
          <w:sz w:val="27"/>
          <w:szCs w:val="27"/>
        </w:rPr>
        <w:t xml:space="preserve"> </w:t>
      </w:r>
      <w:proofErr w:type="spellStart"/>
      <w:r>
        <w:rPr>
          <w:color w:val="000000"/>
          <w:sz w:val="27"/>
          <w:szCs w:val="27"/>
        </w:rPr>
        <w:t>children</w:t>
      </w:r>
      <w:proofErr w:type="spellEnd"/>
      <w:r>
        <w:rPr>
          <w:color w:val="000000"/>
          <w:sz w:val="27"/>
          <w:szCs w:val="27"/>
        </w:rPr>
        <w:t xml:space="preserve"> </w:t>
      </w:r>
      <w:proofErr w:type="spellStart"/>
      <w:r>
        <w:rPr>
          <w:color w:val="000000"/>
          <w:sz w:val="27"/>
          <w:szCs w:val="27"/>
        </w:rPr>
        <w:t>do</w:t>
      </w:r>
      <w:proofErr w:type="spellEnd"/>
      <w:r>
        <w:rPr>
          <w:color w:val="000000"/>
          <w:sz w:val="27"/>
          <w:szCs w:val="27"/>
        </w:rPr>
        <w:t xml:space="preserve"> </w:t>
      </w:r>
      <w:proofErr w:type="spellStart"/>
      <w:r>
        <w:rPr>
          <w:color w:val="000000"/>
          <w:sz w:val="27"/>
          <w:szCs w:val="27"/>
        </w:rPr>
        <w:t>in</w:t>
      </w:r>
      <w:proofErr w:type="spellEnd"/>
      <w:r>
        <w:rPr>
          <w:color w:val="000000"/>
          <w:sz w:val="27"/>
          <w:szCs w:val="27"/>
        </w:rPr>
        <w:t xml:space="preserve"> </w:t>
      </w:r>
      <w:proofErr w:type="spellStart"/>
      <w:r>
        <w:rPr>
          <w:color w:val="000000"/>
          <w:sz w:val="27"/>
          <w:szCs w:val="27"/>
        </w:rPr>
        <w:t>the</w:t>
      </w:r>
      <w:proofErr w:type="spellEnd"/>
      <w:r>
        <w:rPr>
          <w:color w:val="000000"/>
          <w:sz w:val="27"/>
          <w:szCs w:val="27"/>
        </w:rPr>
        <w:t xml:space="preserve"> </w:t>
      </w:r>
      <w:proofErr w:type="spellStart"/>
      <w:r>
        <w:rPr>
          <w:color w:val="000000"/>
          <w:sz w:val="27"/>
          <w:szCs w:val="27"/>
        </w:rPr>
        <w:t>kindergartens</w:t>
      </w:r>
      <w:proofErr w:type="spellEnd"/>
      <w:r>
        <w:rPr>
          <w:color w:val="000000"/>
          <w:sz w:val="27"/>
          <w:szCs w:val="27"/>
        </w:rPr>
        <w:t>?</w:t>
      </w:r>
    </w:p>
    <w:p w:rsidR="00765473" w:rsidRPr="00765473" w:rsidRDefault="00765473" w:rsidP="00765473">
      <w:pPr>
        <w:pStyle w:val="a3"/>
        <w:spacing w:line="360" w:lineRule="auto"/>
        <w:rPr>
          <w:lang w:val="en-US"/>
        </w:rPr>
      </w:pPr>
      <w:r w:rsidRPr="00765473">
        <w:rPr>
          <w:color w:val="000000"/>
          <w:sz w:val="27"/>
          <w:szCs w:val="27"/>
          <w:lang w:val="en-US"/>
        </w:rPr>
        <w:t>4. What age is the compulsory school age in Russia?</w:t>
      </w:r>
      <w:r w:rsidRPr="00765473">
        <w:rPr>
          <w:color w:val="000000"/>
          <w:sz w:val="27"/>
          <w:szCs w:val="27"/>
          <w:lang w:val="en-US"/>
        </w:rPr>
        <w:br/>
        <w:t>5. How many years does the primary school include?</w:t>
      </w:r>
      <w:r w:rsidRPr="00765473">
        <w:rPr>
          <w:color w:val="000000"/>
          <w:sz w:val="27"/>
          <w:szCs w:val="27"/>
          <w:lang w:val="en-US"/>
        </w:rPr>
        <w:br/>
      </w:r>
      <w:r w:rsidRPr="00765473">
        <w:rPr>
          <w:color w:val="000000"/>
          <w:sz w:val="27"/>
          <w:szCs w:val="27"/>
          <w:lang w:val="en-US"/>
        </w:rPr>
        <w:lastRenderedPageBreak/>
        <w:t>6. What subjects do pupils of the middle school study?</w:t>
      </w:r>
      <w:r w:rsidRPr="00765473">
        <w:rPr>
          <w:color w:val="000000"/>
          <w:sz w:val="27"/>
          <w:szCs w:val="27"/>
          <w:lang w:val="en-US"/>
        </w:rPr>
        <w:br/>
        <w:t>7. Can pupils leave school after the ninth form?</w:t>
      </w:r>
      <w:r w:rsidRPr="00765473">
        <w:rPr>
          <w:color w:val="000000"/>
          <w:sz w:val="27"/>
          <w:szCs w:val="27"/>
          <w:lang w:val="en-US"/>
        </w:rPr>
        <w:br/>
        <w:t>8. How many years do they attend school to receive full-time secondary education?</w:t>
      </w:r>
      <w:r w:rsidRPr="00765473">
        <w:rPr>
          <w:color w:val="000000"/>
          <w:sz w:val="27"/>
          <w:szCs w:val="27"/>
          <w:lang w:val="en-US"/>
        </w:rPr>
        <w:br/>
        <w:t>9. What subjects do they study during the final two years?</w:t>
      </w:r>
      <w:r w:rsidRPr="00765473">
        <w:rPr>
          <w:color w:val="000000"/>
          <w:sz w:val="27"/>
          <w:szCs w:val="27"/>
          <w:lang w:val="en-US"/>
        </w:rPr>
        <w:br/>
        <w:t>10. Are there many higher educational establishments in Russia?</w:t>
      </w:r>
      <w:r w:rsidRPr="00765473">
        <w:rPr>
          <w:color w:val="000000"/>
          <w:sz w:val="27"/>
          <w:szCs w:val="27"/>
          <w:lang w:val="en-US"/>
        </w:rPr>
        <w:br/>
        <w:t>11. Are there many universities in your native city?</w:t>
      </w:r>
    </w:p>
    <w:p w:rsidR="00765473" w:rsidRPr="00765473" w:rsidRDefault="00765473" w:rsidP="00765473">
      <w:pPr>
        <w:pStyle w:val="a3"/>
        <w:spacing w:line="360" w:lineRule="auto"/>
        <w:rPr>
          <w:lang w:val="en-US"/>
        </w:rPr>
      </w:pPr>
    </w:p>
    <w:p w:rsidR="00765473" w:rsidRDefault="00765473" w:rsidP="00765473">
      <w:pPr>
        <w:pStyle w:val="a3"/>
        <w:spacing w:line="360" w:lineRule="auto"/>
      </w:pPr>
      <w:r>
        <w:rPr>
          <w:noProof/>
        </w:rPr>
        <w:drawing>
          <wp:inline distT="0" distB="0" distL="0" distR="0">
            <wp:extent cx="5843905" cy="4870450"/>
            <wp:effectExtent l="0" t="0" r="4445" b="6350"/>
            <wp:docPr id="1" name="Рисунок 1" descr="hello_html_m65a45d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65a45db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3905" cy="4870450"/>
                    </a:xfrm>
                    <a:prstGeom prst="rect">
                      <a:avLst/>
                    </a:prstGeom>
                    <a:noFill/>
                    <a:ln>
                      <a:noFill/>
                    </a:ln>
                  </pic:spPr>
                </pic:pic>
              </a:graphicData>
            </a:graphic>
          </wp:inline>
        </w:drawing>
      </w:r>
    </w:p>
    <w:p w:rsidR="00C63F17" w:rsidRDefault="00C63F17">
      <w:bookmarkStart w:id="0" w:name="_GoBack"/>
      <w:bookmarkEnd w:id="0"/>
    </w:p>
    <w:sectPr w:rsidR="00C63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21B25"/>
    <w:multiLevelType w:val="multilevel"/>
    <w:tmpl w:val="3552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73"/>
    <w:rsid w:val="00765473"/>
    <w:rsid w:val="00C63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CEED7-2281-4B7E-930B-B7C2537B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5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654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03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509</Words>
  <Characters>2906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2020-04-27T05:52:00Z</dcterms:created>
  <dcterms:modified xsi:type="dcterms:W3CDTF">2020-04-27T05:55:00Z</dcterms:modified>
</cp:coreProperties>
</file>