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AD" w:rsidRDefault="00C038AD" w:rsidP="00C038A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МДК 01.01. на 24.04.20 г.    2 курс юристы (заочно)</w:t>
      </w:r>
    </w:p>
    <w:p w:rsidR="00C038AD" w:rsidRDefault="00C038AD" w:rsidP="00C038AD">
      <w:pPr>
        <w:jc w:val="center"/>
        <w:rPr>
          <w:b/>
          <w:sz w:val="28"/>
          <w:szCs w:val="28"/>
          <w:u w:val="single"/>
        </w:rPr>
      </w:pPr>
    </w:p>
    <w:p w:rsidR="00C038AD" w:rsidRDefault="00C038AD" w:rsidP="00C038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Решить ситуационные задачи (задание №1,2,3);</w:t>
      </w:r>
    </w:p>
    <w:p w:rsidR="00C038AD" w:rsidRDefault="00C038AD" w:rsidP="00C038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Определить НПА (задание №4,5,6)</w:t>
      </w:r>
    </w:p>
    <w:p w:rsidR="00C038AD" w:rsidRDefault="00C038AD" w:rsidP="00C038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Выполнить задания и прислать мне на </w:t>
      </w:r>
      <w:proofErr w:type="spellStart"/>
      <w:r>
        <w:rPr>
          <w:b/>
          <w:sz w:val="28"/>
          <w:szCs w:val="28"/>
        </w:rPr>
        <w:t>Вайбер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тел:8 950 341 50 10) или на </w:t>
      </w:r>
      <w:proofErr w:type="spellStart"/>
      <w:r>
        <w:rPr>
          <w:b/>
          <w:sz w:val="28"/>
          <w:szCs w:val="28"/>
        </w:rPr>
        <w:t>эл</w:t>
      </w:r>
      <w:proofErr w:type="spellEnd"/>
      <w:r>
        <w:rPr>
          <w:b/>
          <w:sz w:val="28"/>
          <w:szCs w:val="28"/>
        </w:rPr>
        <w:t>. почту: ssazhenskaya@mail.ru</w:t>
      </w:r>
    </w:p>
    <w:p w:rsidR="00C038AD" w:rsidRDefault="00C038AD" w:rsidP="00C038AD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Не забываем про курсовую работу! К.Р. нужно сдать до 1 мая 2020 года!!!</w:t>
      </w:r>
    </w:p>
    <w:p w:rsidR="00C038AD" w:rsidRDefault="00C038AD" w:rsidP="00C038AD">
      <w:pPr>
        <w:contextualSpacing/>
        <w:jc w:val="both"/>
        <w:rPr>
          <w:b/>
          <w:sz w:val="28"/>
          <w:szCs w:val="28"/>
        </w:rPr>
      </w:pPr>
    </w:p>
    <w:p w:rsidR="00C038AD" w:rsidRPr="00C10AB5" w:rsidRDefault="00C038AD" w:rsidP="00C038AD">
      <w:pPr>
        <w:contextualSpacing/>
        <w:jc w:val="both"/>
        <w:rPr>
          <w:i/>
          <w:sz w:val="28"/>
          <w:szCs w:val="28"/>
        </w:rPr>
      </w:pPr>
      <w:r w:rsidRPr="00C10AB5">
        <w:rPr>
          <w:b/>
          <w:sz w:val="28"/>
          <w:szCs w:val="28"/>
        </w:rPr>
        <w:t>Задание  1</w:t>
      </w:r>
    </w:p>
    <w:p w:rsidR="00C038AD" w:rsidRPr="00C10AB5" w:rsidRDefault="00C038AD" w:rsidP="00C03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i/>
          <w:sz w:val="28"/>
          <w:szCs w:val="28"/>
        </w:rPr>
      </w:pPr>
      <w:r w:rsidRPr="00C10AB5">
        <w:rPr>
          <w:bCs/>
          <w:i/>
          <w:sz w:val="28"/>
          <w:szCs w:val="28"/>
        </w:rPr>
        <w:t>Текст задания:</w:t>
      </w:r>
    </w:p>
    <w:p w:rsidR="00C038AD" w:rsidRPr="00C10AB5" w:rsidRDefault="00C038AD" w:rsidP="00C038AD">
      <w:pPr>
        <w:ind w:firstLine="567"/>
        <w:contextualSpacing/>
        <w:jc w:val="both"/>
        <w:rPr>
          <w:sz w:val="28"/>
          <w:szCs w:val="28"/>
        </w:rPr>
      </w:pPr>
      <w:r w:rsidRPr="00C10AB5">
        <w:rPr>
          <w:sz w:val="28"/>
          <w:szCs w:val="28"/>
        </w:rPr>
        <w:t>В результате несчастного случая учителю математики Петрову ампутировали правую ногу. БМСЭ установила ему вторую группу инвалидности без ограничения способности к трудовой деятельности.</w:t>
      </w:r>
    </w:p>
    <w:p w:rsidR="00C038AD" w:rsidRPr="00C10AB5" w:rsidRDefault="00C038AD" w:rsidP="00C038AD">
      <w:pPr>
        <w:numPr>
          <w:ilvl w:val="0"/>
          <w:numId w:val="1"/>
        </w:numPr>
        <w:ind w:firstLine="567"/>
        <w:contextualSpacing/>
        <w:rPr>
          <w:sz w:val="28"/>
          <w:szCs w:val="28"/>
        </w:rPr>
      </w:pPr>
      <w:r w:rsidRPr="00C10AB5">
        <w:rPr>
          <w:sz w:val="28"/>
          <w:szCs w:val="28"/>
        </w:rPr>
        <w:t>Определите, имеет ли Петров право на страховую пенсию по инвалидности?</w:t>
      </w:r>
    </w:p>
    <w:p w:rsidR="00C038AD" w:rsidRPr="00C10AB5" w:rsidRDefault="00C038AD" w:rsidP="00C038AD">
      <w:pPr>
        <w:numPr>
          <w:ilvl w:val="0"/>
          <w:numId w:val="1"/>
        </w:numPr>
        <w:ind w:firstLine="567"/>
        <w:contextualSpacing/>
        <w:rPr>
          <w:sz w:val="28"/>
          <w:szCs w:val="28"/>
        </w:rPr>
      </w:pPr>
      <w:r w:rsidRPr="00C10AB5">
        <w:rPr>
          <w:sz w:val="28"/>
          <w:szCs w:val="28"/>
        </w:rPr>
        <w:t>Определите, на какие виды социальной поддержки Петров имеет право?</w:t>
      </w:r>
    </w:p>
    <w:p w:rsidR="00C038AD" w:rsidRPr="00C10AB5" w:rsidRDefault="00C038AD" w:rsidP="00C038AD">
      <w:pPr>
        <w:numPr>
          <w:ilvl w:val="0"/>
          <w:numId w:val="1"/>
        </w:numPr>
        <w:ind w:firstLine="567"/>
        <w:contextualSpacing/>
        <w:rPr>
          <w:sz w:val="28"/>
          <w:szCs w:val="28"/>
        </w:rPr>
      </w:pPr>
      <w:r w:rsidRPr="00C10AB5">
        <w:rPr>
          <w:sz w:val="28"/>
          <w:szCs w:val="28"/>
        </w:rPr>
        <w:t>Определите сроки назначения данного вида пенсии</w:t>
      </w:r>
    </w:p>
    <w:p w:rsidR="00C038AD" w:rsidRPr="00C10AB5" w:rsidRDefault="00C038AD" w:rsidP="00C038AD">
      <w:pPr>
        <w:numPr>
          <w:ilvl w:val="0"/>
          <w:numId w:val="1"/>
        </w:numPr>
        <w:ind w:firstLine="567"/>
        <w:contextualSpacing/>
        <w:rPr>
          <w:sz w:val="28"/>
          <w:szCs w:val="28"/>
        </w:rPr>
      </w:pPr>
      <w:r w:rsidRPr="00C10AB5">
        <w:rPr>
          <w:sz w:val="28"/>
          <w:szCs w:val="28"/>
        </w:rPr>
        <w:t>Определите, какие документы должны быть предоставлены гражданином</w:t>
      </w:r>
    </w:p>
    <w:p w:rsidR="00C038AD" w:rsidRPr="00C10AB5" w:rsidRDefault="00C038AD" w:rsidP="00C038AD">
      <w:pPr>
        <w:numPr>
          <w:ilvl w:val="0"/>
          <w:numId w:val="1"/>
        </w:numPr>
        <w:ind w:firstLine="567"/>
        <w:contextualSpacing/>
        <w:rPr>
          <w:sz w:val="28"/>
          <w:szCs w:val="28"/>
        </w:rPr>
      </w:pPr>
      <w:r w:rsidRPr="00C10AB5">
        <w:rPr>
          <w:sz w:val="28"/>
          <w:szCs w:val="28"/>
        </w:rPr>
        <w:t xml:space="preserve">Определите НПА,  </w:t>
      </w:r>
      <w:proofErr w:type="gramStart"/>
      <w:r w:rsidRPr="00C10AB5">
        <w:rPr>
          <w:sz w:val="28"/>
          <w:szCs w:val="28"/>
        </w:rPr>
        <w:t>регулирующий</w:t>
      </w:r>
      <w:proofErr w:type="gramEnd"/>
      <w:r w:rsidRPr="00C10AB5">
        <w:rPr>
          <w:sz w:val="28"/>
          <w:szCs w:val="28"/>
        </w:rPr>
        <w:t xml:space="preserve"> предоставление данного вида пенсии.</w:t>
      </w:r>
    </w:p>
    <w:p w:rsidR="00C038AD" w:rsidRPr="00C10AB5" w:rsidRDefault="00C038AD" w:rsidP="00C038AD">
      <w:pPr>
        <w:jc w:val="both"/>
        <w:rPr>
          <w:sz w:val="28"/>
          <w:szCs w:val="28"/>
        </w:rPr>
      </w:pPr>
    </w:p>
    <w:p w:rsidR="00C038AD" w:rsidRPr="00C10AB5" w:rsidRDefault="00C038AD" w:rsidP="00C038AD">
      <w:pPr>
        <w:contextualSpacing/>
        <w:jc w:val="both"/>
        <w:rPr>
          <w:i/>
          <w:sz w:val="28"/>
          <w:szCs w:val="28"/>
        </w:rPr>
      </w:pPr>
      <w:r w:rsidRPr="00C10AB5">
        <w:rPr>
          <w:b/>
          <w:sz w:val="28"/>
          <w:szCs w:val="28"/>
        </w:rPr>
        <w:t xml:space="preserve">Задание  </w:t>
      </w:r>
      <w:r>
        <w:rPr>
          <w:b/>
          <w:sz w:val="28"/>
          <w:szCs w:val="28"/>
        </w:rPr>
        <w:t>2</w:t>
      </w:r>
    </w:p>
    <w:p w:rsidR="00C038AD" w:rsidRPr="00C10AB5" w:rsidRDefault="00C038AD" w:rsidP="00C03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i/>
          <w:sz w:val="28"/>
          <w:szCs w:val="28"/>
        </w:rPr>
      </w:pPr>
      <w:r w:rsidRPr="00C10AB5">
        <w:rPr>
          <w:bCs/>
          <w:i/>
          <w:sz w:val="28"/>
          <w:szCs w:val="28"/>
        </w:rPr>
        <w:t>Текст задания:</w:t>
      </w:r>
    </w:p>
    <w:p w:rsidR="00C038AD" w:rsidRPr="00C10AB5" w:rsidRDefault="00C038AD" w:rsidP="00C038AD">
      <w:pPr>
        <w:pStyle w:val="a3"/>
        <w:jc w:val="both"/>
        <w:rPr>
          <w:sz w:val="28"/>
          <w:szCs w:val="28"/>
        </w:rPr>
      </w:pPr>
      <w:r w:rsidRPr="00C10AB5">
        <w:rPr>
          <w:sz w:val="28"/>
          <w:szCs w:val="28"/>
        </w:rPr>
        <w:t xml:space="preserve">         В связи с аварией в цехе по производству хлора погиб мастер Литвиненко. Семья Литвиненко состоит из тещи в возр</w:t>
      </w:r>
      <w:r>
        <w:rPr>
          <w:sz w:val="28"/>
          <w:szCs w:val="28"/>
        </w:rPr>
        <w:t>асте 50 лет – инвалида 2 группы</w:t>
      </w:r>
      <w:r w:rsidRPr="00C10AB5">
        <w:rPr>
          <w:sz w:val="28"/>
          <w:szCs w:val="28"/>
        </w:rPr>
        <w:t>, жены в возрасте 30 лет и ребенка в возрасте 12 лет. Кроме того, уже после смерти Литвиненко его жена родила еще одного ребенка.</w:t>
      </w:r>
    </w:p>
    <w:p w:rsidR="00C038AD" w:rsidRPr="00C10AB5" w:rsidRDefault="00C038AD" w:rsidP="00C038AD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0AB5">
        <w:rPr>
          <w:sz w:val="28"/>
          <w:szCs w:val="28"/>
        </w:rPr>
        <w:t>Кто из членов семьи погибшего имеет право на получение страховых выплат в связи с его смертью?</w:t>
      </w:r>
    </w:p>
    <w:p w:rsidR="00C038AD" w:rsidRPr="00C10AB5" w:rsidRDefault="00C038AD" w:rsidP="00C038AD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0AB5">
        <w:rPr>
          <w:sz w:val="28"/>
          <w:szCs w:val="28"/>
        </w:rPr>
        <w:t>Определите НПА, регулирующее предоставление данного вида страховых выплат</w:t>
      </w:r>
    </w:p>
    <w:p w:rsidR="00C038AD" w:rsidRPr="00C10AB5" w:rsidRDefault="00C038AD" w:rsidP="00C038AD">
      <w:pPr>
        <w:jc w:val="both"/>
        <w:rPr>
          <w:sz w:val="28"/>
          <w:szCs w:val="28"/>
        </w:rPr>
      </w:pPr>
    </w:p>
    <w:p w:rsidR="00C038AD" w:rsidRPr="00C10AB5" w:rsidRDefault="00C038AD" w:rsidP="00C038AD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</w:p>
    <w:p w:rsidR="00C038AD" w:rsidRPr="00C10AB5" w:rsidRDefault="00C038AD" w:rsidP="00C038AD">
      <w:pPr>
        <w:ind w:firstLine="567"/>
        <w:contextualSpacing/>
        <w:jc w:val="both"/>
        <w:rPr>
          <w:sz w:val="28"/>
          <w:szCs w:val="28"/>
        </w:rPr>
      </w:pPr>
      <w:r w:rsidRPr="00C10AB5">
        <w:rPr>
          <w:sz w:val="28"/>
          <w:szCs w:val="28"/>
        </w:rPr>
        <w:t>Перечислите НПА, регулирующие предоставление единовременного пособия по случаю рождения ребенка.</w:t>
      </w:r>
    </w:p>
    <w:p w:rsidR="00C038AD" w:rsidRPr="00C10AB5" w:rsidRDefault="00C038AD" w:rsidP="00C038AD">
      <w:pPr>
        <w:ind w:firstLine="567"/>
        <w:contextualSpacing/>
        <w:jc w:val="both"/>
        <w:rPr>
          <w:sz w:val="28"/>
          <w:szCs w:val="28"/>
        </w:rPr>
      </w:pPr>
      <w:r w:rsidRPr="00C10AB5">
        <w:rPr>
          <w:sz w:val="28"/>
          <w:szCs w:val="28"/>
        </w:rPr>
        <w:t>Королев являлся федеральным государст</w:t>
      </w:r>
      <w:r>
        <w:rPr>
          <w:sz w:val="28"/>
          <w:szCs w:val="28"/>
        </w:rPr>
        <w:t>венным служащим. В феврале 2020</w:t>
      </w:r>
      <w:r w:rsidRPr="00C10AB5">
        <w:rPr>
          <w:sz w:val="28"/>
          <w:szCs w:val="28"/>
        </w:rPr>
        <w:t xml:space="preserve"> года он был уволен в связи с сокращением штата федеральных государственных служащих в федеральных органах государственной власти. Выслуга Королева составляет 20 лет.</w:t>
      </w:r>
    </w:p>
    <w:p w:rsidR="00C038AD" w:rsidRPr="00C10AB5" w:rsidRDefault="00C038AD" w:rsidP="00C038AD">
      <w:pPr>
        <w:numPr>
          <w:ilvl w:val="0"/>
          <w:numId w:val="3"/>
        </w:numPr>
        <w:ind w:firstLine="567"/>
        <w:contextualSpacing/>
        <w:rPr>
          <w:sz w:val="28"/>
          <w:szCs w:val="28"/>
        </w:rPr>
      </w:pPr>
      <w:r w:rsidRPr="00C10AB5">
        <w:rPr>
          <w:sz w:val="28"/>
          <w:szCs w:val="28"/>
        </w:rPr>
        <w:t>Определите НПА, регулирующий порядок назначения государственной пенсии за выслугу лет</w:t>
      </w:r>
    </w:p>
    <w:p w:rsidR="00C038AD" w:rsidRPr="00C10AB5" w:rsidRDefault="00C038AD" w:rsidP="00C038AD">
      <w:pPr>
        <w:numPr>
          <w:ilvl w:val="0"/>
          <w:numId w:val="3"/>
        </w:numPr>
        <w:ind w:firstLine="567"/>
        <w:contextualSpacing/>
        <w:rPr>
          <w:sz w:val="28"/>
          <w:szCs w:val="28"/>
        </w:rPr>
      </w:pPr>
      <w:r w:rsidRPr="00C10AB5">
        <w:rPr>
          <w:sz w:val="28"/>
          <w:szCs w:val="28"/>
        </w:rPr>
        <w:lastRenderedPageBreak/>
        <w:t>Определите, имеет ли он право на государственную пенсию за выслугу лет?</w:t>
      </w:r>
    </w:p>
    <w:p w:rsidR="00C038AD" w:rsidRPr="00C10AB5" w:rsidRDefault="00C038AD" w:rsidP="00C038AD">
      <w:pPr>
        <w:numPr>
          <w:ilvl w:val="0"/>
          <w:numId w:val="3"/>
        </w:numPr>
        <w:ind w:firstLine="567"/>
        <w:contextualSpacing/>
        <w:rPr>
          <w:sz w:val="28"/>
          <w:szCs w:val="28"/>
        </w:rPr>
      </w:pPr>
      <w:r w:rsidRPr="00C10AB5">
        <w:rPr>
          <w:sz w:val="28"/>
          <w:szCs w:val="28"/>
        </w:rPr>
        <w:t>Определите круг лиц имеющих право на назначение государственной пенсии за выслугу лет.</w:t>
      </w:r>
    </w:p>
    <w:p w:rsidR="00C038AD" w:rsidRPr="00C10AB5" w:rsidRDefault="00C038AD" w:rsidP="00C038AD">
      <w:pPr>
        <w:numPr>
          <w:ilvl w:val="0"/>
          <w:numId w:val="3"/>
        </w:numPr>
        <w:ind w:firstLine="567"/>
        <w:contextualSpacing/>
        <w:rPr>
          <w:sz w:val="28"/>
          <w:szCs w:val="28"/>
        </w:rPr>
      </w:pPr>
      <w:r w:rsidRPr="00C10AB5">
        <w:rPr>
          <w:sz w:val="28"/>
          <w:szCs w:val="28"/>
        </w:rPr>
        <w:t>Определите основания назначения пенсии федеральным государственным служащим.</w:t>
      </w:r>
    </w:p>
    <w:p w:rsidR="00C038AD" w:rsidRPr="00C10AB5" w:rsidRDefault="00C038AD" w:rsidP="00C038AD">
      <w:pPr>
        <w:jc w:val="both"/>
        <w:rPr>
          <w:sz w:val="28"/>
          <w:szCs w:val="28"/>
        </w:rPr>
      </w:pPr>
    </w:p>
    <w:p w:rsidR="00C038AD" w:rsidRPr="00C10AB5" w:rsidRDefault="00C038AD" w:rsidP="00C038AD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4</w:t>
      </w:r>
    </w:p>
    <w:p w:rsidR="00C038AD" w:rsidRDefault="00C038AD" w:rsidP="00C038AD">
      <w:pPr>
        <w:ind w:firstLine="567"/>
        <w:contextualSpacing/>
        <w:jc w:val="both"/>
        <w:rPr>
          <w:sz w:val="28"/>
          <w:szCs w:val="28"/>
        </w:rPr>
      </w:pPr>
      <w:r w:rsidRPr="00C10AB5">
        <w:rPr>
          <w:sz w:val="28"/>
          <w:szCs w:val="28"/>
        </w:rPr>
        <w:t>Перечислите НПА, регулирующие</w:t>
      </w:r>
      <w:r>
        <w:rPr>
          <w:sz w:val="28"/>
          <w:szCs w:val="28"/>
        </w:rPr>
        <w:t xml:space="preserve"> порядок и условия признания лица инвалидом.</w:t>
      </w:r>
    </w:p>
    <w:p w:rsidR="00C038AD" w:rsidRPr="00C10AB5" w:rsidRDefault="00C038AD" w:rsidP="00C038AD">
      <w:pPr>
        <w:ind w:firstLine="567"/>
        <w:contextualSpacing/>
        <w:jc w:val="both"/>
        <w:rPr>
          <w:sz w:val="28"/>
          <w:szCs w:val="28"/>
        </w:rPr>
      </w:pPr>
    </w:p>
    <w:p w:rsidR="00C038AD" w:rsidRPr="00C10AB5" w:rsidRDefault="00C038AD" w:rsidP="00C038AD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5</w:t>
      </w:r>
    </w:p>
    <w:p w:rsidR="00C038AD" w:rsidRPr="007C05FF" w:rsidRDefault="00C038AD" w:rsidP="00C038AD">
      <w:pPr>
        <w:ind w:left="567"/>
        <w:contextualSpacing/>
        <w:rPr>
          <w:sz w:val="28"/>
          <w:szCs w:val="28"/>
        </w:rPr>
      </w:pPr>
      <w:r w:rsidRPr="007C05FF">
        <w:rPr>
          <w:sz w:val="28"/>
          <w:szCs w:val="28"/>
        </w:rPr>
        <w:t xml:space="preserve">Определите НПА, </w:t>
      </w:r>
      <w:r>
        <w:rPr>
          <w:sz w:val="28"/>
          <w:szCs w:val="28"/>
        </w:rPr>
        <w:t xml:space="preserve">устанавливающие правовые гарантии социальной защиты ветеранов в РФ. </w:t>
      </w:r>
    </w:p>
    <w:p w:rsidR="00C038AD" w:rsidRPr="007C05FF" w:rsidRDefault="00C038AD" w:rsidP="00C038AD">
      <w:pPr>
        <w:contextualSpacing/>
        <w:jc w:val="both"/>
        <w:rPr>
          <w:sz w:val="28"/>
          <w:szCs w:val="28"/>
        </w:rPr>
      </w:pPr>
    </w:p>
    <w:p w:rsidR="00C038AD" w:rsidRPr="007C05FF" w:rsidRDefault="00C038AD" w:rsidP="00C038AD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6</w:t>
      </w:r>
    </w:p>
    <w:p w:rsidR="00C038AD" w:rsidRPr="007C05FF" w:rsidRDefault="00C038AD" w:rsidP="00C038AD">
      <w:pPr>
        <w:ind w:firstLine="567"/>
        <w:contextualSpacing/>
        <w:jc w:val="both"/>
        <w:rPr>
          <w:sz w:val="28"/>
          <w:szCs w:val="28"/>
        </w:rPr>
      </w:pPr>
      <w:r w:rsidRPr="007C05FF">
        <w:rPr>
          <w:sz w:val="28"/>
          <w:szCs w:val="28"/>
        </w:rPr>
        <w:t xml:space="preserve">Определить НПА, регулирующие </w:t>
      </w:r>
      <w:r>
        <w:rPr>
          <w:sz w:val="28"/>
          <w:szCs w:val="28"/>
        </w:rPr>
        <w:t xml:space="preserve">дополнительные гарантии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социальной поддержке детей-сирот и детей, оставшихся без попечения родителей</w:t>
      </w:r>
      <w:r>
        <w:rPr>
          <w:sz w:val="24"/>
          <w:szCs w:val="24"/>
        </w:rPr>
        <w:t>.</w:t>
      </w:r>
    </w:p>
    <w:p w:rsidR="007739F8" w:rsidRDefault="007739F8"/>
    <w:sectPr w:rsidR="007739F8" w:rsidSect="0077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308A"/>
    <w:multiLevelType w:val="hybridMultilevel"/>
    <w:tmpl w:val="99DE42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3561A"/>
    <w:multiLevelType w:val="hybridMultilevel"/>
    <w:tmpl w:val="4B0677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B3031F9"/>
    <w:multiLevelType w:val="hybridMultilevel"/>
    <w:tmpl w:val="AA287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8AD"/>
    <w:rsid w:val="007739F8"/>
    <w:rsid w:val="00C0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1962</Characters>
  <Application>Microsoft Office Word</Application>
  <DocSecurity>0</DocSecurity>
  <Lines>16</Lines>
  <Paragraphs>4</Paragraphs>
  <ScaleCrop>false</ScaleCrop>
  <Company>office 2007 rus ent: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2020-04-23T12:52:00Z</dcterms:created>
  <dcterms:modified xsi:type="dcterms:W3CDTF">2020-04-23T12:58:00Z</dcterms:modified>
</cp:coreProperties>
</file>