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14" w:rsidRDefault="003D2614" w:rsidP="003D26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МДК 01.01. на 23.04.20 г.    2 курс юристы (заочно)</w:t>
      </w:r>
    </w:p>
    <w:p w:rsidR="003D2614" w:rsidRDefault="003D2614" w:rsidP="003D2614">
      <w:pPr>
        <w:jc w:val="center"/>
        <w:rPr>
          <w:b/>
          <w:sz w:val="28"/>
          <w:szCs w:val="28"/>
          <w:u w:val="single"/>
        </w:rPr>
      </w:pPr>
    </w:p>
    <w:p w:rsidR="003D2614" w:rsidRDefault="003D2614" w:rsidP="003D26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Решить ситуационные задачи (задание №1,2,3);</w:t>
      </w:r>
    </w:p>
    <w:p w:rsidR="003D2614" w:rsidRDefault="003D2614" w:rsidP="003D26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Определить НПА (задание №4,5,6)</w:t>
      </w:r>
    </w:p>
    <w:p w:rsidR="003D2614" w:rsidRDefault="003D2614" w:rsidP="003D26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Выполнить задания и прислать мне на </w:t>
      </w:r>
      <w:proofErr w:type="spellStart"/>
      <w:r>
        <w:rPr>
          <w:b/>
          <w:sz w:val="28"/>
          <w:szCs w:val="28"/>
        </w:rPr>
        <w:t>Вайбер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тел:8 950 341 50 10) или на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>. почту: ssazhenskaya@mail.ru</w:t>
      </w:r>
    </w:p>
    <w:p w:rsidR="003D2614" w:rsidRDefault="003D2614" w:rsidP="003D2614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Не забываем про курсовую работу!</w:t>
      </w:r>
    </w:p>
    <w:p w:rsidR="003D2614" w:rsidRDefault="003D2614" w:rsidP="003D2614">
      <w:pPr>
        <w:jc w:val="both"/>
        <w:rPr>
          <w:b/>
          <w:color w:val="FF0000"/>
          <w:sz w:val="28"/>
          <w:szCs w:val="28"/>
        </w:rPr>
      </w:pPr>
    </w:p>
    <w:p w:rsidR="005B62EC" w:rsidRPr="007C05FF" w:rsidRDefault="005B62EC" w:rsidP="005B62EC">
      <w:pPr>
        <w:contextualSpacing/>
        <w:jc w:val="both"/>
        <w:rPr>
          <w:i/>
          <w:sz w:val="28"/>
          <w:szCs w:val="28"/>
        </w:rPr>
      </w:pPr>
      <w:r w:rsidRPr="007C05FF">
        <w:rPr>
          <w:b/>
          <w:sz w:val="28"/>
          <w:szCs w:val="28"/>
        </w:rPr>
        <w:t>Задание  1</w:t>
      </w:r>
    </w:p>
    <w:p w:rsidR="005B62EC" w:rsidRPr="007C05FF" w:rsidRDefault="005B62EC" w:rsidP="005B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7C05FF">
        <w:rPr>
          <w:bCs/>
          <w:i/>
          <w:sz w:val="28"/>
          <w:szCs w:val="28"/>
        </w:rPr>
        <w:t>Текст задания:</w:t>
      </w:r>
    </w:p>
    <w:p w:rsidR="005B62EC" w:rsidRPr="007C05FF" w:rsidRDefault="005B62EC" w:rsidP="005B62E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C05FF">
        <w:rPr>
          <w:color w:val="000000"/>
          <w:sz w:val="28"/>
          <w:szCs w:val="28"/>
        </w:rPr>
        <w:t>За получением государственного сертификата на материнский (семейный) капитал в территориальное управление Пенсионного фонда Россий</w:t>
      </w:r>
      <w:r w:rsidR="003D2614">
        <w:rPr>
          <w:color w:val="000000"/>
          <w:sz w:val="28"/>
          <w:szCs w:val="28"/>
        </w:rPr>
        <w:t xml:space="preserve">ской Федерации 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 w:rsidRPr="007C05FF">
        <w:rPr>
          <w:color w:val="000000"/>
          <w:sz w:val="28"/>
          <w:szCs w:val="28"/>
        </w:rPr>
        <w:t>А</w:t>
      </w:r>
      <w:proofErr w:type="gramEnd"/>
      <w:r w:rsidRPr="007C05FF">
        <w:rPr>
          <w:color w:val="000000"/>
          <w:sz w:val="28"/>
          <w:szCs w:val="28"/>
        </w:rPr>
        <w:t>рзамаса Нижегородской области обратилась Георгиева О.</w:t>
      </w:r>
      <w:r>
        <w:rPr>
          <w:color w:val="000000"/>
          <w:sz w:val="28"/>
          <w:szCs w:val="28"/>
        </w:rPr>
        <w:t>И</w:t>
      </w:r>
      <w:r w:rsidRPr="007C05FF">
        <w:rPr>
          <w:color w:val="000000"/>
          <w:sz w:val="28"/>
          <w:szCs w:val="28"/>
        </w:rPr>
        <w:t xml:space="preserve">. </w:t>
      </w:r>
    </w:p>
    <w:p w:rsidR="005B62EC" w:rsidRPr="007C05FF" w:rsidRDefault="005B62EC" w:rsidP="003D261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01.02.2020 г. она родила второго ребенка.</w:t>
      </w:r>
      <w:r w:rsidRPr="007C05FF">
        <w:rPr>
          <w:color w:val="000000"/>
          <w:sz w:val="28"/>
          <w:szCs w:val="28"/>
        </w:rPr>
        <w:t xml:space="preserve"> </w:t>
      </w:r>
    </w:p>
    <w:p w:rsidR="005B62EC" w:rsidRPr="007C05FF" w:rsidRDefault="005B62EC" w:rsidP="005B62EC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C05FF">
        <w:rPr>
          <w:color w:val="000000"/>
          <w:sz w:val="28"/>
          <w:szCs w:val="28"/>
        </w:rPr>
        <w:t>Вам как специалисту территориального управления Пенсионного фонда Российской Федерации необходимо определить, будет ли Георгиева О. иметь право на получение материнского (семейного) капитала?</w:t>
      </w:r>
    </w:p>
    <w:p w:rsidR="005B62EC" w:rsidRPr="007C05FF" w:rsidRDefault="005B62EC" w:rsidP="005B62EC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выплаты и в каком размере будут произведены?</w:t>
      </w:r>
    </w:p>
    <w:p w:rsidR="005B62EC" w:rsidRPr="007C05FF" w:rsidRDefault="005B62EC" w:rsidP="005B62EC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5B62EC" w:rsidRPr="007C05FF" w:rsidRDefault="005B62EC" w:rsidP="005B62EC">
      <w:pPr>
        <w:contextualSpacing/>
        <w:jc w:val="both"/>
        <w:rPr>
          <w:i/>
          <w:sz w:val="28"/>
          <w:szCs w:val="28"/>
        </w:rPr>
      </w:pPr>
      <w:r w:rsidRPr="007C05FF">
        <w:rPr>
          <w:b/>
          <w:sz w:val="28"/>
          <w:szCs w:val="28"/>
        </w:rPr>
        <w:t xml:space="preserve">Задание  </w:t>
      </w:r>
      <w:r w:rsidR="003D2614">
        <w:rPr>
          <w:b/>
          <w:sz w:val="28"/>
          <w:szCs w:val="28"/>
        </w:rPr>
        <w:t>2</w:t>
      </w:r>
    </w:p>
    <w:p w:rsidR="005B62EC" w:rsidRPr="007C05FF" w:rsidRDefault="005B62EC" w:rsidP="005B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7C05FF">
        <w:rPr>
          <w:bCs/>
          <w:i/>
          <w:sz w:val="28"/>
          <w:szCs w:val="28"/>
        </w:rPr>
        <w:t>Текст задания:</w:t>
      </w:r>
    </w:p>
    <w:p w:rsidR="005B62EC" w:rsidRPr="007C05FF" w:rsidRDefault="005B62EC" w:rsidP="005B62EC">
      <w:pPr>
        <w:shd w:val="clear" w:color="auto" w:fill="FFFFFF"/>
        <w:jc w:val="both"/>
        <w:rPr>
          <w:color w:val="000000"/>
          <w:sz w:val="28"/>
          <w:szCs w:val="28"/>
        </w:rPr>
      </w:pPr>
      <w:r w:rsidRPr="007C05FF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7C05FF">
        <w:rPr>
          <w:color w:val="000000"/>
          <w:sz w:val="28"/>
          <w:szCs w:val="28"/>
        </w:rPr>
        <w:t>За назначением ежемесячного пособия на ребенка в территориальное управление социальной защиты населения г</w:t>
      </w:r>
      <w:proofErr w:type="gramStart"/>
      <w:r w:rsidRPr="007C05FF">
        <w:rPr>
          <w:color w:val="000000"/>
          <w:sz w:val="28"/>
          <w:szCs w:val="28"/>
        </w:rPr>
        <w:t>.Д</w:t>
      </w:r>
      <w:proofErr w:type="gramEnd"/>
      <w:r w:rsidRPr="007C05FF">
        <w:rPr>
          <w:color w:val="000000"/>
          <w:sz w:val="28"/>
          <w:szCs w:val="28"/>
        </w:rPr>
        <w:t>зержинска Нижегородской области обращается Матросова Я.</w:t>
      </w:r>
      <w:r>
        <w:rPr>
          <w:color w:val="000000"/>
          <w:sz w:val="28"/>
          <w:szCs w:val="28"/>
        </w:rPr>
        <w:t>А</w:t>
      </w:r>
      <w:r w:rsidRPr="007C05FF">
        <w:rPr>
          <w:color w:val="000000"/>
          <w:sz w:val="28"/>
          <w:szCs w:val="28"/>
        </w:rPr>
        <w:t xml:space="preserve">. Она является одинокой матерью. Ее сыну 6 лет. </w:t>
      </w:r>
      <w:proofErr w:type="gramStart"/>
      <w:r w:rsidRPr="007C05FF">
        <w:rPr>
          <w:color w:val="000000"/>
          <w:sz w:val="28"/>
          <w:szCs w:val="28"/>
        </w:rPr>
        <w:t>Предоставила справку</w:t>
      </w:r>
      <w:proofErr w:type="gramEnd"/>
      <w:r w:rsidRPr="007C05FF">
        <w:rPr>
          <w:color w:val="000000"/>
          <w:sz w:val="28"/>
          <w:szCs w:val="28"/>
        </w:rPr>
        <w:t xml:space="preserve"> о доходах, которая подтверждает, что среднедушевой доход их семьи не превышает величину прожиточного минимума в Нижегородской области.</w:t>
      </w:r>
    </w:p>
    <w:p w:rsidR="005B62EC" w:rsidRPr="007C05FF" w:rsidRDefault="005B62EC" w:rsidP="005B62EC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C05FF">
        <w:rPr>
          <w:color w:val="000000"/>
          <w:sz w:val="28"/>
          <w:szCs w:val="28"/>
        </w:rPr>
        <w:t>Вам как специалисту территориального управления социальной защиты населения  необходимо определить, имеет ли Матросова Я.</w:t>
      </w:r>
      <w:r w:rsidR="003D2614">
        <w:rPr>
          <w:color w:val="000000"/>
          <w:sz w:val="28"/>
          <w:szCs w:val="28"/>
        </w:rPr>
        <w:t>А.</w:t>
      </w:r>
      <w:r w:rsidRPr="007C05FF">
        <w:rPr>
          <w:color w:val="000000"/>
          <w:sz w:val="28"/>
          <w:szCs w:val="28"/>
        </w:rPr>
        <w:t xml:space="preserve"> право на ежемесячное пособие на ребенка?</w:t>
      </w:r>
    </w:p>
    <w:p w:rsidR="005B62EC" w:rsidRPr="007C05FF" w:rsidRDefault="005B62EC" w:rsidP="005B62EC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C05FF">
        <w:rPr>
          <w:color w:val="000000"/>
          <w:sz w:val="28"/>
          <w:szCs w:val="28"/>
        </w:rPr>
        <w:t>Какие документы необходимо предоставить для назначения ежемесячного пособия на ребенка?</w:t>
      </w:r>
    </w:p>
    <w:p w:rsidR="005B62EC" w:rsidRPr="007C05FF" w:rsidRDefault="005B62EC" w:rsidP="005B62EC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C05FF">
        <w:rPr>
          <w:color w:val="000000"/>
          <w:sz w:val="28"/>
          <w:szCs w:val="28"/>
        </w:rPr>
        <w:t>Определите размер данного пособия?</w:t>
      </w:r>
    </w:p>
    <w:p w:rsidR="005B62EC" w:rsidRPr="007C05FF" w:rsidRDefault="005B62EC" w:rsidP="005B62EC">
      <w:pPr>
        <w:shd w:val="clear" w:color="auto" w:fill="FFFFFF"/>
        <w:rPr>
          <w:color w:val="000000"/>
          <w:sz w:val="28"/>
          <w:szCs w:val="28"/>
        </w:rPr>
      </w:pPr>
    </w:p>
    <w:p w:rsidR="005B62EC" w:rsidRPr="007C05FF" w:rsidRDefault="005B62EC" w:rsidP="005B62EC">
      <w:pPr>
        <w:contextualSpacing/>
        <w:jc w:val="both"/>
        <w:rPr>
          <w:i/>
          <w:sz w:val="28"/>
          <w:szCs w:val="28"/>
        </w:rPr>
      </w:pPr>
      <w:r w:rsidRPr="007C05FF">
        <w:rPr>
          <w:b/>
          <w:sz w:val="28"/>
          <w:szCs w:val="28"/>
        </w:rPr>
        <w:t xml:space="preserve">Задание  </w:t>
      </w:r>
      <w:r w:rsidR="003D2614">
        <w:rPr>
          <w:b/>
          <w:sz w:val="28"/>
          <w:szCs w:val="28"/>
        </w:rPr>
        <w:t>3</w:t>
      </w:r>
    </w:p>
    <w:p w:rsidR="005B62EC" w:rsidRPr="007C05FF" w:rsidRDefault="005B62EC" w:rsidP="005B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7C05FF">
        <w:rPr>
          <w:bCs/>
          <w:i/>
          <w:sz w:val="28"/>
          <w:szCs w:val="28"/>
        </w:rPr>
        <w:t>Текст задания:</w:t>
      </w:r>
    </w:p>
    <w:p w:rsidR="005B62EC" w:rsidRPr="007C05FF" w:rsidRDefault="005B62EC" w:rsidP="005B62EC">
      <w:pPr>
        <w:ind w:firstLine="567"/>
        <w:contextualSpacing/>
        <w:jc w:val="both"/>
        <w:rPr>
          <w:sz w:val="28"/>
          <w:szCs w:val="28"/>
        </w:rPr>
      </w:pPr>
      <w:r w:rsidRPr="007C05FF">
        <w:rPr>
          <w:sz w:val="28"/>
          <w:szCs w:val="28"/>
        </w:rPr>
        <w:t>Свиридова 13 лет отработала по трудовому договору на кондитерской фабрике. В последствие она была уволена по сокращению штатов. Она обратилась в службу занятости в целях трудоустройства и была зарегистрирована в качестве безработной.</w:t>
      </w:r>
    </w:p>
    <w:p w:rsidR="005B62EC" w:rsidRPr="007C05FF" w:rsidRDefault="005B62EC" w:rsidP="005B62EC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>Определите, имеет ли она право на пособие по безработице?</w:t>
      </w:r>
    </w:p>
    <w:p w:rsidR="005B62EC" w:rsidRPr="007C05FF" w:rsidRDefault="005B62EC" w:rsidP="005B62EC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lastRenderedPageBreak/>
        <w:t>Определите, в какие сроки гражданка должна быть признана безработной?</w:t>
      </w:r>
    </w:p>
    <w:p w:rsidR="005B62EC" w:rsidRPr="007C05FF" w:rsidRDefault="005B62EC" w:rsidP="005B62EC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>Определите, в каких размерах выплачивается пособие по безработице?</w:t>
      </w:r>
    </w:p>
    <w:p w:rsidR="005B62EC" w:rsidRPr="007C05FF" w:rsidRDefault="005B62EC" w:rsidP="005B62EC">
      <w:pPr>
        <w:ind w:left="1287"/>
        <w:contextualSpacing/>
        <w:rPr>
          <w:sz w:val="28"/>
          <w:szCs w:val="28"/>
        </w:rPr>
      </w:pPr>
    </w:p>
    <w:p w:rsidR="005B62EC" w:rsidRPr="007C05FF" w:rsidRDefault="005B62EC" w:rsidP="005B62EC">
      <w:pPr>
        <w:jc w:val="both"/>
        <w:rPr>
          <w:sz w:val="28"/>
          <w:szCs w:val="28"/>
        </w:rPr>
      </w:pPr>
    </w:p>
    <w:p w:rsidR="005B62EC" w:rsidRPr="007C05FF" w:rsidRDefault="003D2614" w:rsidP="005B62E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5B62EC" w:rsidRPr="007C05FF" w:rsidRDefault="005B62EC" w:rsidP="005B62EC">
      <w:pPr>
        <w:ind w:firstLine="567"/>
        <w:contextualSpacing/>
        <w:jc w:val="both"/>
        <w:rPr>
          <w:sz w:val="28"/>
          <w:szCs w:val="28"/>
        </w:rPr>
      </w:pPr>
      <w:r w:rsidRPr="007C05FF">
        <w:rPr>
          <w:sz w:val="28"/>
          <w:szCs w:val="28"/>
        </w:rPr>
        <w:t xml:space="preserve">Определить НПА, </w:t>
      </w:r>
      <w:proofErr w:type="gramStart"/>
      <w:r>
        <w:rPr>
          <w:sz w:val="28"/>
          <w:szCs w:val="28"/>
        </w:rPr>
        <w:t>регулирующие</w:t>
      </w:r>
      <w:proofErr w:type="gramEnd"/>
      <w:r>
        <w:rPr>
          <w:sz w:val="28"/>
          <w:szCs w:val="28"/>
        </w:rPr>
        <w:t xml:space="preserve"> обязательное социальное страхование от несчастных случаев на производстве и профессиональных заболеваний</w:t>
      </w:r>
    </w:p>
    <w:p w:rsidR="005B62EC" w:rsidRPr="007C05FF" w:rsidRDefault="005B62EC" w:rsidP="005B62EC">
      <w:pPr>
        <w:ind w:firstLine="567"/>
        <w:contextualSpacing/>
        <w:jc w:val="both"/>
        <w:rPr>
          <w:sz w:val="28"/>
          <w:szCs w:val="28"/>
        </w:rPr>
      </w:pPr>
    </w:p>
    <w:p w:rsidR="003D2614" w:rsidRPr="007C05FF" w:rsidRDefault="003D2614" w:rsidP="003D261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3D2614" w:rsidRPr="007C05FF" w:rsidRDefault="003D2614" w:rsidP="003D2614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7C05FF">
        <w:rPr>
          <w:sz w:val="28"/>
          <w:szCs w:val="28"/>
        </w:rPr>
        <w:t>Определить НПА, регулирующие предоставление надомного социального обслуживания гражданам пожилого возраста.</w:t>
      </w:r>
      <w:proofErr w:type="gramEnd"/>
    </w:p>
    <w:p w:rsidR="003D2614" w:rsidRDefault="003D2614" w:rsidP="003D2614"/>
    <w:p w:rsidR="005B62EC" w:rsidRPr="007C05FF" w:rsidRDefault="005B62EC" w:rsidP="005B62EC">
      <w:pPr>
        <w:contextualSpacing/>
        <w:jc w:val="both"/>
        <w:rPr>
          <w:sz w:val="28"/>
          <w:szCs w:val="28"/>
        </w:rPr>
      </w:pPr>
    </w:p>
    <w:p w:rsidR="003D2614" w:rsidRPr="007C05FF" w:rsidRDefault="003D2614" w:rsidP="003D261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</w:t>
      </w:r>
    </w:p>
    <w:p w:rsidR="003D2614" w:rsidRPr="007C05FF" w:rsidRDefault="003D2614" w:rsidP="003D2614">
      <w:pPr>
        <w:ind w:firstLine="567"/>
        <w:contextualSpacing/>
        <w:jc w:val="both"/>
        <w:rPr>
          <w:sz w:val="28"/>
          <w:szCs w:val="28"/>
        </w:rPr>
      </w:pPr>
      <w:r w:rsidRPr="007C05FF">
        <w:rPr>
          <w:sz w:val="28"/>
          <w:szCs w:val="28"/>
        </w:rPr>
        <w:t xml:space="preserve">Определить НПА, </w:t>
      </w:r>
      <w:proofErr w:type="gramStart"/>
      <w:r w:rsidRPr="007C05FF">
        <w:rPr>
          <w:sz w:val="28"/>
          <w:szCs w:val="28"/>
        </w:rPr>
        <w:t>регулирующие</w:t>
      </w:r>
      <w:proofErr w:type="gramEnd"/>
      <w:r w:rsidRPr="007C05FF">
        <w:rPr>
          <w:sz w:val="28"/>
          <w:szCs w:val="28"/>
        </w:rPr>
        <w:t xml:space="preserve"> предоставление материнского (семейного) капитала.</w:t>
      </w:r>
    </w:p>
    <w:p w:rsidR="005B62EC" w:rsidRDefault="005B62EC"/>
    <w:sectPr w:rsidR="005B62EC" w:rsidSect="0003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755"/>
    <w:multiLevelType w:val="hybridMultilevel"/>
    <w:tmpl w:val="2898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0058"/>
    <w:multiLevelType w:val="hybridMultilevel"/>
    <w:tmpl w:val="C86E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65138"/>
    <w:multiLevelType w:val="hybridMultilevel"/>
    <w:tmpl w:val="193C50E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62EC"/>
    <w:rsid w:val="00037265"/>
    <w:rsid w:val="003D2614"/>
    <w:rsid w:val="005B62EC"/>
    <w:rsid w:val="0096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2020-04-21T17:06:00Z</dcterms:created>
  <dcterms:modified xsi:type="dcterms:W3CDTF">2020-04-21T17:12:00Z</dcterms:modified>
</cp:coreProperties>
</file>