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B41" w:rsidRPr="0086791D" w:rsidRDefault="0054364E" w:rsidP="0086791D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Административное право</w:t>
      </w:r>
      <w:r w:rsidR="00171B41" w:rsidRPr="0086791D">
        <w:rPr>
          <w:rFonts w:ascii="Times New Roman" w:hAnsi="Times New Roman" w:cs="Times New Roman"/>
          <w:b/>
          <w:sz w:val="28"/>
          <w:szCs w:val="28"/>
        </w:rPr>
        <w:t>.</w:t>
      </w:r>
    </w:p>
    <w:p w:rsidR="00171B41" w:rsidRPr="0086791D" w:rsidRDefault="00171B41" w:rsidP="0086791D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6791D">
        <w:rPr>
          <w:rFonts w:ascii="Times New Roman" w:hAnsi="Times New Roman" w:cs="Times New Roman"/>
          <w:sz w:val="28"/>
          <w:szCs w:val="28"/>
        </w:rPr>
        <w:t>Право и организация социального обеспечения (40.02.01)</w:t>
      </w:r>
    </w:p>
    <w:p w:rsidR="00171B41" w:rsidRPr="0054364E" w:rsidRDefault="0054364E" w:rsidP="004A58AF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4364E">
        <w:rPr>
          <w:rFonts w:ascii="Times New Roman" w:hAnsi="Times New Roman" w:cs="Times New Roman"/>
          <w:sz w:val="28"/>
          <w:szCs w:val="28"/>
        </w:rPr>
        <w:t>за</w:t>
      </w:r>
      <w:r w:rsidR="00171B41" w:rsidRPr="0054364E">
        <w:rPr>
          <w:rFonts w:ascii="Times New Roman" w:hAnsi="Times New Roman" w:cs="Times New Roman"/>
          <w:sz w:val="28"/>
          <w:szCs w:val="28"/>
        </w:rPr>
        <w:t>очная форма обучения</w:t>
      </w:r>
    </w:p>
    <w:p w:rsidR="0061003D" w:rsidRPr="00E51EA9" w:rsidRDefault="005610F5" w:rsidP="004A58AF">
      <w:pPr>
        <w:pStyle w:val="1"/>
        <w:shd w:val="clear" w:color="auto" w:fill="FFFFFF"/>
        <w:spacing w:before="0" w:beforeAutospacing="0" w:after="0" w:afterAutospacing="0" w:line="360" w:lineRule="auto"/>
        <w:contextualSpacing/>
        <w:jc w:val="center"/>
        <w:rPr>
          <w:b w:val="0"/>
          <w:sz w:val="28"/>
          <w:szCs w:val="28"/>
        </w:rPr>
      </w:pPr>
      <w:r>
        <w:rPr>
          <w:sz w:val="28"/>
          <w:szCs w:val="28"/>
        </w:rPr>
        <w:t>Т</w:t>
      </w:r>
      <w:r w:rsidR="00712B12" w:rsidRPr="0054364E">
        <w:rPr>
          <w:sz w:val="28"/>
          <w:szCs w:val="28"/>
        </w:rPr>
        <w:t>ем</w:t>
      </w:r>
      <w:r>
        <w:rPr>
          <w:sz w:val="28"/>
          <w:szCs w:val="28"/>
        </w:rPr>
        <w:t>а</w:t>
      </w:r>
      <w:r w:rsidR="00171B41" w:rsidRPr="0054364E">
        <w:rPr>
          <w:sz w:val="28"/>
          <w:szCs w:val="28"/>
        </w:rPr>
        <w:t>:</w:t>
      </w:r>
      <w:r w:rsidR="0054364E" w:rsidRPr="0054364E">
        <w:rPr>
          <w:b w:val="0"/>
          <w:sz w:val="28"/>
          <w:szCs w:val="28"/>
        </w:rPr>
        <w:t xml:space="preserve"> </w:t>
      </w:r>
      <w:r w:rsidR="0054364E" w:rsidRPr="0054364E">
        <w:rPr>
          <w:sz w:val="28"/>
          <w:szCs w:val="28"/>
        </w:rPr>
        <w:t>административн</w:t>
      </w:r>
      <w:r>
        <w:rPr>
          <w:sz w:val="28"/>
          <w:szCs w:val="28"/>
        </w:rPr>
        <w:t>ый</w:t>
      </w:r>
      <w:r w:rsidR="0054364E" w:rsidRPr="0054364E">
        <w:rPr>
          <w:sz w:val="28"/>
          <w:szCs w:val="28"/>
        </w:rPr>
        <w:t xml:space="preserve"> </w:t>
      </w:r>
      <w:r>
        <w:rPr>
          <w:sz w:val="28"/>
          <w:szCs w:val="28"/>
        </w:rPr>
        <w:t>процесс</w:t>
      </w:r>
      <w:r w:rsidR="0054364E" w:rsidRPr="004A58AF">
        <w:rPr>
          <w:b w:val="0"/>
          <w:sz w:val="28"/>
          <w:szCs w:val="28"/>
        </w:rPr>
        <w:t xml:space="preserve"> (</w:t>
      </w:r>
      <w:r w:rsidR="004A58AF" w:rsidRPr="004A58AF">
        <w:rPr>
          <w:b w:val="0"/>
          <w:sz w:val="28"/>
          <w:szCs w:val="28"/>
        </w:rPr>
        <w:t>"Кодекс Российской Федерации об административных правонарушениях" от 30.12.2001 N 195-ФЗ</w:t>
      </w:r>
      <w:r w:rsidR="00D01E54">
        <w:rPr>
          <w:b w:val="0"/>
          <w:sz w:val="28"/>
          <w:szCs w:val="28"/>
        </w:rPr>
        <w:t xml:space="preserve">, Закон Нижегородской области от 20.05.2003 г. № 34-З «Кодекс Нижегородской области об </w:t>
      </w:r>
      <w:r w:rsidR="00D01E54" w:rsidRPr="004A58AF">
        <w:rPr>
          <w:b w:val="0"/>
          <w:sz w:val="28"/>
          <w:szCs w:val="28"/>
        </w:rPr>
        <w:t>административных правонарушениях</w:t>
      </w:r>
      <w:proofErr w:type="gramStart"/>
      <w:r w:rsidR="00D01E54" w:rsidRPr="004A58AF">
        <w:rPr>
          <w:b w:val="0"/>
          <w:sz w:val="28"/>
          <w:szCs w:val="28"/>
        </w:rPr>
        <w:t>"</w:t>
      </w:r>
      <w:r w:rsidR="00D01E54">
        <w:rPr>
          <w:b w:val="0"/>
          <w:sz w:val="28"/>
          <w:szCs w:val="28"/>
        </w:rPr>
        <w:t xml:space="preserve"> ,</w:t>
      </w:r>
      <w:proofErr w:type="gramEnd"/>
      <w:r w:rsidR="00D01E54">
        <w:rPr>
          <w:b w:val="0"/>
          <w:sz w:val="28"/>
          <w:szCs w:val="28"/>
        </w:rPr>
        <w:t xml:space="preserve"> иные НПА</w:t>
      </w:r>
      <w:r w:rsidR="0061003D" w:rsidRPr="004A58AF">
        <w:rPr>
          <w:b w:val="0"/>
          <w:sz w:val="28"/>
          <w:szCs w:val="28"/>
        </w:rPr>
        <w:t>)</w:t>
      </w:r>
    </w:p>
    <w:p w:rsidR="005610F5" w:rsidRDefault="00171B41" w:rsidP="0086791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1E54">
        <w:rPr>
          <w:rFonts w:ascii="Times New Roman" w:hAnsi="Times New Roman" w:cs="Times New Roman"/>
          <w:b/>
          <w:sz w:val="28"/>
          <w:szCs w:val="28"/>
        </w:rPr>
        <w:t>Задани</w:t>
      </w:r>
      <w:r w:rsidR="005610F5">
        <w:rPr>
          <w:rFonts w:ascii="Times New Roman" w:hAnsi="Times New Roman" w:cs="Times New Roman"/>
          <w:b/>
          <w:sz w:val="28"/>
          <w:szCs w:val="28"/>
        </w:rPr>
        <w:t>е: составьте конспект лекции, где ответьте на следующие вопросы:</w:t>
      </w:r>
    </w:p>
    <w:p w:rsidR="00D01E54" w:rsidRDefault="00171B41" w:rsidP="005610F5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10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10F5">
        <w:rPr>
          <w:rFonts w:ascii="Times New Roman" w:hAnsi="Times New Roman" w:cs="Times New Roman"/>
          <w:b/>
          <w:sz w:val="28"/>
          <w:szCs w:val="28"/>
        </w:rPr>
        <w:t>Понятие, особенности и виды административного процесса в РФ, его правовые основы;</w:t>
      </w:r>
    </w:p>
    <w:p w:rsidR="005610F5" w:rsidRDefault="005610F5" w:rsidP="005610F5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Понятие и особенности процедурного производства;</w:t>
      </w:r>
    </w:p>
    <w:p w:rsidR="005610F5" w:rsidRDefault="005610F5" w:rsidP="005610F5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Понятие и особенности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юридикционного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производства;</w:t>
      </w:r>
    </w:p>
    <w:p w:rsidR="005610F5" w:rsidRDefault="005610F5" w:rsidP="005610F5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Понятие и особенности </w:t>
      </w:r>
      <w:r>
        <w:rPr>
          <w:rFonts w:ascii="Times New Roman" w:hAnsi="Times New Roman" w:cs="Times New Roman"/>
          <w:b/>
          <w:sz w:val="28"/>
          <w:szCs w:val="28"/>
        </w:rPr>
        <w:t>лицензионно-разрешительного производства;</w:t>
      </w:r>
    </w:p>
    <w:p w:rsidR="005610F5" w:rsidRDefault="005610F5" w:rsidP="005610F5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Понятие и особенности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регистрационного производства;</w:t>
      </w:r>
    </w:p>
    <w:p w:rsidR="005610F5" w:rsidRDefault="005610F5" w:rsidP="005610F5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Понятие и особенности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производства по подготовке правовых актов управления.</w:t>
      </w:r>
    </w:p>
    <w:p w:rsidR="005610F5" w:rsidRDefault="005610F5" w:rsidP="005610F5">
      <w:pPr>
        <w:pStyle w:val="a3"/>
        <w:spacing w:after="0" w:line="360" w:lineRule="auto"/>
        <w:ind w:left="106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10F5" w:rsidRDefault="005610F5" w:rsidP="005610F5">
      <w:pPr>
        <w:pStyle w:val="a3"/>
        <w:spacing w:after="0" w:line="360" w:lineRule="auto"/>
        <w:ind w:left="106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Методический материал по теме:</w:t>
      </w:r>
    </w:p>
    <w:p w:rsidR="005610F5" w:rsidRPr="005610F5" w:rsidRDefault="005610F5" w:rsidP="005610F5">
      <w:pPr>
        <w:pStyle w:val="a4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5610F5">
        <w:rPr>
          <w:sz w:val="28"/>
          <w:szCs w:val="28"/>
        </w:rPr>
        <w:t>Применение норм административного и некоторых других отраслей публичного права требует во многих случаях специального процессуального оформления, т.е. </w:t>
      </w:r>
      <w:r w:rsidRPr="005610F5">
        <w:rPr>
          <w:rStyle w:val="a7"/>
          <w:sz w:val="28"/>
          <w:szCs w:val="28"/>
        </w:rPr>
        <w:t>четкого определения содержания и последовательности действий по рассмотрению и разрешению конкретных индивидуальных дел, а также иных юридически значимых действий уполномоченными на то органами и должностными лицами публичной власти.</w:t>
      </w:r>
    </w:p>
    <w:p w:rsidR="005610F5" w:rsidRPr="005610F5" w:rsidRDefault="005610F5" w:rsidP="005610F5">
      <w:pPr>
        <w:pStyle w:val="a4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5610F5">
        <w:rPr>
          <w:sz w:val="28"/>
          <w:szCs w:val="28"/>
        </w:rPr>
        <w:t>Правоприменительный процесс в сфере определенных публичных отношений рассматривается как </w:t>
      </w:r>
      <w:r w:rsidRPr="005610F5">
        <w:rPr>
          <w:rStyle w:val="a7"/>
          <w:b/>
          <w:bCs/>
          <w:sz w:val="28"/>
          <w:szCs w:val="28"/>
        </w:rPr>
        <w:t>административный процесс</w:t>
      </w:r>
      <w:r w:rsidRPr="005610F5">
        <w:rPr>
          <w:sz w:val="28"/>
          <w:szCs w:val="28"/>
        </w:rPr>
        <w:t>. Он составляет, наряду с гражданским и уголовным процессами, самостоят</w:t>
      </w:r>
      <w:bookmarkStart w:id="0" w:name="_GoBack"/>
      <w:bookmarkEnd w:id="0"/>
      <w:r w:rsidRPr="005610F5">
        <w:rPr>
          <w:sz w:val="28"/>
          <w:szCs w:val="28"/>
        </w:rPr>
        <w:t>ельную часть юридического правоприменительного процесса</w:t>
      </w:r>
    </w:p>
    <w:p w:rsidR="005610F5" w:rsidRPr="005610F5" w:rsidRDefault="005610F5" w:rsidP="005610F5">
      <w:pPr>
        <w:pStyle w:val="a4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5610F5">
        <w:rPr>
          <w:sz w:val="28"/>
          <w:szCs w:val="28"/>
        </w:rPr>
        <w:lastRenderedPageBreak/>
        <w:t>Административный процесс воплощает как общие черты и принципы, свойственные юридическому процессу в целом и другим его частям, так и специфические особенности, которые находят реализацию в административно-процессуальном законодательстве.</w:t>
      </w:r>
    </w:p>
    <w:p w:rsidR="005610F5" w:rsidRPr="005610F5" w:rsidRDefault="005610F5" w:rsidP="005610F5">
      <w:pPr>
        <w:pStyle w:val="a4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5610F5">
        <w:rPr>
          <w:sz w:val="28"/>
          <w:szCs w:val="28"/>
        </w:rPr>
        <w:t>С теоретических позиций административный процесс можно рассматривать в двух основных его проявлениях.</w:t>
      </w:r>
    </w:p>
    <w:p w:rsidR="005610F5" w:rsidRPr="005610F5" w:rsidRDefault="005610F5" w:rsidP="005610F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10F5">
        <w:rPr>
          <w:rFonts w:ascii="Times New Roman" w:hAnsi="Times New Roman" w:cs="Times New Roman"/>
          <w:sz w:val="28"/>
          <w:szCs w:val="28"/>
        </w:rPr>
        <w:t>Во-первых, административный процесс представляет собой урегулированную нормами административно-процессуального законодательства</w:t>
      </w:r>
      <w:r w:rsidRPr="005610F5">
        <w:rPr>
          <w:rStyle w:val="a7"/>
          <w:rFonts w:ascii="Times New Roman" w:hAnsi="Times New Roman" w:cs="Times New Roman"/>
          <w:b/>
          <w:bCs/>
          <w:sz w:val="28"/>
          <w:szCs w:val="28"/>
        </w:rPr>
        <w:t> деятельность</w:t>
      </w:r>
      <w:r w:rsidRPr="005610F5">
        <w:rPr>
          <w:rFonts w:ascii="Times New Roman" w:hAnsi="Times New Roman" w:cs="Times New Roman"/>
          <w:sz w:val="28"/>
          <w:szCs w:val="28"/>
        </w:rPr>
        <w:t> уполномоченных органов публичной (государственной или муниципальной) власти и их должностных лиц, а также судей по разрешению индивидуальных дел, возникающих из взаимоотношений органов публичной власти друг с другом, с гражданами, коммерческими и некоммерческими организациями.</w:t>
      </w:r>
      <w:r w:rsidRPr="005610F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610F5" w:rsidRPr="005610F5" w:rsidRDefault="005610F5" w:rsidP="005610F5">
      <w:pPr>
        <w:pStyle w:val="a4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</w:p>
    <w:p w:rsidR="005610F5" w:rsidRPr="005610F5" w:rsidRDefault="005610F5" w:rsidP="005610F5">
      <w:pPr>
        <w:pStyle w:val="a4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5610F5">
        <w:rPr>
          <w:sz w:val="28"/>
          <w:szCs w:val="28"/>
        </w:rPr>
        <w:t>Во-вторых, административный процесс — важный правовой институт, </w:t>
      </w:r>
      <w:r w:rsidRPr="005610F5">
        <w:rPr>
          <w:rStyle w:val="a7"/>
          <w:b/>
          <w:bCs/>
          <w:sz w:val="28"/>
          <w:szCs w:val="28"/>
        </w:rPr>
        <w:t>совокупность административно-процессуальных норм</w:t>
      </w:r>
      <w:r w:rsidRPr="005610F5">
        <w:rPr>
          <w:sz w:val="28"/>
          <w:szCs w:val="28"/>
        </w:rPr>
        <w:t>, регулирующих общественные отношения как в сфере позитивной деятельности органов публичной власти, так и в сфере деятельности органов публичной власти и судов по разрешению публично-правовых споров, а также по применению мер административного принуждения.</w:t>
      </w:r>
    </w:p>
    <w:p w:rsidR="005610F5" w:rsidRPr="005610F5" w:rsidRDefault="005610F5" w:rsidP="005610F5">
      <w:pPr>
        <w:pStyle w:val="a4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5610F5">
        <w:rPr>
          <w:sz w:val="28"/>
          <w:szCs w:val="28"/>
        </w:rPr>
        <w:t>В отличие от материальных норм административно-процессуальные нормы отвечают на вопрос, не чт</w:t>
      </w:r>
      <w:r w:rsidRPr="005610F5">
        <w:rPr>
          <w:rStyle w:val="a7"/>
          <w:sz w:val="28"/>
          <w:szCs w:val="28"/>
        </w:rPr>
        <w:t>о</w:t>
      </w:r>
      <w:r w:rsidRPr="005610F5">
        <w:rPr>
          <w:sz w:val="28"/>
          <w:szCs w:val="28"/>
        </w:rPr>
        <w:t> надо сделать, а как надо сделать.</w:t>
      </w:r>
    </w:p>
    <w:p w:rsidR="005610F5" w:rsidRPr="005610F5" w:rsidRDefault="005610F5" w:rsidP="005610F5">
      <w:pPr>
        <w:pStyle w:val="a4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5610F5">
        <w:rPr>
          <w:sz w:val="28"/>
          <w:szCs w:val="28"/>
        </w:rPr>
        <w:t>Важно отметить, что </w:t>
      </w:r>
      <w:r w:rsidRPr="005610F5">
        <w:rPr>
          <w:rStyle w:val="a7"/>
          <w:b/>
          <w:bCs/>
          <w:sz w:val="28"/>
          <w:szCs w:val="28"/>
        </w:rPr>
        <w:t>целью </w:t>
      </w:r>
      <w:hyperlink r:id="rId5" w:history="1">
        <w:r w:rsidRPr="005610F5">
          <w:rPr>
            <w:rStyle w:val="a7"/>
            <w:sz w:val="28"/>
            <w:szCs w:val="28"/>
            <w:u w:val="single"/>
          </w:rPr>
          <w:t>административно-процессуального регулирования</w:t>
        </w:r>
      </w:hyperlink>
      <w:r w:rsidRPr="005610F5">
        <w:rPr>
          <w:rStyle w:val="a7"/>
          <w:b/>
          <w:bCs/>
          <w:sz w:val="28"/>
          <w:szCs w:val="28"/>
        </w:rPr>
        <w:t> </w:t>
      </w:r>
      <w:r w:rsidRPr="005610F5">
        <w:rPr>
          <w:sz w:val="28"/>
          <w:szCs w:val="28"/>
        </w:rPr>
        <w:t>является обеспечение надлежащего порядка действий лиц по реализации их прав и обязанностей, возникших из материальных административных и иных публичных отношений. Права и обязанности сторон и других участников административного процесса регулируются административно-процессуальными нормами, закрепленными в соответствующих законодательных и иных нормативных правовых актах Российской Федерации и ее субъектов.</w:t>
      </w:r>
    </w:p>
    <w:p w:rsidR="005610F5" w:rsidRPr="005610F5" w:rsidRDefault="005610F5" w:rsidP="005610F5">
      <w:pPr>
        <w:pStyle w:val="a4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5610F5">
        <w:rPr>
          <w:sz w:val="28"/>
          <w:szCs w:val="28"/>
        </w:rPr>
        <w:lastRenderedPageBreak/>
        <w:t>Административный процесс по сравнению с гражданским и уголовным процессами имеет более сложную структуру, поскольку он призван «обслуживать» многообразные виды административных правоотношений, а также правоотношения, связанные с применением норм ряда других отраслей права — экологического, бюджетного, налогового, финансового, земельного и др.</w:t>
      </w:r>
    </w:p>
    <w:p w:rsidR="005610F5" w:rsidRPr="005610F5" w:rsidRDefault="005610F5" w:rsidP="005610F5">
      <w:pPr>
        <w:pStyle w:val="a4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5610F5">
        <w:rPr>
          <w:sz w:val="28"/>
          <w:szCs w:val="28"/>
        </w:rPr>
        <w:t>Административный процесс органически связан с управленческой деятельностью органов публичной власти, особенно той ее части, которая именуется публичной администрацией.</w:t>
      </w:r>
    </w:p>
    <w:p w:rsidR="005610F5" w:rsidRPr="005610F5" w:rsidRDefault="005610F5" w:rsidP="005610F5">
      <w:pPr>
        <w:pStyle w:val="a4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5610F5">
        <w:rPr>
          <w:sz w:val="28"/>
          <w:szCs w:val="28"/>
        </w:rPr>
        <w:t>В связи с этим можно выделить следующие </w:t>
      </w:r>
      <w:r w:rsidRPr="005610F5">
        <w:rPr>
          <w:rStyle w:val="a7"/>
          <w:b/>
          <w:bCs/>
          <w:sz w:val="28"/>
          <w:szCs w:val="28"/>
        </w:rPr>
        <w:t>группы материальных административно-правовых отношений</w:t>
      </w:r>
      <w:r w:rsidRPr="005610F5">
        <w:rPr>
          <w:sz w:val="28"/>
          <w:szCs w:val="28"/>
        </w:rPr>
        <w:t>, реализация которых обусловливает возникновение административно-процессуальных отношений:</w:t>
      </w:r>
    </w:p>
    <w:p w:rsidR="005610F5" w:rsidRPr="005610F5" w:rsidRDefault="005610F5" w:rsidP="005610F5">
      <w:pPr>
        <w:pStyle w:val="a4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5610F5">
        <w:rPr>
          <w:sz w:val="28"/>
          <w:szCs w:val="28"/>
        </w:rPr>
        <w:t>- административно-правовые отношения, </w:t>
      </w:r>
      <w:r w:rsidRPr="005610F5">
        <w:rPr>
          <w:rStyle w:val="a7"/>
          <w:sz w:val="28"/>
          <w:szCs w:val="28"/>
        </w:rPr>
        <w:t>связанные с реализацией</w:t>
      </w:r>
      <w:r w:rsidRPr="005610F5">
        <w:rPr>
          <w:sz w:val="28"/>
          <w:szCs w:val="28"/>
        </w:rPr>
        <w:t> физическими лицами (гражданами России, иностранными гражданами, лицами без гражданства) и организациями, не обладающими публично-властными полномочиями, их </w:t>
      </w:r>
      <w:r w:rsidRPr="005610F5">
        <w:rPr>
          <w:rStyle w:val="a7"/>
          <w:sz w:val="28"/>
          <w:szCs w:val="28"/>
        </w:rPr>
        <w:t>прав, законных интересов и обязанностей</w:t>
      </w:r>
      <w:r w:rsidRPr="005610F5">
        <w:rPr>
          <w:sz w:val="28"/>
          <w:szCs w:val="28"/>
        </w:rPr>
        <w:t> </w:t>
      </w:r>
      <w:proofErr w:type="spellStart"/>
      <w:r w:rsidRPr="005610F5">
        <w:rPr>
          <w:sz w:val="28"/>
          <w:szCs w:val="28"/>
        </w:rPr>
        <w:t>всфере</w:t>
      </w:r>
      <w:proofErr w:type="spellEnd"/>
      <w:r w:rsidRPr="005610F5">
        <w:rPr>
          <w:sz w:val="28"/>
          <w:szCs w:val="28"/>
        </w:rPr>
        <w:t xml:space="preserve"> государственного управления;</w:t>
      </w:r>
    </w:p>
    <w:p w:rsidR="005610F5" w:rsidRPr="005610F5" w:rsidRDefault="005610F5" w:rsidP="005610F5">
      <w:pPr>
        <w:pStyle w:val="a4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5610F5">
        <w:rPr>
          <w:sz w:val="28"/>
          <w:szCs w:val="28"/>
        </w:rPr>
        <w:t>- административно-правовые отношения, возникающие</w:t>
      </w:r>
      <w:r w:rsidRPr="005610F5">
        <w:rPr>
          <w:rStyle w:val="a7"/>
          <w:sz w:val="28"/>
          <w:szCs w:val="28"/>
        </w:rPr>
        <w:t> в процессе правоприменительной деятельности</w:t>
      </w:r>
      <w:r w:rsidRPr="005610F5">
        <w:rPr>
          <w:sz w:val="28"/>
          <w:szCs w:val="28"/>
        </w:rPr>
        <w:t> органов государственного управления, а также исполнительных органов местного самоуправления в связи с реализацией предоставленных им законами и иными нормативными правовыми актами полномочий;</w:t>
      </w:r>
    </w:p>
    <w:p w:rsidR="005610F5" w:rsidRPr="005610F5" w:rsidRDefault="005610F5" w:rsidP="005610F5">
      <w:pPr>
        <w:pStyle w:val="a4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5610F5">
        <w:rPr>
          <w:sz w:val="28"/>
          <w:szCs w:val="28"/>
        </w:rPr>
        <w:t xml:space="preserve">- административно-правовые отношения, возникающие в </w:t>
      </w:r>
      <w:proofErr w:type="spellStart"/>
      <w:r w:rsidRPr="005610F5">
        <w:rPr>
          <w:sz w:val="28"/>
          <w:szCs w:val="28"/>
        </w:rPr>
        <w:t>связис</w:t>
      </w:r>
      <w:proofErr w:type="spellEnd"/>
      <w:r w:rsidRPr="005610F5">
        <w:rPr>
          <w:rStyle w:val="a7"/>
          <w:sz w:val="28"/>
          <w:szCs w:val="28"/>
        </w:rPr>
        <w:t> конфликтами граждан и организаций с органами публичной власти</w:t>
      </w:r>
      <w:r w:rsidRPr="005610F5">
        <w:rPr>
          <w:sz w:val="28"/>
          <w:szCs w:val="28"/>
        </w:rPr>
        <w:t>, связанные с обжалованием в административном порядке и оспариванием в судебном порядке решений и действий указанных выше органов;</w:t>
      </w:r>
    </w:p>
    <w:p w:rsidR="005610F5" w:rsidRPr="005610F5" w:rsidRDefault="005610F5" w:rsidP="005610F5">
      <w:pPr>
        <w:pStyle w:val="a4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5610F5">
        <w:rPr>
          <w:sz w:val="28"/>
          <w:szCs w:val="28"/>
        </w:rPr>
        <w:t xml:space="preserve">- административно-правовые отношения, возникающие при применении </w:t>
      </w:r>
      <w:proofErr w:type="gramStart"/>
      <w:r w:rsidRPr="005610F5">
        <w:rPr>
          <w:sz w:val="28"/>
          <w:szCs w:val="28"/>
        </w:rPr>
        <w:t>органами публичной власти</w:t>
      </w:r>
      <w:proofErr w:type="gramEnd"/>
      <w:r w:rsidRPr="005610F5">
        <w:rPr>
          <w:sz w:val="28"/>
          <w:szCs w:val="28"/>
        </w:rPr>
        <w:t> </w:t>
      </w:r>
      <w:r w:rsidRPr="005610F5">
        <w:rPr>
          <w:rStyle w:val="a7"/>
          <w:sz w:val="28"/>
          <w:szCs w:val="28"/>
        </w:rPr>
        <w:t>мер принудительного характера</w:t>
      </w:r>
      <w:r w:rsidRPr="005610F5">
        <w:rPr>
          <w:sz w:val="28"/>
          <w:szCs w:val="28"/>
        </w:rPr>
        <w:t> в целях обеспечения законности и пресечения правонарушений со стороны физических и юридических лиц.</w:t>
      </w:r>
    </w:p>
    <w:p w:rsidR="005610F5" w:rsidRPr="005610F5" w:rsidRDefault="005610F5" w:rsidP="005610F5">
      <w:pPr>
        <w:pStyle w:val="a4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5610F5">
        <w:rPr>
          <w:sz w:val="28"/>
          <w:szCs w:val="28"/>
        </w:rPr>
        <w:lastRenderedPageBreak/>
        <w:t>Таким образом, административно-процессуальные отношения возникают как в результате правомерного поведения (правомерных действий) субъектов материально-правовых отношений, так и в результате неправомерных действий этих субъектов.</w:t>
      </w:r>
    </w:p>
    <w:p w:rsidR="005610F5" w:rsidRPr="005610F5" w:rsidRDefault="005610F5" w:rsidP="005610F5">
      <w:pPr>
        <w:pStyle w:val="a4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5610F5">
        <w:rPr>
          <w:sz w:val="28"/>
          <w:szCs w:val="28"/>
        </w:rPr>
        <w:t>Необходимость процессуального регулирования возникает при взаимодействии органов государственного управления, когда они совместно решают вопросы, затрагивающие их компетенцию, в частности, при подготовке проектов законов, иных нормативных правовых актов, образовании межведомственных комиссий. В этих целях в законе или в постановлении высшего органа исполнительной власти формулируются административно-процессуальные нормы, определяющие порядок такого взаимодействия.</w:t>
      </w:r>
    </w:p>
    <w:p w:rsidR="005610F5" w:rsidRPr="005610F5" w:rsidRDefault="005610F5" w:rsidP="005610F5">
      <w:pPr>
        <w:pStyle w:val="a4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5610F5">
        <w:rPr>
          <w:sz w:val="28"/>
          <w:szCs w:val="28"/>
        </w:rPr>
        <w:t>Административно-процессуальные нормы необходимы и в тех случаях, когда орган публичной власти должен оказывать публичную услугу гражданину или разрешает административно-правовой спор.</w:t>
      </w:r>
    </w:p>
    <w:p w:rsidR="005610F5" w:rsidRPr="005610F5" w:rsidRDefault="005610F5" w:rsidP="005610F5">
      <w:pPr>
        <w:pStyle w:val="a4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5610F5">
        <w:rPr>
          <w:sz w:val="28"/>
          <w:szCs w:val="28"/>
        </w:rPr>
        <w:t xml:space="preserve">Нередко в федеральных законах содержатся административно-процессуальные нормы, определяющие порядок деятельности органов исполнительной власти по осуществлению контроля или надзора за исполнением требований закона и применению предупредительных или </w:t>
      </w:r>
      <w:proofErr w:type="spellStart"/>
      <w:r w:rsidRPr="005610F5">
        <w:rPr>
          <w:sz w:val="28"/>
          <w:szCs w:val="28"/>
        </w:rPr>
        <w:t>пресекательных</w:t>
      </w:r>
      <w:proofErr w:type="spellEnd"/>
      <w:r w:rsidRPr="005610F5">
        <w:rPr>
          <w:sz w:val="28"/>
          <w:szCs w:val="28"/>
        </w:rPr>
        <w:t xml:space="preserve"> мер воздействия в целях обеспечения законности и правопорядка.</w:t>
      </w:r>
    </w:p>
    <w:p w:rsidR="005610F5" w:rsidRPr="005610F5" w:rsidRDefault="005610F5" w:rsidP="005610F5">
      <w:pPr>
        <w:pStyle w:val="a4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5610F5">
        <w:rPr>
          <w:sz w:val="28"/>
          <w:szCs w:val="28"/>
          <w:u w:val="single"/>
        </w:rPr>
        <w:t>Приведем конкретные примеры</w:t>
      </w:r>
      <w:r w:rsidRPr="005610F5">
        <w:rPr>
          <w:sz w:val="28"/>
          <w:szCs w:val="28"/>
        </w:rPr>
        <w:t>.</w:t>
      </w:r>
    </w:p>
    <w:p w:rsidR="005610F5" w:rsidRPr="005610F5" w:rsidRDefault="005610F5" w:rsidP="005610F5">
      <w:pPr>
        <w:pStyle w:val="a4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5610F5">
        <w:rPr>
          <w:sz w:val="28"/>
          <w:szCs w:val="28"/>
        </w:rPr>
        <w:t>Гражданин обращается в налоговый орган с заявлением о государственной регистрации его в качестве индивидуального предпринимателя.</w:t>
      </w:r>
    </w:p>
    <w:p w:rsidR="005610F5" w:rsidRPr="005610F5" w:rsidRDefault="005610F5" w:rsidP="005610F5">
      <w:pPr>
        <w:pStyle w:val="a4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5610F5">
        <w:rPr>
          <w:sz w:val="28"/>
          <w:szCs w:val="28"/>
        </w:rPr>
        <w:t xml:space="preserve">Соблюдая правила Федерального закона от 08.08.2001 № 129-ФЗ «О государственной регистрации юридических лиц и индивидуальных предпринимателей» и направленные на реализацию закона нормативные правовые акты Правительства РФ, налоговый орган в установленный срок и в надлежащей форме производит соответствующее регистрационное действие. </w:t>
      </w:r>
      <w:r w:rsidRPr="005610F5">
        <w:rPr>
          <w:sz w:val="28"/>
          <w:szCs w:val="28"/>
        </w:rPr>
        <w:lastRenderedPageBreak/>
        <w:t>— Налицо позитивная деятельность государственного органа, исполняющего установленную законом обязанность.</w:t>
      </w:r>
    </w:p>
    <w:p w:rsidR="005610F5" w:rsidRPr="005610F5" w:rsidRDefault="005610F5" w:rsidP="005610F5">
      <w:pPr>
        <w:pStyle w:val="a4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5610F5">
        <w:rPr>
          <w:sz w:val="28"/>
          <w:szCs w:val="28"/>
        </w:rPr>
        <w:t>В случае отказа произвести такую регистрацию гражданин вправе обжаловать отказ в судебном порядке (оспорить действие налогового органа). Здесь иная ситуация — возник конфликт гражданина с органом публичной администрации.</w:t>
      </w:r>
    </w:p>
    <w:p w:rsidR="005610F5" w:rsidRPr="005610F5" w:rsidRDefault="005610F5" w:rsidP="005610F5">
      <w:pPr>
        <w:pStyle w:val="a4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5610F5">
        <w:rPr>
          <w:sz w:val="28"/>
          <w:szCs w:val="28"/>
        </w:rPr>
        <w:t>Другой пример. Водитель автотранспортного средства нарушил Правила дорожного движения, за что был оштрафован инспектором ГИБДД. В результате неправомерных действий гражданина возникли административно-процессуальные правоотношения, связанные с применением мер административной ответственности. Вместе с тем гражданин, полагающий, что его незаконно привлекли к ответственности, вправе обратиться с жалобой в районный суд.</w:t>
      </w:r>
    </w:p>
    <w:p w:rsidR="005610F5" w:rsidRPr="005610F5" w:rsidRDefault="005610F5" w:rsidP="005610F5">
      <w:pPr>
        <w:pStyle w:val="a4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5610F5">
        <w:rPr>
          <w:sz w:val="28"/>
          <w:szCs w:val="28"/>
        </w:rPr>
        <w:t>Действия должностного лица и судьи при рассмотрении дела, а также право гражданина обратиться в суд с жалобой на постановление по делу об административном правонарушении регулируются административно-процессуальными нормами КоАП РФ.</w:t>
      </w:r>
    </w:p>
    <w:p w:rsidR="005610F5" w:rsidRPr="005610F5" w:rsidRDefault="005610F5" w:rsidP="005610F5">
      <w:pPr>
        <w:pStyle w:val="a4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5610F5">
        <w:rPr>
          <w:sz w:val="28"/>
          <w:szCs w:val="28"/>
        </w:rPr>
        <w:t>Еще один пример. Гражданин обратился к прокурору с заявлением по поводу того, что его жалоба на нарушение закона должностным лицом муниципального органа не разрешена в установленный срок и ответа от руководителя либо уполномоченного им лица он не получил.</w:t>
      </w:r>
    </w:p>
    <w:p w:rsidR="005610F5" w:rsidRPr="005610F5" w:rsidRDefault="005610F5" w:rsidP="005610F5">
      <w:pPr>
        <w:pStyle w:val="a4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5610F5">
        <w:rPr>
          <w:sz w:val="28"/>
          <w:szCs w:val="28"/>
        </w:rPr>
        <w:t>Прокурор, руководствуясь ст. 5.59 и 28.4 КоАП РФ, вправе возбудить дело об административном правонарушении, ответственность за которое установлена ст. 5.59 КоАП РФ (нарушение порядка рассмотрения обращений граждан), и направить свое постановление в суд в целях привлечения соответствующего лица к ответственности и наложения на него административного штрафа в размере от 5 000 до 10 000 руб.</w:t>
      </w:r>
    </w:p>
    <w:p w:rsidR="005610F5" w:rsidRPr="005610F5" w:rsidRDefault="005610F5" w:rsidP="005610F5">
      <w:pPr>
        <w:pStyle w:val="a4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5610F5">
        <w:rPr>
          <w:sz w:val="28"/>
          <w:szCs w:val="28"/>
        </w:rPr>
        <w:t xml:space="preserve">Из приведенных примеров очевидно, что существенные различия в содержании материальных правовых норм обусловливают особое содержание </w:t>
      </w:r>
      <w:r w:rsidRPr="005610F5">
        <w:rPr>
          <w:sz w:val="28"/>
          <w:szCs w:val="28"/>
        </w:rPr>
        <w:lastRenderedPageBreak/>
        <w:t>норм административно-процессуальных и, следовательно, видов административного процесса.</w:t>
      </w:r>
    </w:p>
    <w:p w:rsidR="005610F5" w:rsidRPr="005610F5" w:rsidRDefault="005610F5" w:rsidP="005610F5">
      <w:pPr>
        <w:pStyle w:val="a4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5610F5">
        <w:rPr>
          <w:sz w:val="28"/>
          <w:szCs w:val="28"/>
        </w:rPr>
        <w:t>Исходя из особенностей реально существующих административно-процессуальных отношений, можно выделить </w:t>
      </w:r>
      <w:r w:rsidRPr="005610F5">
        <w:rPr>
          <w:rStyle w:val="a7"/>
          <w:b/>
          <w:bCs/>
          <w:sz w:val="28"/>
          <w:szCs w:val="28"/>
        </w:rPr>
        <w:t>три основные вида административного процесса</w:t>
      </w:r>
      <w:r w:rsidRPr="005610F5">
        <w:rPr>
          <w:rStyle w:val="a5"/>
          <w:sz w:val="28"/>
          <w:szCs w:val="28"/>
        </w:rPr>
        <w:t>:</w:t>
      </w:r>
    </w:p>
    <w:p w:rsidR="005610F5" w:rsidRPr="005610F5" w:rsidRDefault="005610F5" w:rsidP="005610F5">
      <w:pPr>
        <w:pStyle w:val="a4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5610F5">
        <w:rPr>
          <w:sz w:val="28"/>
          <w:szCs w:val="28"/>
        </w:rPr>
        <w:t>- административные процедуры;</w:t>
      </w:r>
    </w:p>
    <w:p w:rsidR="005610F5" w:rsidRPr="005610F5" w:rsidRDefault="005610F5" w:rsidP="005610F5">
      <w:pPr>
        <w:pStyle w:val="a4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5610F5">
        <w:rPr>
          <w:sz w:val="28"/>
          <w:szCs w:val="28"/>
        </w:rPr>
        <w:t>- административно-</w:t>
      </w:r>
      <w:proofErr w:type="spellStart"/>
      <w:r w:rsidRPr="005610F5">
        <w:rPr>
          <w:sz w:val="28"/>
          <w:szCs w:val="28"/>
        </w:rPr>
        <w:t>юрисдикционный</w:t>
      </w:r>
      <w:proofErr w:type="spellEnd"/>
      <w:r w:rsidRPr="005610F5">
        <w:rPr>
          <w:sz w:val="28"/>
          <w:szCs w:val="28"/>
        </w:rPr>
        <w:t xml:space="preserve"> процесс;</w:t>
      </w:r>
    </w:p>
    <w:p w:rsidR="005610F5" w:rsidRPr="005610F5" w:rsidRDefault="005610F5" w:rsidP="005610F5">
      <w:pPr>
        <w:pStyle w:val="a4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5610F5">
        <w:rPr>
          <w:sz w:val="28"/>
          <w:szCs w:val="28"/>
        </w:rPr>
        <w:t>- административное судопроизводство.</w:t>
      </w:r>
    </w:p>
    <w:p w:rsidR="005610F5" w:rsidRPr="005610F5" w:rsidRDefault="005610F5" w:rsidP="005610F5">
      <w:pPr>
        <w:pStyle w:val="a4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5610F5">
        <w:rPr>
          <w:sz w:val="28"/>
          <w:szCs w:val="28"/>
        </w:rPr>
        <w:t>Каждый вид административного процесса основывается на общих принципах правоприменительного юридического процесса и в то же время имеет свои особенности, связанные с содержанием материальных правоотношений, со статусом органов публичной власти, уполномоченных законом разрешать соответствующие административные дела или дела об административных правонарушениях.</w:t>
      </w:r>
    </w:p>
    <w:p w:rsidR="005610F5" w:rsidRPr="005610F5" w:rsidRDefault="005610F5" w:rsidP="005610F5">
      <w:pPr>
        <w:pStyle w:val="a4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5610F5">
        <w:rPr>
          <w:sz w:val="28"/>
          <w:szCs w:val="28"/>
        </w:rPr>
        <w:t>Так, при реализации </w:t>
      </w:r>
      <w:r w:rsidRPr="005610F5">
        <w:rPr>
          <w:rStyle w:val="a7"/>
          <w:b/>
          <w:bCs/>
          <w:sz w:val="28"/>
          <w:szCs w:val="28"/>
        </w:rPr>
        <w:t>административных процедур</w:t>
      </w:r>
      <w:r w:rsidRPr="005610F5">
        <w:rPr>
          <w:sz w:val="28"/>
          <w:szCs w:val="28"/>
        </w:rPr>
        <w:t> содержание процессуальных правоотношений непосредственно связано </w:t>
      </w:r>
      <w:r w:rsidRPr="005610F5">
        <w:rPr>
          <w:rStyle w:val="a7"/>
          <w:sz w:val="28"/>
          <w:szCs w:val="28"/>
        </w:rPr>
        <w:t>с управленческой деятельностью</w:t>
      </w:r>
      <w:r w:rsidRPr="005610F5">
        <w:rPr>
          <w:sz w:val="28"/>
          <w:szCs w:val="28"/>
        </w:rPr>
        <w:t> государственных органов и органов местного самоуправления. Эти правоотношения возникают в ходе повседневного разрешения конкретных индивидуальных дел соответствующим государственным или муниципальным органом и не связаны с возникновением какого-либо конфликта.</w:t>
      </w:r>
    </w:p>
    <w:p w:rsidR="005610F5" w:rsidRPr="005610F5" w:rsidRDefault="005610F5" w:rsidP="005610F5">
      <w:pPr>
        <w:pStyle w:val="a4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5610F5">
        <w:rPr>
          <w:sz w:val="28"/>
          <w:szCs w:val="28"/>
        </w:rPr>
        <w:t>При этом надо учитывать, что далеко не все управленческие действия требуют специального процессуального оформления. Внутриорганизационная деятельность органа публичной власти основана на самостоятельности органа в выборе законных форм, путей и средств реализации своей </w:t>
      </w:r>
      <w:hyperlink r:id="rId6" w:history="1">
        <w:r w:rsidRPr="005610F5">
          <w:rPr>
            <w:rStyle w:val="a6"/>
            <w:color w:val="auto"/>
            <w:sz w:val="28"/>
            <w:szCs w:val="28"/>
          </w:rPr>
          <w:t>компетенции</w:t>
        </w:r>
      </w:hyperlink>
      <w:r w:rsidRPr="005610F5">
        <w:rPr>
          <w:sz w:val="28"/>
          <w:szCs w:val="28"/>
        </w:rPr>
        <w:t>, поэтому она часто не нуждается в подробном правовом регулировании. Так, вопросы технико-организационного характера могут и не быть урегулированы процессуальными нормами.</w:t>
      </w:r>
    </w:p>
    <w:p w:rsidR="005610F5" w:rsidRPr="005610F5" w:rsidRDefault="005610F5" w:rsidP="005610F5">
      <w:pPr>
        <w:pStyle w:val="a4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5610F5">
        <w:rPr>
          <w:sz w:val="28"/>
          <w:szCs w:val="28"/>
        </w:rPr>
        <w:t xml:space="preserve">Процессуального оформления требуют отношения, возникающие в связи с конкретными индивидуальными делами и влияющие на правовой </w:t>
      </w:r>
      <w:r w:rsidRPr="005610F5">
        <w:rPr>
          <w:sz w:val="28"/>
          <w:szCs w:val="28"/>
        </w:rPr>
        <w:lastRenderedPageBreak/>
        <w:t>статус граждан и организаций. Это прежде всего отношения органа публичной власти с не подчиненными ему физическими и юридическими лицами, не обладающими властными полномочиями, но в силу закона имеющими право обращаться в соответствующие органы за оказанием публичных услуг, предоставлением информации, за реализацией прав и свобод, гарантированных Конституцией РФ, иными законами и нормативными правовыми актами.</w:t>
      </w:r>
    </w:p>
    <w:p w:rsidR="005610F5" w:rsidRPr="005610F5" w:rsidRDefault="005610F5" w:rsidP="005610F5">
      <w:pPr>
        <w:pStyle w:val="a4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5610F5">
        <w:rPr>
          <w:sz w:val="28"/>
          <w:szCs w:val="28"/>
        </w:rPr>
        <w:t>В</w:t>
      </w:r>
      <w:hyperlink r:id="rId7" w:history="1">
        <w:r w:rsidRPr="005610F5">
          <w:rPr>
            <w:rStyle w:val="a7"/>
            <w:sz w:val="28"/>
            <w:szCs w:val="28"/>
            <w:u w:val="single"/>
          </w:rPr>
          <w:t> административно-</w:t>
        </w:r>
        <w:proofErr w:type="spellStart"/>
        <w:r w:rsidRPr="005610F5">
          <w:rPr>
            <w:rStyle w:val="a7"/>
            <w:sz w:val="28"/>
            <w:szCs w:val="28"/>
            <w:u w:val="single"/>
          </w:rPr>
          <w:t>юрисдикционном</w:t>
        </w:r>
        <w:proofErr w:type="spellEnd"/>
        <w:r w:rsidRPr="005610F5">
          <w:rPr>
            <w:rStyle w:val="a7"/>
            <w:sz w:val="28"/>
            <w:szCs w:val="28"/>
            <w:u w:val="single"/>
          </w:rPr>
          <w:t xml:space="preserve"> процессе</w:t>
        </w:r>
      </w:hyperlink>
      <w:r w:rsidRPr="005610F5">
        <w:rPr>
          <w:sz w:val="28"/>
          <w:szCs w:val="28"/>
        </w:rPr>
        <w:t> в качестве предмета административно-процессуальных отношений выступает </w:t>
      </w:r>
      <w:r w:rsidRPr="005610F5">
        <w:rPr>
          <w:rStyle w:val="a7"/>
          <w:sz w:val="28"/>
          <w:szCs w:val="28"/>
        </w:rPr>
        <w:t>конфликт</w:t>
      </w:r>
      <w:r w:rsidRPr="005610F5">
        <w:rPr>
          <w:sz w:val="28"/>
          <w:szCs w:val="28"/>
        </w:rPr>
        <w:t> между органом публичной администрации и гражданином либо организацией.</w:t>
      </w:r>
    </w:p>
    <w:p w:rsidR="005610F5" w:rsidRPr="005610F5" w:rsidRDefault="005610F5" w:rsidP="005610F5">
      <w:pPr>
        <w:pStyle w:val="a4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5610F5">
        <w:rPr>
          <w:sz w:val="28"/>
          <w:szCs w:val="28"/>
        </w:rPr>
        <w:t>Административно-</w:t>
      </w:r>
      <w:proofErr w:type="spellStart"/>
      <w:r w:rsidRPr="005610F5">
        <w:rPr>
          <w:sz w:val="28"/>
          <w:szCs w:val="28"/>
        </w:rPr>
        <w:t>юрисдикционный</w:t>
      </w:r>
      <w:proofErr w:type="spellEnd"/>
      <w:r w:rsidRPr="005610F5">
        <w:rPr>
          <w:sz w:val="28"/>
          <w:szCs w:val="28"/>
        </w:rPr>
        <w:t xml:space="preserve"> процесс охватывает нормы и соответствующие процессуальные отношения, связанные, во-первых, с разрешением в административном порядке конфликтов между органами публичной власти и не подчиненными им субъектами (гражданами и организациями), а во-вторых, — с применением административного принуждения. С применением административного принуждения связаны общественные отношения, возникающие в сфере административных правонарушений, а также в сфере применения административно-предупредительных и административно-</w:t>
      </w:r>
      <w:proofErr w:type="spellStart"/>
      <w:r w:rsidRPr="005610F5">
        <w:rPr>
          <w:sz w:val="28"/>
          <w:szCs w:val="28"/>
        </w:rPr>
        <w:t>пресекательных</w:t>
      </w:r>
      <w:proofErr w:type="spellEnd"/>
      <w:r w:rsidRPr="005610F5">
        <w:rPr>
          <w:sz w:val="28"/>
          <w:szCs w:val="28"/>
        </w:rPr>
        <w:t xml:space="preserve"> мер.</w:t>
      </w:r>
    </w:p>
    <w:p w:rsidR="005610F5" w:rsidRPr="005610F5" w:rsidRDefault="005610F5" w:rsidP="005610F5">
      <w:pPr>
        <w:pStyle w:val="a4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5610F5">
        <w:rPr>
          <w:sz w:val="28"/>
          <w:szCs w:val="28"/>
        </w:rPr>
        <w:t>Нормы </w:t>
      </w:r>
      <w:r w:rsidRPr="005610F5">
        <w:rPr>
          <w:rStyle w:val="a7"/>
          <w:b/>
          <w:bCs/>
          <w:sz w:val="28"/>
          <w:szCs w:val="28"/>
        </w:rPr>
        <w:t>административного судопроизводства </w:t>
      </w:r>
      <w:r w:rsidRPr="005610F5">
        <w:rPr>
          <w:sz w:val="28"/>
          <w:szCs w:val="28"/>
        </w:rPr>
        <w:t>регулируют особую часть административно-процессуальных отношений, возникающих в связи с </w:t>
      </w:r>
      <w:r w:rsidRPr="005610F5">
        <w:rPr>
          <w:rStyle w:val="a7"/>
          <w:sz w:val="28"/>
          <w:szCs w:val="28"/>
        </w:rPr>
        <w:t>разрешением судами</w:t>
      </w:r>
      <w:r w:rsidRPr="005610F5">
        <w:rPr>
          <w:sz w:val="28"/>
          <w:szCs w:val="28"/>
        </w:rPr>
        <w:t> общей юрисдикции и арбитражными судами </w:t>
      </w:r>
      <w:r w:rsidRPr="005610F5">
        <w:rPr>
          <w:rStyle w:val="a7"/>
          <w:sz w:val="28"/>
          <w:szCs w:val="28"/>
        </w:rPr>
        <w:t>дел об оспаривании</w:t>
      </w:r>
      <w:r w:rsidRPr="005610F5">
        <w:rPr>
          <w:sz w:val="28"/>
          <w:szCs w:val="28"/>
        </w:rPr>
        <w:t> нормативных и ненормативных правовых актов, решений, действий либо бездействия публичной администрации, затрагивающих права и свободы граждан, законные интересы организаций (юридических лиц).</w:t>
      </w:r>
    </w:p>
    <w:p w:rsidR="005610F5" w:rsidRPr="005610F5" w:rsidRDefault="005610F5" w:rsidP="005610F5">
      <w:pPr>
        <w:pStyle w:val="a4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5610F5">
        <w:rPr>
          <w:sz w:val="28"/>
          <w:szCs w:val="28"/>
        </w:rPr>
        <w:t>Административное судопроизводство по сути является процессуальной составляющей института административной юстиции (подробнее см. гл. 4 настоящего учебника). В этой сфере административно-процессуальные отношения требуют особо тщательного регулирования, а в качестве гаранта прав и свобод человека и гражданина выступает суд.</w:t>
      </w:r>
    </w:p>
    <w:p w:rsidR="005610F5" w:rsidRPr="005610F5" w:rsidRDefault="005610F5" w:rsidP="005610F5">
      <w:pPr>
        <w:pStyle w:val="a4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5610F5">
        <w:rPr>
          <w:sz w:val="28"/>
          <w:szCs w:val="28"/>
        </w:rPr>
        <w:lastRenderedPageBreak/>
        <w:t>В каждом виде административного процесса с точки зрения его внутреннего содержания выделяются конкретные структурные звенья — </w:t>
      </w:r>
      <w:r w:rsidRPr="005610F5">
        <w:rPr>
          <w:rStyle w:val="a7"/>
          <w:b/>
          <w:bCs/>
          <w:sz w:val="28"/>
          <w:szCs w:val="28"/>
        </w:rPr>
        <w:t>производства</w:t>
      </w:r>
      <w:r w:rsidRPr="005610F5">
        <w:rPr>
          <w:sz w:val="28"/>
          <w:szCs w:val="28"/>
        </w:rPr>
        <w:t>. Производства объединяют по родовым признакам группы административно-процессуальных норм.</w:t>
      </w:r>
    </w:p>
    <w:p w:rsidR="005610F5" w:rsidRPr="005610F5" w:rsidRDefault="005610F5" w:rsidP="005610F5">
      <w:pPr>
        <w:pStyle w:val="a4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5610F5">
        <w:rPr>
          <w:sz w:val="28"/>
          <w:szCs w:val="28"/>
        </w:rPr>
        <w:t>В качестве основания выделения производства может быть </w:t>
      </w:r>
      <w:r w:rsidRPr="005610F5">
        <w:rPr>
          <w:rStyle w:val="a7"/>
          <w:sz w:val="28"/>
          <w:szCs w:val="28"/>
        </w:rPr>
        <w:t>предмет регулирования</w:t>
      </w:r>
      <w:r w:rsidRPr="005610F5">
        <w:rPr>
          <w:sz w:val="28"/>
          <w:szCs w:val="28"/>
        </w:rPr>
        <w:t>, например, дисциплинарное производство, производство по делам об административных правонарушениях, лицензионное производство, производство по рассмотрению обращений граждан в органы публичной власти, производство по административному надзору за лицами, отбывшими отдельные виды уголовных наказаний и т.п.</w:t>
      </w:r>
    </w:p>
    <w:p w:rsidR="005610F5" w:rsidRPr="005610F5" w:rsidRDefault="005610F5" w:rsidP="005610F5">
      <w:pPr>
        <w:pStyle w:val="a4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5610F5">
        <w:rPr>
          <w:sz w:val="28"/>
          <w:szCs w:val="28"/>
        </w:rPr>
        <w:t>Предметом производства может быть также </w:t>
      </w:r>
      <w:r w:rsidRPr="005610F5">
        <w:rPr>
          <w:rStyle w:val="a7"/>
          <w:sz w:val="28"/>
          <w:szCs w:val="28"/>
        </w:rPr>
        <w:t>род деятельности органа</w:t>
      </w:r>
      <w:r w:rsidRPr="005610F5">
        <w:rPr>
          <w:sz w:val="28"/>
          <w:szCs w:val="28"/>
        </w:rPr>
        <w:t> публичной власти, например, порядок оказания конкретного вида государственных услуг, порядок работы над проектами законодательных и иных нормативных правовых актов.</w:t>
      </w:r>
    </w:p>
    <w:p w:rsidR="005610F5" w:rsidRPr="005610F5" w:rsidRDefault="005610F5" w:rsidP="005610F5">
      <w:pPr>
        <w:pStyle w:val="a4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5610F5">
        <w:rPr>
          <w:sz w:val="28"/>
          <w:szCs w:val="28"/>
        </w:rPr>
        <w:t>Кроме того, производства могут различаться в зависимости от </w:t>
      </w:r>
      <w:r w:rsidRPr="005610F5">
        <w:rPr>
          <w:rStyle w:val="a7"/>
          <w:sz w:val="28"/>
          <w:szCs w:val="28"/>
        </w:rPr>
        <w:t>категорий дел</w:t>
      </w:r>
      <w:r w:rsidRPr="005610F5">
        <w:rPr>
          <w:sz w:val="28"/>
          <w:szCs w:val="28"/>
        </w:rPr>
        <w:t>, рассматриваемых органом публичной власти. Так, в административном судопроизводстве выделяют, в частности, производство по делам о признании недействующими нормативных правовых актов полностью или частично; производство по делам об оспаривании решений, действий (бездействия) органов государственной власти, органов местного самоуправления, должностных лиц, государственных и муниципальных служащих (гл. 24 и 25 ГПК РФ).</w:t>
      </w:r>
    </w:p>
    <w:p w:rsidR="005610F5" w:rsidRPr="005610F5" w:rsidRDefault="005610F5" w:rsidP="005610F5">
      <w:pPr>
        <w:pStyle w:val="a4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5610F5">
        <w:rPr>
          <w:sz w:val="28"/>
          <w:szCs w:val="28"/>
          <w:u w:val="single"/>
        </w:rPr>
        <w:t>Для каждого вида административного процесса свойственны свои административные производства</w:t>
      </w:r>
      <w:r w:rsidRPr="005610F5">
        <w:rPr>
          <w:sz w:val="28"/>
          <w:szCs w:val="28"/>
        </w:rPr>
        <w:t>.</w:t>
      </w:r>
    </w:p>
    <w:p w:rsidR="005610F5" w:rsidRPr="005610F5" w:rsidRDefault="005610F5" w:rsidP="005610F5">
      <w:pPr>
        <w:pStyle w:val="a4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5610F5">
        <w:rPr>
          <w:sz w:val="28"/>
          <w:szCs w:val="28"/>
        </w:rPr>
        <w:t>В </w:t>
      </w:r>
      <w:hyperlink r:id="rId8" w:history="1">
        <w:r w:rsidRPr="005610F5">
          <w:rPr>
            <w:rStyle w:val="a7"/>
            <w:sz w:val="28"/>
            <w:szCs w:val="28"/>
            <w:u w:val="single"/>
          </w:rPr>
          <w:t>сфере административных процедур</w:t>
        </w:r>
      </w:hyperlink>
      <w:r w:rsidRPr="005610F5">
        <w:rPr>
          <w:sz w:val="28"/>
          <w:szCs w:val="28"/>
        </w:rPr>
        <w:t> можно выделить производство по рассмотрению обращений граждан и юридических лиц; разрешительные производства; регистрационные производства; контрольно-надзорное производство; производство о прохождении государственной службы (порядок заключения служебных контрактов, проведения аттестации, порядок поощрения служащих и др.) и др.</w:t>
      </w:r>
    </w:p>
    <w:p w:rsidR="005610F5" w:rsidRPr="005610F5" w:rsidRDefault="005610F5" w:rsidP="005610F5">
      <w:pPr>
        <w:pStyle w:val="a4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proofErr w:type="spellStart"/>
      <w:r w:rsidRPr="005610F5">
        <w:rPr>
          <w:sz w:val="28"/>
          <w:szCs w:val="28"/>
        </w:rPr>
        <w:lastRenderedPageBreak/>
        <w:t>В</w:t>
      </w:r>
      <w:hyperlink r:id="rId9" w:history="1">
        <w:r w:rsidRPr="005610F5">
          <w:rPr>
            <w:rStyle w:val="a7"/>
            <w:sz w:val="28"/>
            <w:szCs w:val="28"/>
            <w:u w:val="single"/>
          </w:rPr>
          <w:t>административно-юрисдикционной</w:t>
        </w:r>
        <w:proofErr w:type="spellEnd"/>
        <w:r w:rsidRPr="005610F5">
          <w:rPr>
            <w:rStyle w:val="a7"/>
            <w:sz w:val="28"/>
            <w:szCs w:val="28"/>
            <w:u w:val="single"/>
          </w:rPr>
          <w:t xml:space="preserve"> сфере</w:t>
        </w:r>
      </w:hyperlink>
      <w:r w:rsidRPr="005610F5">
        <w:rPr>
          <w:sz w:val="28"/>
          <w:szCs w:val="28"/>
        </w:rPr>
        <w:t> процессуальные отношения находят свою реализацию в производстве по рассмотрению в административном порядке жалоб физических и юридических лиц на действия органов публичной власти, их должностных лиц; в дисциплинарном производстве; в производстве по делам об административных правонарушениях и по применению мер обеспечения данного производства.</w:t>
      </w:r>
    </w:p>
    <w:p w:rsidR="005610F5" w:rsidRPr="005610F5" w:rsidRDefault="005610F5" w:rsidP="005610F5">
      <w:pPr>
        <w:pStyle w:val="a4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5610F5">
        <w:rPr>
          <w:sz w:val="28"/>
          <w:szCs w:val="28"/>
        </w:rPr>
        <w:t>В</w:t>
      </w:r>
      <w:hyperlink r:id="rId10" w:history="1">
        <w:r w:rsidRPr="005610F5">
          <w:rPr>
            <w:rStyle w:val="a7"/>
            <w:sz w:val="28"/>
            <w:szCs w:val="28"/>
            <w:u w:val="single"/>
          </w:rPr>
          <w:t> сфере административного судопроизводства</w:t>
        </w:r>
      </w:hyperlink>
      <w:r w:rsidRPr="005610F5">
        <w:rPr>
          <w:sz w:val="28"/>
          <w:szCs w:val="28"/>
        </w:rPr>
        <w:t> можно выделить судопроизводство по делам об оспаривании нормативных правовых актов; по делам об оспаривании решений, действий либо бездействия органов исполнительной власти, местного самоуправления и их должностных лиц и др.</w:t>
      </w:r>
    </w:p>
    <w:p w:rsidR="005610F5" w:rsidRPr="005610F5" w:rsidRDefault="005610F5" w:rsidP="005610F5">
      <w:pPr>
        <w:pStyle w:val="a4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5610F5">
        <w:rPr>
          <w:sz w:val="28"/>
          <w:szCs w:val="28"/>
        </w:rPr>
        <w:t>Административно-процессуальные нормы в указанных производствах имеют общие для всех норм административного процесса черты и базируются на общих принципах этого процесса. Вместе с тем указанные нормы отражают специфику конкретного производства, что предопределяет содержание административно-процессуальных отношений.</w:t>
      </w:r>
    </w:p>
    <w:p w:rsidR="005610F5" w:rsidRPr="005610F5" w:rsidRDefault="005610F5" w:rsidP="005610F5">
      <w:pPr>
        <w:pStyle w:val="a4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5610F5">
        <w:rPr>
          <w:sz w:val="28"/>
          <w:szCs w:val="28"/>
        </w:rPr>
        <w:t>В рамках каждого из административного-процессуальных производств можно выделить определенные </w:t>
      </w:r>
      <w:r w:rsidRPr="005610F5">
        <w:rPr>
          <w:rStyle w:val="a7"/>
          <w:b/>
          <w:bCs/>
          <w:sz w:val="28"/>
          <w:szCs w:val="28"/>
        </w:rPr>
        <w:t>стадии</w:t>
      </w:r>
      <w:r w:rsidRPr="005610F5">
        <w:rPr>
          <w:sz w:val="28"/>
          <w:szCs w:val="28"/>
        </w:rPr>
        <w:t>, применительно к которым группируются соответствующие административно-процессуальные нормы:</w:t>
      </w:r>
    </w:p>
    <w:p w:rsidR="005610F5" w:rsidRPr="005610F5" w:rsidRDefault="005610F5" w:rsidP="005610F5">
      <w:pPr>
        <w:pStyle w:val="a4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5610F5">
        <w:rPr>
          <w:sz w:val="28"/>
          <w:szCs w:val="28"/>
        </w:rPr>
        <w:t>- возбуждение индивидуального дела;</w:t>
      </w:r>
    </w:p>
    <w:p w:rsidR="005610F5" w:rsidRPr="005610F5" w:rsidRDefault="005610F5" w:rsidP="005610F5">
      <w:pPr>
        <w:pStyle w:val="a4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5610F5">
        <w:rPr>
          <w:sz w:val="28"/>
          <w:szCs w:val="28"/>
        </w:rPr>
        <w:t>- рассмотрение дела и принятие решения;</w:t>
      </w:r>
    </w:p>
    <w:p w:rsidR="005610F5" w:rsidRPr="005610F5" w:rsidRDefault="005610F5" w:rsidP="005610F5">
      <w:pPr>
        <w:pStyle w:val="a4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5610F5">
        <w:rPr>
          <w:sz w:val="28"/>
          <w:szCs w:val="28"/>
        </w:rPr>
        <w:t>- обжалование либо опротестование принятого уполномоченным органом решения по делу.</w:t>
      </w:r>
    </w:p>
    <w:p w:rsidR="005610F5" w:rsidRPr="005610F5" w:rsidRDefault="005610F5" w:rsidP="005610F5">
      <w:pPr>
        <w:pStyle w:val="a4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5610F5">
        <w:rPr>
          <w:sz w:val="28"/>
          <w:szCs w:val="28"/>
        </w:rPr>
        <w:t>На каждой из стадий участники процессуальных отношений совершают определенные юридические действия, направленные на достижение конкретного юридического результата и оформляемые соответствующими юридическими документами.</w:t>
      </w:r>
    </w:p>
    <w:p w:rsidR="005610F5" w:rsidRPr="005610F5" w:rsidRDefault="005610F5" w:rsidP="005610F5">
      <w:pPr>
        <w:pStyle w:val="a4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5610F5">
        <w:rPr>
          <w:sz w:val="28"/>
          <w:szCs w:val="28"/>
        </w:rPr>
        <w:t>Так, принятие Правительством РФ правового акта управления оформляется</w:t>
      </w:r>
      <w:r w:rsidRPr="005610F5">
        <w:rPr>
          <w:rStyle w:val="a7"/>
          <w:sz w:val="28"/>
          <w:szCs w:val="28"/>
        </w:rPr>
        <w:t> постановлением</w:t>
      </w:r>
      <w:r w:rsidRPr="005610F5">
        <w:rPr>
          <w:sz w:val="28"/>
          <w:szCs w:val="28"/>
        </w:rPr>
        <w:t> или </w:t>
      </w:r>
      <w:r w:rsidRPr="005610F5">
        <w:rPr>
          <w:rStyle w:val="a7"/>
          <w:sz w:val="28"/>
          <w:szCs w:val="28"/>
        </w:rPr>
        <w:t>распоряжением</w:t>
      </w:r>
      <w:r w:rsidRPr="005610F5">
        <w:rPr>
          <w:sz w:val="28"/>
          <w:szCs w:val="28"/>
        </w:rPr>
        <w:t>.</w:t>
      </w:r>
    </w:p>
    <w:p w:rsidR="005610F5" w:rsidRPr="005610F5" w:rsidRDefault="005610F5" w:rsidP="005610F5">
      <w:pPr>
        <w:pStyle w:val="a4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5610F5">
        <w:rPr>
          <w:sz w:val="28"/>
          <w:szCs w:val="28"/>
        </w:rPr>
        <w:lastRenderedPageBreak/>
        <w:t>Для возбуждения дела об административном правонарушении, как правило, требуется составление </w:t>
      </w:r>
      <w:r w:rsidRPr="005610F5">
        <w:rPr>
          <w:rStyle w:val="a7"/>
          <w:sz w:val="28"/>
          <w:szCs w:val="28"/>
        </w:rPr>
        <w:t>протокола об административном правонарушении</w:t>
      </w:r>
      <w:r w:rsidRPr="005610F5">
        <w:rPr>
          <w:sz w:val="28"/>
          <w:szCs w:val="28"/>
        </w:rPr>
        <w:t>.</w:t>
      </w:r>
    </w:p>
    <w:p w:rsidR="005610F5" w:rsidRPr="005610F5" w:rsidRDefault="005610F5" w:rsidP="005610F5">
      <w:pPr>
        <w:pStyle w:val="a4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5610F5">
        <w:rPr>
          <w:sz w:val="28"/>
          <w:szCs w:val="28"/>
        </w:rPr>
        <w:t>Суд </w:t>
      </w:r>
      <w:hyperlink r:id="rId11" w:history="1">
        <w:r w:rsidRPr="005610F5">
          <w:rPr>
            <w:rStyle w:val="a6"/>
            <w:color w:val="auto"/>
            <w:sz w:val="28"/>
            <w:szCs w:val="28"/>
          </w:rPr>
          <w:t>апелляционной инстанции</w:t>
        </w:r>
      </w:hyperlink>
      <w:r w:rsidRPr="005610F5">
        <w:rPr>
          <w:sz w:val="28"/>
          <w:szCs w:val="28"/>
        </w:rPr>
        <w:t>, рассмотрев апелляционную жалобу на решение суда об оспаривании решения органа государственной власти, вправе вынести </w:t>
      </w:r>
      <w:r w:rsidRPr="005610F5">
        <w:rPr>
          <w:rStyle w:val="a7"/>
          <w:sz w:val="28"/>
          <w:szCs w:val="28"/>
        </w:rPr>
        <w:t>определение об отмене решения</w:t>
      </w:r>
      <w:r w:rsidRPr="005610F5">
        <w:rPr>
          <w:sz w:val="28"/>
          <w:szCs w:val="28"/>
        </w:rPr>
        <w:t> суда первой инстанции и принять новое</w:t>
      </w:r>
      <w:r w:rsidRPr="005610F5">
        <w:rPr>
          <w:rStyle w:val="a7"/>
          <w:sz w:val="28"/>
          <w:szCs w:val="28"/>
        </w:rPr>
        <w:t> решение</w:t>
      </w:r>
      <w:r w:rsidRPr="005610F5">
        <w:rPr>
          <w:sz w:val="28"/>
          <w:szCs w:val="28"/>
        </w:rPr>
        <w:t>.</w:t>
      </w:r>
    </w:p>
    <w:p w:rsidR="005610F5" w:rsidRPr="005610F5" w:rsidRDefault="005610F5" w:rsidP="005610F5">
      <w:pPr>
        <w:pStyle w:val="a4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5610F5">
        <w:rPr>
          <w:sz w:val="28"/>
          <w:szCs w:val="28"/>
        </w:rPr>
        <w:t>При этом каждая стадия административного процесса должна быть обеспечена процессуальными нормами, соответствующими принципам административного процесса.</w:t>
      </w:r>
    </w:p>
    <w:p w:rsidR="005610F5" w:rsidRPr="005610F5" w:rsidRDefault="005610F5" w:rsidP="005610F5">
      <w:pPr>
        <w:pStyle w:val="a4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5610F5">
        <w:rPr>
          <w:rStyle w:val="a5"/>
          <w:sz w:val="28"/>
          <w:szCs w:val="28"/>
        </w:rPr>
        <w:t>Таким образом, </w:t>
      </w:r>
      <w:r w:rsidRPr="005610F5">
        <w:rPr>
          <w:rStyle w:val="a7"/>
          <w:b/>
          <w:bCs/>
          <w:sz w:val="28"/>
          <w:szCs w:val="28"/>
        </w:rPr>
        <w:t>административный процесс</w:t>
      </w:r>
      <w:r w:rsidRPr="005610F5">
        <w:rPr>
          <w:rStyle w:val="a5"/>
          <w:sz w:val="28"/>
          <w:szCs w:val="28"/>
        </w:rPr>
        <w:t> и составляющие его виды можно рассматривать </w:t>
      </w:r>
      <w:r w:rsidRPr="005610F5">
        <w:rPr>
          <w:rStyle w:val="a7"/>
          <w:b/>
          <w:bCs/>
          <w:sz w:val="28"/>
          <w:szCs w:val="28"/>
        </w:rPr>
        <w:t>в двух основных аспектах</w:t>
      </w:r>
      <w:r w:rsidRPr="005610F5">
        <w:rPr>
          <w:rStyle w:val="a5"/>
          <w:sz w:val="28"/>
          <w:szCs w:val="28"/>
        </w:rPr>
        <w:t>:</w:t>
      </w:r>
    </w:p>
    <w:p w:rsidR="005610F5" w:rsidRPr="005610F5" w:rsidRDefault="005610F5" w:rsidP="005610F5">
      <w:pPr>
        <w:pStyle w:val="a4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5610F5">
        <w:rPr>
          <w:sz w:val="28"/>
          <w:szCs w:val="28"/>
        </w:rPr>
        <w:t>- как правоприменительную деятельность уполномоченных органов публичной власти, урегулированную административно-процессуальными нормами в сфере административных и некоторых других публичных материальных правоотношений;</w:t>
      </w:r>
    </w:p>
    <w:p w:rsidR="005610F5" w:rsidRPr="005610F5" w:rsidRDefault="005610F5" w:rsidP="005610F5">
      <w:pPr>
        <w:pStyle w:val="a4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5610F5">
        <w:rPr>
          <w:sz w:val="28"/>
          <w:szCs w:val="28"/>
        </w:rPr>
        <w:t>- как совокупность административно-процессуальных норм, регламентирующих общественные отношения, связанные с определением задач и принципов административного процесса, его видов, с регулированием конкретных производств в рамках каждого из видов этого процесса в целях реализации материальных норм административного права и норм других отраслей публичного права, а также в целях обеспечения законности в деятельности органов публичной власти.</w:t>
      </w:r>
    </w:p>
    <w:p w:rsidR="005610F5" w:rsidRDefault="005610F5" w:rsidP="005610F5">
      <w:pPr>
        <w:pStyle w:val="a4"/>
        <w:rPr>
          <w:rFonts w:ascii="Georgia" w:hAnsi="Georgia"/>
          <w:color w:val="333333"/>
        </w:rPr>
      </w:pPr>
    </w:p>
    <w:p w:rsidR="005610F5" w:rsidRDefault="005610F5" w:rsidP="005610F5">
      <w:pPr>
        <w:pStyle w:val="a4"/>
        <w:rPr>
          <w:rFonts w:ascii="Georgia" w:hAnsi="Georgia"/>
          <w:color w:val="333333"/>
        </w:rPr>
      </w:pPr>
    </w:p>
    <w:sectPr w:rsidR="005610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7A21DB"/>
    <w:multiLevelType w:val="hybridMultilevel"/>
    <w:tmpl w:val="6268A818"/>
    <w:lvl w:ilvl="0" w:tplc="D61EB6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3391294"/>
    <w:multiLevelType w:val="hybridMultilevel"/>
    <w:tmpl w:val="88F6AE16"/>
    <w:lvl w:ilvl="0" w:tplc="ACC447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6EF790D"/>
    <w:multiLevelType w:val="hybridMultilevel"/>
    <w:tmpl w:val="D256B488"/>
    <w:lvl w:ilvl="0" w:tplc="70CA62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0A46C13"/>
    <w:multiLevelType w:val="hybridMultilevel"/>
    <w:tmpl w:val="F9387E8E"/>
    <w:lvl w:ilvl="0" w:tplc="5CDCC9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AE4A35"/>
    <w:multiLevelType w:val="hybridMultilevel"/>
    <w:tmpl w:val="1DEC6E0C"/>
    <w:lvl w:ilvl="0" w:tplc="5CDCC9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500282"/>
    <w:multiLevelType w:val="hybridMultilevel"/>
    <w:tmpl w:val="E1CE18C8"/>
    <w:lvl w:ilvl="0" w:tplc="B08A4A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23A35BB"/>
    <w:multiLevelType w:val="multilevel"/>
    <w:tmpl w:val="27765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FC32866"/>
    <w:multiLevelType w:val="multilevel"/>
    <w:tmpl w:val="1A56D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7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854"/>
    <w:rsid w:val="00085829"/>
    <w:rsid w:val="00171B41"/>
    <w:rsid w:val="00175524"/>
    <w:rsid w:val="00197FF9"/>
    <w:rsid w:val="00200854"/>
    <w:rsid w:val="0031473E"/>
    <w:rsid w:val="003E70C1"/>
    <w:rsid w:val="00422143"/>
    <w:rsid w:val="004A58AF"/>
    <w:rsid w:val="0054364E"/>
    <w:rsid w:val="005610F5"/>
    <w:rsid w:val="005B571C"/>
    <w:rsid w:val="0061003D"/>
    <w:rsid w:val="006E3CD8"/>
    <w:rsid w:val="00712B12"/>
    <w:rsid w:val="0086791D"/>
    <w:rsid w:val="009D1E09"/>
    <w:rsid w:val="00A20BE6"/>
    <w:rsid w:val="00C31D0C"/>
    <w:rsid w:val="00C46CE9"/>
    <w:rsid w:val="00C576F3"/>
    <w:rsid w:val="00D01E54"/>
    <w:rsid w:val="00E51EA9"/>
    <w:rsid w:val="00E94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4815DF-64F5-4608-B0D5-B3CA20179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B41"/>
  </w:style>
  <w:style w:type="paragraph" w:styleId="1">
    <w:name w:val="heading 1"/>
    <w:basedOn w:val="a"/>
    <w:link w:val="10"/>
    <w:uiPriority w:val="9"/>
    <w:qFormat/>
    <w:rsid w:val="008679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1B4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94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9432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679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unhideWhenUsed/>
    <w:rsid w:val="00422143"/>
    <w:rPr>
      <w:color w:val="0563C1" w:themeColor="hyperlink"/>
      <w:u w:val="single"/>
    </w:rPr>
  </w:style>
  <w:style w:type="character" w:customStyle="1" w:styleId="nobr">
    <w:name w:val="nobr"/>
    <w:basedOn w:val="a0"/>
    <w:rsid w:val="0054364E"/>
  </w:style>
  <w:style w:type="paragraph" w:customStyle="1" w:styleId="fr1">
    <w:name w:val="fr1"/>
    <w:basedOn w:val="a"/>
    <w:rsid w:val="00D01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5610F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044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9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4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8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7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99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917650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620925">
                  <w:marLeft w:val="0"/>
                  <w:marRight w:val="12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453259">
                  <w:marLeft w:val="0"/>
                  <w:marRight w:val="12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816085">
                  <w:marLeft w:val="0"/>
                  <w:marRight w:val="12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511035">
                  <w:marLeft w:val="0"/>
                  <w:marRight w:val="12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181765">
                  <w:marLeft w:val="0"/>
                  <w:marRight w:val="12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466410">
                  <w:marLeft w:val="0"/>
                  <w:marRight w:val="12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784779">
                  <w:marLeft w:val="0"/>
                  <w:marRight w:val="12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820062">
                  <w:marLeft w:val="0"/>
                  <w:marRight w:val="12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935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585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19186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1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06412">
                  <w:marLeft w:val="0"/>
                  <w:marRight w:val="480"/>
                  <w:marTop w:val="0"/>
                  <w:marBottom w:val="480"/>
                  <w:divBdr>
                    <w:top w:val="single" w:sz="6" w:space="6" w:color="DBDBDB"/>
                    <w:left w:val="single" w:sz="6" w:space="12" w:color="DBDBDB"/>
                    <w:bottom w:val="single" w:sz="6" w:space="6" w:color="DBDBDB"/>
                    <w:right w:val="single" w:sz="6" w:space="12" w:color="DBDBDB"/>
                  </w:divBdr>
                  <w:divsChild>
                    <w:div w:id="134952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689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113238">
                  <w:marLeft w:val="0"/>
                  <w:marRight w:val="480"/>
                  <w:marTop w:val="0"/>
                  <w:marBottom w:val="480"/>
                  <w:divBdr>
                    <w:top w:val="single" w:sz="6" w:space="6" w:color="DBDBDB"/>
                    <w:left w:val="single" w:sz="6" w:space="12" w:color="DBDBDB"/>
                    <w:bottom w:val="single" w:sz="6" w:space="6" w:color="DBDBDB"/>
                    <w:right w:val="single" w:sz="6" w:space="12" w:color="DBDBDB"/>
                  </w:divBdr>
                  <w:divsChild>
                    <w:div w:id="93882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422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219248">
                  <w:marLeft w:val="0"/>
                  <w:marRight w:val="480"/>
                  <w:marTop w:val="0"/>
                  <w:marBottom w:val="480"/>
                  <w:divBdr>
                    <w:top w:val="single" w:sz="6" w:space="6" w:color="DBDBDB"/>
                    <w:left w:val="single" w:sz="6" w:space="12" w:color="DBDBDB"/>
                    <w:bottom w:val="single" w:sz="6" w:space="6" w:color="DBDBDB"/>
                    <w:right w:val="single" w:sz="6" w:space="12" w:color="DBDBDB"/>
                  </w:divBdr>
                  <w:divsChild>
                    <w:div w:id="681592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67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824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2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udopedia.ru/5_96579_administrativnie-protseduri-ponyatie-i-vidi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tudopedia.ru/6_102015_administrativno-yurisdiktsionniy-protsess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tudopedia.ru/8_42834_kompetentsiya-i-kompetentnost.html" TargetMode="External"/><Relationship Id="rId11" Type="http://schemas.openxmlformats.org/officeDocument/2006/relationships/hyperlink" Target="https://studopedia.ru/4_49826_vopros-ponyatie-apellyatsionnoy-instantsii-sud-apellyatsionnoy-instantsii.html" TargetMode="External"/><Relationship Id="rId5" Type="http://schemas.openxmlformats.org/officeDocument/2006/relationships/hyperlink" Target="https://studopedia.ru/view_adminpravoby.php?id=5" TargetMode="External"/><Relationship Id="rId10" Type="http://schemas.openxmlformats.org/officeDocument/2006/relationships/hyperlink" Target="https://studopedia.ru/14_83695_sudoproizvodstvo-po-delam-voznikayushchim-iz-publichno-pravovih-otnosheniy-v-obshchih-sudah-rossiyskoy-federatsii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tudopedia.ru/4_61534_administrativnaya-yurisdiktsiya-ponyatie-priznaki-vidi-proizvodstv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2603</Words>
  <Characters>14843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2020-05-21T08:11:00Z</dcterms:created>
  <dcterms:modified xsi:type="dcterms:W3CDTF">2020-05-21T08:11:00Z</dcterms:modified>
</cp:coreProperties>
</file>