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42612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7205C" w:rsidRPr="00F7205C">
        <w:rPr>
          <w:rFonts w:ascii="Times New Roman" w:hAnsi="Times New Roman" w:cs="Times New Roman"/>
          <w:sz w:val="28"/>
          <w:szCs w:val="28"/>
        </w:rPr>
        <w:t>.05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</w:t>
      </w:r>
      <w:r w:rsidR="004B180E">
        <w:rPr>
          <w:rFonts w:ascii="Times New Roman" w:hAnsi="Times New Roman" w:cs="Times New Roman"/>
          <w:sz w:val="28"/>
          <w:szCs w:val="28"/>
        </w:rPr>
        <w:t>ИС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426124" w:rsidRDefault="00426124" w:rsidP="00426124">
      <w:pPr>
        <w:rPr>
          <w:rFonts w:ascii="Times New Roman" w:hAnsi="Times New Roman" w:cs="Times New Roman"/>
          <w:sz w:val="28"/>
          <w:szCs w:val="28"/>
        </w:rPr>
      </w:pPr>
      <w:r w:rsidRPr="00426124">
        <w:rPr>
          <w:rFonts w:ascii="Times New Roman" w:hAnsi="Times New Roman" w:cs="Times New Roman"/>
          <w:sz w:val="28"/>
          <w:szCs w:val="28"/>
        </w:rPr>
        <w:t>Второй период Второй мировой войны.</w:t>
      </w:r>
    </w:p>
    <w:p w:rsidR="0036662A" w:rsidRPr="0036662A" w:rsidRDefault="00426124" w:rsidP="00426124">
      <w:pPr>
        <w:rPr>
          <w:rFonts w:ascii="Times New Roman" w:hAnsi="Times New Roman" w:cs="Times New Roman"/>
          <w:sz w:val="28"/>
          <w:szCs w:val="28"/>
        </w:rPr>
      </w:pPr>
      <w:r w:rsidRPr="00426124">
        <w:rPr>
          <w:rFonts w:ascii="Times New Roman" w:hAnsi="Times New Roman" w:cs="Times New Roman"/>
          <w:sz w:val="28"/>
          <w:szCs w:val="28"/>
        </w:rPr>
        <w:t xml:space="preserve">Д/З: п. 94, ответить на вопрос: </w:t>
      </w:r>
      <w:bookmarkStart w:id="0" w:name="_GoBack"/>
      <w:bookmarkEnd w:id="0"/>
      <w:r w:rsidRPr="00426124">
        <w:rPr>
          <w:rFonts w:ascii="Times New Roman" w:hAnsi="Times New Roman" w:cs="Times New Roman"/>
          <w:sz w:val="28"/>
          <w:szCs w:val="28"/>
        </w:rPr>
        <w:t>опишите основные военные операции Второй мировой войны. Почему советский фронт был главным в войне?</w:t>
      </w:r>
    </w:p>
    <w:sectPr w:rsidR="0036662A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36662A"/>
    <w:rsid w:val="00426124"/>
    <w:rsid w:val="004B180E"/>
    <w:rsid w:val="004D2DC0"/>
    <w:rsid w:val="00504F80"/>
    <w:rsid w:val="006E28D1"/>
    <w:rsid w:val="007B7882"/>
    <w:rsid w:val="00871A7D"/>
    <w:rsid w:val="008F0AE8"/>
    <w:rsid w:val="00917A50"/>
    <w:rsid w:val="009411CE"/>
    <w:rsid w:val="009509C6"/>
    <w:rsid w:val="00B417B5"/>
    <w:rsid w:val="00C159C6"/>
    <w:rsid w:val="00CA2F3A"/>
    <w:rsid w:val="00CF70AC"/>
    <w:rsid w:val="00D55354"/>
    <w:rsid w:val="00E828F6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2020-05-19T19:12:00Z</dcterms:created>
  <dcterms:modified xsi:type="dcterms:W3CDTF">2020-05-19T19:12:00Z</dcterms:modified>
</cp:coreProperties>
</file>