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86" w:rsidRPr="009858C0" w:rsidRDefault="00065C86" w:rsidP="00065C86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Практическая работа «Составляющие первого впечатления».</w:t>
      </w:r>
    </w:p>
    <w:p w:rsidR="00065C86" w:rsidRPr="009858C0" w:rsidRDefault="00065C86" w:rsidP="00065C86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9858C0">
        <w:rPr>
          <w:rFonts w:ascii="Times New Roman" w:hAnsi="Times New Roman"/>
          <w:sz w:val="24"/>
          <w:szCs w:val="24"/>
        </w:rPr>
        <w:t>Цель</w:t>
      </w:r>
      <w:proofErr w:type="gramEnd"/>
      <w:r w:rsidRPr="009858C0">
        <w:rPr>
          <w:rFonts w:ascii="Times New Roman" w:hAnsi="Times New Roman"/>
          <w:sz w:val="24"/>
          <w:szCs w:val="24"/>
        </w:rPr>
        <w:t xml:space="preserve">: определить из </w:t>
      </w:r>
      <w:proofErr w:type="gramStart"/>
      <w:r w:rsidRPr="009858C0">
        <w:rPr>
          <w:rFonts w:ascii="Times New Roman" w:hAnsi="Times New Roman"/>
          <w:sz w:val="24"/>
          <w:szCs w:val="24"/>
        </w:rPr>
        <w:t>каких</w:t>
      </w:r>
      <w:proofErr w:type="gramEnd"/>
      <w:r w:rsidRPr="009858C0">
        <w:rPr>
          <w:rFonts w:ascii="Times New Roman" w:hAnsi="Times New Roman"/>
          <w:sz w:val="24"/>
          <w:szCs w:val="24"/>
        </w:rPr>
        <w:t xml:space="preserve"> качеств и личностных характеристик складывается первое впечатление о человеке.</w:t>
      </w:r>
    </w:p>
    <w:p w:rsidR="00065C86" w:rsidRPr="009858C0" w:rsidRDefault="00065C86" w:rsidP="00065C86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Ход работы:</w:t>
      </w:r>
    </w:p>
    <w:p w:rsidR="00065C86" w:rsidRDefault="00065C86" w:rsidP="00065C8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Перечислить основные составляющие первого впечатления раскрыть их сущность и значение. </w:t>
      </w:r>
    </w:p>
    <w:p w:rsidR="00655BA3" w:rsidRPr="009858C0" w:rsidRDefault="00655BA3" w:rsidP="00065C8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определение понятию имидж.</w:t>
      </w:r>
    </w:p>
    <w:p w:rsidR="00065C86" w:rsidRPr="009858C0" w:rsidRDefault="00065C86" w:rsidP="00065C86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Освойте следующие приемы установления отношений взаимопонимания. Проанализируйте все представленные позиции, «примерьте» их на себя и решите, в какой из предложенных областей вы преуспели, а какие требуют доработки.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49"/>
        <w:gridCol w:w="6636"/>
      </w:tblGrid>
      <w:tr w:rsidR="00065C86" w:rsidRPr="009858C0" w:rsidTr="00F67EE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Соответствующая внешность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Проверьте, как вы выглядите для конкретной ситуации делового взаимодействия: достаточно официально, чтобы вызвать соответствующие эмоции? Или слишком свободно? Придерживайтесь «золотой середины»</w:t>
            </w:r>
          </w:p>
        </w:tc>
      </w:tr>
      <w:tr w:rsidR="00065C86" w:rsidRPr="009858C0" w:rsidTr="00F67EE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Визуальный контакт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формирования взаимоотношений нужно использовать продолжительный визуальный контакт, но не увлекайтесь</w:t>
            </w:r>
          </w:p>
        </w:tc>
      </w:tr>
      <w:tr w:rsidR="00065C86" w:rsidRPr="009858C0" w:rsidTr="00F67EE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Улыбка и другие средства невербального общения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Улыбайтесь искренне и избегайте применять жесты, устанавливающие барьеры (не сидите в позе нога за ногу, не скрещивайте руки, не отворачивайтесь от собеседника)</w:t>
            </w:r>
          </w:p>
        </w:tc>
      </w:tr>
      <w:tr w:rsidR="00065C86" w:rsidRPr="009858C0" w:rsidTr="00F67EE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Рукопожатие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Физический контакт – важный момент установления отношений. Ваше рукопожатие должно донести до другого человека ваше действительное желание «приблизиться» и «дотронуться» до него</w:t>
            </w:r>
          </w:p>
        </w:tc>
      </w:tr>
    </w:tbl>
    <w:p w:rsidR="00065C86" w:rsidRPr="009858C0" w:rsidRDefault="00065C86" w:rsidP="00065C8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17"/>
        <w:gridCol w:w="6668"/>
      </w:tblGrid>
      <w:tr w:rsidR="00065C86" w:rsidRPr="009858C0" w:rsidTr="00F67EE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Вербальное приветствие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Ваше приветствие должно соответствовать ситуации, в которой вы встречаетесь для осуществления намерений. Можете обращаться к партнеру по имени, если это соответствует ситуации. В нашей стране принято называть партнера по имени и отчеству</w:t>
            </w:r>
          </w:p>
        </w:tc>
      </w:tr>
      <w:tr w:rsidR="00065C86" w:rsidRPr="009858C0" w:rsidTr="00F67EE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Первые слова приветствия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Ваши первые слова должны соответствовать правилам делового этикета, но желательно в форме открытых вопросов (например: «что?», «когда?», «как?»)</w:t>
            </w:r>
          </w:p>
        </w:tc>
      </w:tr>
      <w:tr w:rsidR="00065C86" w:rsidRPr="009858C0" w:rsidTr="00F67EE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отношение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Будьте искренне заинтересованы во взаимодействии. Ваше отношение обеспечит хорошее общение, если вы проявите искренний интерес и уважение к партнеру</w:t>
            </w:r>
          </w:p>
        </w:tc>
      </w:tr>
      <w:tr w:rsidR="00065C86" w:rsidRPr="009858C0" w:rsidTr="00F67EE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поведение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Задавайте открытые вопросы. Внимательно слушайте. Частично используйте ответы партнера для постановки следующих вопросов. Дайте партнеру важную или нужную информацию о себе. Попросите партнера высказать свое мнение по поводу обсуждаемой проблемы. Используйте </w:t>
            </w:r>
            <w:proofErr w:type="spellStart"/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ситуативно</w:t>
            </w:r>
            <w:proofErr w:type="spellEnd"/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уместный юмор</w:t>
            </w:r>
          </w:p>
        </w:tc>
      </w:tr>
      <w:tr w:rsidR="00065C86" w:rsidRPr="009858C0" w:rsidTr="00F67EE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Четкое общение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Используйте короткие, но ясные высказывания по существу предмета общения; заканчивайте свои фразы вопросами, используйте завязки для положительных ответов</w:t>
            </w:r>
          </w:p>
        </w:tc>
      </w:tr>
      <w:tr w:rsidR="00065C86" w:rsidRPr="009858C0" w:rsidTr="00F67EE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Адекватность и темп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хороших сбалансированных отношениях партнеров существует регулярное чередование ответственности за установку темпа. Попытайтесь соответствовать своему партнеру по скорости речи, интонациям, ритму дыхания, жестам, позам</w:t>
            </w:r>
          </w:p>
        </w:tc>
      </w:tr>
      <w:tr w:rsidR="00065C86" w:rsidRPr="009858C0" w:rsidTr="00F67EE5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Установление доверия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65C86" w:rsidRPr="009858C0" w:rsidRDefault="00065C86" w:rsidP="00F67EE5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Самым эффективным способом формирования доверительных отношений является ваша честность; будьте честны в отношении ваших страхов, слабых мест, мотивов. Если есть </w:t>
            </w: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такого рода информация, то лучше поделиться ею с партнером, чем он узнает о ней из других источников</w:t>
            </w:r>
          </w:p>
        </w:tc>
      </w:tr>
    </w:tbl>
    <w:p w:rsidR="00065C86" w:rsidRPr="009858C0" w:rsidRDefault="00065C86" w:rsidP="00065C86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065C86" w:rsidRPr="00065C86" w:rsidRDefault="00065C86" w:rsidP="00065C8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065C86">
        <w:rPr>
          <w:rFonts w:ascii="Times New Roman" w:hAnsi="Times New Roman"/>
          <w:sz w:val="24"/>
          <w:szCs w:val="24"/>
        </w:rPr>
        <w:t xml:space="preserve">Выполнить упражнение. </w:t>
      </w:r>
      <w:r w:rsidRPr="00065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Ведущий вместе с участниками устраивает небольшой "мозговой штурм", во время которого даются ответы на три вопроса:</w:t>
      </w:r>
      <w:r w:rsidRPr="00065C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65C86">
        <w:rPr>
          <w:rFonts w:ascii="Times New Roman" w:hAnsi="Times New Roman"/>
          <w:color w:val="000000"/>
          <w:sz w:val="24"/>
          <w:szCs w:val="24"/>
        </w:rPr>
        <w:br/>
      </w:r>
      <w:r w:rsidRPr="00065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1. Какие элементы внешности, манеры поведения могут способствовать формированию имиджа "врага"?</w:t>
      </w:r>
      <w:r w:rsidRPr="00065C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65C86">
        <w:rPr>
          <w:rFonts w:ascii="Times New Roman" w:hAnsi="Times New Roman"/>
          <w:color w:val="000000"/>
          <w:sz w:val="24"/>
          <w:szCs w:val="24"/>
        </w:rPr>
        <w:br/>
      </w:r>
      <w:r w:rsidRPr="00065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2. Какие элементы внешности, манеры поведения могут способствовать формированию имиджа "не врага"?</w:t>
      </w:r>
      <w:r w:rsidRPr="00065C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65C86">
        <w:rPr>
          <w:rFonts w:ascii="Times New Roman" w:hAnsi="Times New Roman"/>
          <w:color w:val="000000"/>
          <w:sz w:val="24"/>
          <w:szCs w:val="24"/>
        </w:rPr>
        <w:br/>
      </w:r>
      <w:r w:rsidRPr="00065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3. Какие элементы внешности, манеры поведения могут способствовать формированию имиджа "друга"?</w:t>
      </w:r>
      <w:r w:rsidRPr="00065C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65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065C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65C86">
        <w:rPr>
          <w:rFonts w:ascii="Times New Roman" w:hAnsi="Times New Roman"/>
          <w:color w:val="000000"/>
          <w:sz w:val="24"/>
          <w:szCs w:val="24"/>
        </w:rPr>
        <w:br/>
      </w:r>
      <w:r w:rsidRPr="00065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</w:p>
    <w:p w:rsidR="00065C86" w:rsidRPr="00065C86" w:rsidRDefault="00065C86" w:rsidP="00065C8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Выполнить упражнение. Опишите имидж делового человека (письменно или коллаж).  </w:t>
      </w:r>
    </w:p>
    <w:p w:rsidR="00065C86" w:rsidRPr="00065C86" w:rsidRDefault="00065C86" w:rsidP="00065C86">
      <w:pPr>
        <w:pStyle w:val="a3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65C86" w:rsidRPr="009858C0" w:rsidRDefault="00065C86" w:rsidP="00065C86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Рекомендуемая л</w:t>
      </w:r>
      <w:r w:rsidRPr="009858C0">
        <w:rPr>
          <w:rFonts w:ascii="Times New Roman" w:hAnsi="Times New Roman"/>
          <w:sz w:val="24"/>
          <w:szCs w:val="24"/>
        </w:rPr>
        <w:t xml:space="preserve">итература: Архангельская М.Бизнес-этикет. </w:t>
      </w:r>
      <w:proofErr w:type="spellStart"/>
      <w:r w:rsidRPr="009858C0">
        <w:rPr>
          <w:rFonts w:ascii="Times New Roman" w:hAnsi="Times New Roman"/>
          <w:sz w:val="24"/>
          <w:szCs w:val="24"/>
        </w:rPr>
        <w:t>Изд-во</w:t>
      </w:r>
      <w:proofErr w:type="gramStart"/>
      <w:r w:rsidRPr="009858C0">
        <w:rPr>
          <w:rFonts w:ascii="Times New Roman" w:hAnsi="Times New Roman"/>
          <w:sz w:val="24"/>
          <w:szCs w:val="24"/>
        </w:rPr>
        <w:t>:П</w:t>
      </w:r>
      <w:proofErr w:type="gramEnd"/>
      <w:r w:rsidRPr="009858C0">
        <w:rPr>
          <w:rFonts w:ascii="Times New Roman" w:hAnsi="Times New Roman"/>
          <w:sz w:val="24"/>
          <w:szCs w:val="24"/>
        </w:rPr>
        <w:t>итер</w:t>
      </w:r>
      <w:proofErr w:type="spellEnd"/>
      <w:r w:rsidRPr="009858C0">
        <w:rPr>
          <w:rFonts w:ascii="Times New Roman" w:hAnsi="Times New Roman"/>
          <w:sz w:val="24"/>
          <w:szCs w:val="24"/>
        </w:rPr>
        <w:t>, 2011, 240с.</w:t>
      </w:r>
    </w:p>
    <w:p w:rsidR="00065C86" w:rsidRPr="009858C0" w:rsidRDefault="00065C86" w:rsidP="00065C86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Скаженик</w:t>
      </w:r>
      <w:proofErr w:type="spell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 xml:space="preserve"> Е.Н.  </w:t>
      </w:r>
      <w:hyperlink r:id="rId5" w:history="1">
        <w:r w:rsidRPr="009858C0">
          <w:rPr>
            <w:rStyle w:val="a4"/>
            <w:rFonts w:ascii="Times New Roman" w:hAnsi="Times New Roman"/>
            <w:bCs/>
            <w:sz w:val="24"/>
            <w:szCs w:val="24"/>
            <w:shd w:val="clear" w:color="auto" w:fill="FFFFFF"/>
          </w:rPr>
          <w:t>Деловое</w:t>
        </w:r>
      </w:hyperlink>
      <w:r w:rsidRPr="009858C0">
        <w:rPr>
          <w:rFonts w:ascii="Times New Roman" w:hAnsi="Times New Roman"/>
          <w:sz w:val="24"/>
          <w:szCs w:val="24"/>
        </w:rPr>
        <w:t xml:space="preserve"> общение. </w:t>
      </w:r>
      <w:r w:rsidRPr="009858C0">
        <w:rPr>
          <w:rFonts w:ascii="Times New Roman" w:hAnsi="Times New Roman"/>
          <w:bCs/>
          <w:sz w:val="24"/>
          <w:szCs w:val="24"/>
          <w:shd w:val="clear" w:color="auto" w:fill="FFFFFF"/>
        </w:rPr>
        <w:t>Учебное пособие. Таганрог: Изд-во ТРТУ, 2006.</w:t>
      </w:r>
    </w:p>
    <w:p w:rsidR="008D4975" w:rsidRDefault="008D4975"/>
    <w:sectPr w:rsidR="008D4975" w:rsidSect="008D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2D26"/>
    <w:multiLevelType w:val="hybridMultilevel"/>
    <w:tmpl w:val="F8A8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65C86"/>
    <w:rsid w:val="00065C86"/>
    <w:rsid w:val="00655BA3"/>
    <w:rsid w:val="00765F04"/>
    <w:rsid w:val="008D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65C86"/>
    <w:rPr>
      <w:rFonts w:cs="Times New Roman"/>
    </w:rPr>
  </w:style>
  <w:style w:type="paragraph" w:styleId="a3">
    <w:name w:val="List Paragraph"/>
    <w:basedOn w:val="a"/>
    <w:uiPriority w:val="99"/>
    <w:qFormat/>
    <w:rsid w:val="00065C86"/>
    <w:pPr>
      <w:ind w:left="720"/>
      <w:contextualSpacing/>
    </w:pPr>
  </w:style>
  <w:style w:type="character" w:styleId="a4">
    <w:name w:val="Hyperlink"/>
    <w:basedOn w:val="a0"/>
    <w:uiPriority w:val="99"/>
    <w:semiHidden/>
    <w:rsid w:val="00065C8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p.ru/books/m1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2020-04-22T05:24:00Z</dcterms:created>
  <dcterms:modified xsi:type="dcterms:W3CDTF">2020-04-22T05:28:00Z</dcterms:modified>
</cp:coreProperties>
</file>