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54364E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 w:rsidR="00171B41" w:rsidRPr="0086791D">
        <w:rPr>
          <w:rFonts w:ascii="Times New Roman" w:hAnsi="Times New Roman" w:cs="Times New Roman"/>
          <w:b/>
          <w:sz w:val="28"/>
          <w:szCs w:val="28"/>
        </w:rPr>
        <w:t>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54364E" w:rsidRDefault="0054364E" w:rsidP="004A58A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364E">
        <w:rPr>
          <w:rFonts w:ascii="Times New Roman" w:hAnsi="Times New Roman" w:cs="Times New Roman"/>
          <w:sz w:val="28"/>
          <w:szCs w:val="28"/>
        </w:rPr>
        <w:t>за</w:t>
      </w:r>
      <w:r w:rsidR="00171B41" w:rsidRPr="0054364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E51EA9" w:rsidRDefault="004A58AF" w:rsidP="004A58AF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по т</w:t>
      </w:r>
      <w:r w:rsidR="00712B12" w:rsidRPr="0054364E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171B41" w:rsidRPr="0054364E">
        <w:rPr>
          <w:sz w:val="28"/>
          <w:szCs w:val="28"/>
        </w:rPr>
        <w:t>:</w:t>
      </w:r>
      <w:r w:rsidR="0054364E" w:rsidRPr="0054364E">
        <w:rPr>
          <w:b w:val="0"/>
          <w:sz w:val="28"/>
          <w:szCs w:val="28"/>
        </w:rPr>
        <w:t xml:space="preserve"> </w:t>
      </w:r>
      <w:r w:rsidR="0054364E" w:rsidRPr="0054364E"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 w:rsidR="0054364E" w:rsidRPr="0054364E">
        <w:rPr>
          <w:sz w:val="28"/>
          <w:szCs w:val="28"/>
        </w:rPr>
        <w:t xml:space="preserve"> </w:t>
      </w:r>
      <w:r w:rsidRPr="004A58AF">
        <w:rPr>
          <w:sz w:val="28"/>
          <w:szCs w:val="28"/>
        </w:rPr>
        <w:t>правонарушение</w:t>
      </w:r>
      <w:r w:rsidR="0054364E" w:rsidRPr="004A58AF">
        <w:rPr>
          <w:b w:val="0"/>
          <w:sz w:val="28"/>
          <w:szCs w:val="28"/>
        </w:rPr>
        <w:t xml:space="preserve"> (</w:t>
      </w:r>
      <w:r w:rsidRPr="004A58AF">
        <w:rPr>
          <w:b w:val="0"/>
          <w:sz w:val="28"/>
          <w:szCs w:val="28"/>
        </w:rPr>
        <w:t>"Кодекс Российской Федерации об административных правонарушениях" от 30.12.2001 N 195-ФЗ</w:t>
      </w:r>
      <w:r w:rsidR="00D01E54">
        <w:rPr>
          <w:b w:val="0"/>
          <w:sz w:val="28"/>
          <w:szCs w:val="28"/>
        </w:rPr>
        <w:t xml:space="preserve">, Закон Нижегородской области от 20.05.2003 г. № 34-З «Кодекс Нижегородской области об </w:t>
      </w:r>
      <w:r w:rsidR="00D01E54" w:rsidRPr="004A58AF">
        <w:rPr>
          <w:b w:val="0"/>
          <w:sz w:val="28"/>
          <w:szCs w:val="28"/>
        </w:rPr>
        <w:t>административных правонарушениях</w:t>
      </w:r>
      <w:proofErr w:type="gramStart"/>
      <w:r w:rsidR="00D01E54" w:rsidRPr="004A58AF">
        <w:rPr>
          <w:b w:val="0"/>
          <w:sz w:val="28"/>
          <w:szCs w:val="28"/>
        </w:rPr>
        <w:t>"</w:t>
      </w:r>
      <w:r w:rsidR="00D01E54">
        <w:rPr>
          <w:b w:val="0"/>
          <w:sz w:val="28"/>
          <w:szCs w:val="28"/>
        </w:rPr>
        <w:t xml:space="preserve"> ,</w:t>
      </w:r>
      <w:proofErr w:type="gramEnd"/>
      <w:r w:rsidR="00D01E54">
        <w:rPr>
          <w:b w:val="0"/>
          <w:sz w:val="28"/>
          <w:szCs w:val="28"/>
        </w:rPr>
        <w:t xml:space="preserve"> иные НПА</w:t>
      </w:r>
      <w:r w:rsidR="0061003D" w:rsidRPr="004A58AF">
        <w:rPr>
          <w:b w:val="0"/>
          <w:sz w:val="28"/>
          <w:szCs w:val="28"/>
        </w:rPr>
        <w:t>)</w:t>
      </w:r>
    </w:p>
    <w:p w:rsidR="00D01E54" w:rsidRPr="00D01E54" w:rsidRDefault="00171B41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54">
        <w:rPr>
          <w:rFonts w:ascii="Times New Roman" w:hAnsi="Times New Roman" w:cs="Times New Roman"/>
          <w:b/>
          <w:sz w:val="28"/>
          <w:szCs w:val="28"/>
        </w:rPr>
        <w:t>Задани</w:t>
      </w:r>
      <w:r w:rsidR="00D01E54" w:rsidRPr="00D01E54">
        <w:rPr>
          <w:rFonts w:ascii="Times New Roman" w:hAnsi="Times New Roman" w:cs="Times New Roman"/>
          <w:b/>
          <w:sz w:val="28"/>
          <w:szCs w:val="28"/>
        </w:rPr>
        <w:t>я</w:t>
      </w:r>
      <w:r w:rsidRPr="00D01E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1E54" w:rsidRPr="00D01E54" w:rsidRDefault="00D01E54" w:rsidP="00867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54">
        <w:rPr>
          <w:rFonts w:ascii="Times New Roman" w:hAnsi="Times New Roman" w:cs="Times New Roman"/>
          <w:b/>
          <w:sz w:val="28"/>
          <w:szCs w:val="28"/>
        </w:rPr>
        <w:t>№ 1. О</w:t>
      </w:r>
      <w:r w:rsidR="004A58AF" w:rsidRPr="00D01E54">
        <w:rPr>
          <w:rFonts w:ascii="Times New Roman" w:hAnsi="Times New Roman" w:cs="Times New Roman"/>
          <w:b/>
          <w:sz w:val="28"/>
          <w:szCs w:val="28"/>
        </w:rPr>
        <w:t>знаком</w:t>
      </w:r>
      <w:r w:rsidRPr="00D01E54">
        <w:rPr>
          <w:rFonts w:ascii="Times New Roman" w:hAnsi="Times New Roman" w:cs="Times New Roman"/>
          <w:b/>
          <w:sz w:val="28"/>
          <w:szCs w:val="28"/>
        </w:rPr>
        <w:t xml:space="preserve">ьтесь </w:t>
      </w:r>
      <w:r w:rsidR="004A58AF" w:rsidRPr="00D01E54">
        <w:rPr>
          <w:rFonts w:ascii="Times New Roman" w:hAnsi="Times New Roman" w:cs="Times New Roman"/>
          <w:b/>
          <w:sz w:val="28"/>
          <w:szCs w:val="28"/>
        </w:rPr>
        <w:t>с теоретическим материалом по теме</w:t>
      </w:r>
      <w:r w:rsidRPr="00D01E54">
        <w:rPr>
          <w:rFonts w:ascii="Times New Roman" w:hAnsi="Times New Roman" w:cs="Times New Roman"/>
          <w:b/>
          <w:sz w:val="28"/>
          <w:szCs w:val="28"/>
        </w:rPr>
        <w:t>, составив конспект лекции/схемы/таблицы, где отразите ответы на следующие вопросы</w:t>
      </w:r>
      <w:r w:rsidR="004A58AF" w:rsidRPr="00D01E54">
        <w:rPr>
          <w:rFonts w:ascii="Times New Roman" w:hAnsi="Times New Roman" w:cs="Times New Roman"/>
          <w:b/>
          <w:sz w:val="28"/>
          <w:szCs w:val="28"/>
        </w:rPr>
        <w:t>:</w:t>
      </w:r>
    </w:p>
    <w:p w:rsidR="00D01E54" w:rsidRPr="00D01E54" w:rsidRDefault="004A58AF" w:rsidP="00D01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E54">
        <w:rPr>
          <w:rFonts w:ascii="Times New Roman" w:hAnsi="Times New Roman" w:cs="Times New Roman"/>
          <w:i/>
          <w:sz w:val="28"/>
          <w:szCs w:val="28"/>
        </w:rPr>
        <w:t xml:space="preserve"> административное правонарушение (понятие, </w:t>
      </w:r>
      <w:r w:rsidR="00D01E54" w:rsidRPr="00D01E54">
        <w:rPr>
          <w:rFonts w:ascii="Times New Roman" w:hAnsi="Times New Roman" w:cs="Times New Roman"/>
          <w:i/>
          <w:sz w:val="28"/>
          <w:szCs w:val="28"/>
        </w:rPr>
        <w:t xml:space="preserve">признаки, </w:t>
      </w:r>
      <w:r w:rsidRPr="00D01E54">
        <w:rPr>
          <w:rFonts w:ascii="Times New Roman" w:hAnsi="Times New Roman" w:cs="Times New Roman"/>
          <w:i/>
          <w:sz w:val="28"/>
          <w:szCs w:val="28"/>
        </w:rPr>
        <w:t>элементы</w:t>
      </w:r>
      <w:r w:rsidR="00D01E54" w:rsidRPr="00D01E54">
        <w:rPr>
          <w:rFonts w:ascii="Times New Roman" w:hAnsi="Times New Roman" w:cs="Times New Roman"/>
          <w:i/>
          <w:sz w:val="28"/>
          <w:szCs w:val="28"/>
        </w:rPr>
        <w:t xml:space="preserve"> состава</w:t>
      </w:r>
      <w:r w:rsidRPr="00D01E54">
        <w:rPr>
          <w:rFonts w:ascii="Times New Roman" w:hAnsi="Times New Roman" w:cs="Times New Roman"/>
          <w:i/>
          <w:sz w:val="28"/>
          <w:szCs w:val="28"/>
        </w:rPr>
        <w:t>, виды)</w:t>
      </w:r>
      <w:r w:rsidR="00D01E54" w:rsidRPr="00D01E5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01E54" w:rsidRPr="00D01E54" w:rsidRDefault="00D01E54" w:rsidP="00D01E5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E54">
        <w:rPr>
          <w:rFonts w:ascii="Times New Roman" w:hAnsi="Times New Roman" w:cs="Times New Roman"/>
          <w:i/>
          <w:sz w:val="28"/>
          <w:szCs w:val="28"/>
        </w:rPr>
        <w:t>административная ответственность (понятие, основания и порядок привлечения).</w:t>
      </w:r>
    </w:p>
    <w:p w:rsidR="00D01E54" w:rsidRPr="00D01E54" w:rsidRDefault="00D01E54" w:rsidP="00D01E54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54">
        <w:rPr>
          <w:rFonts w:ascii="Times New Roman" w:hAnsi="Times New Roman" w:cs="Times New Roman"/>
          <w:b/>
          <w:sz w:val="28"/>
          <w:szCs w:val="28"/>
        </w:rPr>
        <w:t>№ 2 Решите</w:t>
      </w:r>
      <w:r w:rsidRPr="00D01E54">
        <w:rPr>
          <w:rFonts w:ascii="Times New Roman" w:hAnsi="Times New Roman" w:cs="Times New Roman"/>
          <w:b/>
          <w:sz w:val="28"/>
          <w:szCs w:val="28"/>
        </w:rPr>
        <w:t xml:space="preserve"> правовые ситуации, обосновав свой ответ ссылкой на положения Закона: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>Задача 1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1E54">
        <w:rPr>
          <w:color w:val="000000"/>
          <w:sz w:val="28"/>
          <w:szCs w:val="28"/>
        </w:rPr>
        <w:t>Водитель Ломов был пристегнут ремнем безопасности, а его пассажир Косарев -- нет. Сотрудник Государственной инспекции безопасности дорожного движения, остановив автомобиль Ломова, назначил и пассажиру, и водителю административные наказания в виде штрафа в размере 1 /2 МРОТ.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Справедливо ли наказание Ломову?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Что, на ваш взгляд, является объектом этих правонарушений?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>Задача 2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1E54">
        <w:rPr>
          <w:color w:val="000000"/>
          <w:sz w:val="28"/>
          <w:szCs w:val="28"/>
        </w:rPr>
        <w:t xml:space="preserve">Военнослужащий, старший лейтенант Сергеев был задержан на улице сотрудниками милиции за то, что находился в нетрезвом состоянии, нецензурно выражался, приставал к гражданам. За совершение данного правонарушения начальник отдела милиции назначил Сергееву </w:t>
      </w:r>
      <w:r w:rsidRPr="00D01E54">
        <w:rPr>
          <w:color w:val="000000"/>
          <w:sz w:val="28"/>
          <w:szCs w:val="28"/>
        </w:rPr>
        <w:lastRenderedPageBreak/>
        <w:t>административное наказание в виде штрафа в размере 10 МРОТ, а командир войсковой части, где он проходил службу, объявил ему о неполном служебном соответствии.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Какие нарушения закона вы усматриваете в этой ситуации?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Что является объектом этого правонарушения?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Какие признаки включает в себя объективная сторона этого правонарушения?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>Задача 3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1E54">
        <w:rPr>
          <w:color w:val="000000"/>
          <w:sz w:val="28"/>
          <w:szCs w:val="28"/>
        </w:rPr>
        <w:t>Пятнадцатилетний школьник, выбежав на проезжую часть улицы, оказался виновным в создании аварийной ситуации, однако дорожно-транспортного происшествия удалось избежать. За это ему сотрудником ГИБДД в соответствии со статьей 12.30 КоАП РФ был назначен административный штраф в размере 1 МРОТ.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Правильно ли назначено наказание?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Подобное правонарушение имеет материальный или формальный состав?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>Задача 4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1E54">
        <w:rPr>
          <w:color w:val="000000"/>
          <w:sz w:val="28"/>
          <w:szCs w:val="28"/>
        </w:rPr>
        <w:t>Дорожная служба администрации города заключила с обществом с ограниченной ответственностью «Дорожник», занимающимся дорожными работами, договор о ремонте нескольких городских магистралей. При осуществлении дорожного надзора сотрудниками ГИБДД были выявлены грубые нарушения правил ремонта этих магистралей, за что начальнику дорожной службы администрации города Тимошенко был назначен административный штраф в размере 25 МРОТ. Тимошенко обжаловал постановление по делу об административном правонарушении в суд. Свое несогласие с назначенным ему наказанием он аргументировал тем обстоятельством, что в соответствии с договором между дорожной службой и обществом «Дорожник» последнее, взяв на себя ремонт магистралей, обязалось соблюдать установленные правила проведения ремонта.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Как бы вы на месте судьи разрешили эту жалобу?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lastRenderedPageBreak/>
        <w:t>Кто является субъектом этого правонарушения?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Что, на ваш взгляд, является объектом данного правонарушения?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Это правонарушение имеет материальный или формальный состав?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>Задача 5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1E54">
        <w:rPr>
          <w:color w:val="000000"/>
          <w:sz w:val="28"/>
          <w:szCs w:val="28"/>
        </w:rPr>
        <w:t>Петухов, будучи в нетрезвом состоянии, приставал к прохожий Ждановой, оскорблял ее нецензурными словами. Затем Петухов, не удержавшись на ногах, упал и получил телесные повреждения. Он попросил у Ждановой мобильный телефон, чтобы позвонить к себе домой. Пожалев его, Жданова передала ему телефон. Однако позвонив домой и попросив за ним приехать, Петухов не отдал Ждановой телефон, а положил его себе в карман, заявив, что теперь это его телефон. При рассмотрении дела начальником органа внутренних дел действия Петухова были квалифицированы как мелкое хулиганство, и ему был назначен административный штраф в размере 15 МРОТ. Потерпевшая Жданова обжаловала постановление о назначении административного наказания в суд, полагая, что за хулиганские действия Петухов понес слишком мягкое наказание. Рассмотрев материалы дела, судья пришел к выводу, что действия Петухова были квалифицированы не в полном объеме, и отменил постановление, посчитав необходимым вновь рассмотреть дело.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Почему судья пришел к выводу о неполноте квалификации действий Петухова?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Что, на ваш взгляд, является объектами правонарушений Петухова?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Какие формы вины вы усматриваете в действиях Петухова?</w:t>
      </w:r>
    </w:p>
    <w:p w:rsid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D01E54">
        <w:rPr>
          <w:i/>
          <w:color w:val="000000"/>
          <w:sz w:val="28"/>
          <w:szCs w:val="28"/>
        </w:rPr>
        <w:t>Как вы полагаете, составы правонарушений, совершенных Петуховым, являются материальными или формальными</w:t>
      </w:r>
      <w:r w:rsidRPr="00D01E54">
        <w:rPr>
          <w:i/>
          <w:color w:val="000000"/>
          <w:sz w:val="28"/>
          <w:szCs w:val="28"/>
        </w:rPr>
        <w:t>?</w:t>
      </w:r>
    </w:p>
    <w:p w:rsid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1E54">
        <w:rPr>
          <w:b/>
          <w:color w:val="000000"/>
          <w:sz w:val="28"/>
          <w:szCs w:val="28"/>
        </w:rPr>
        <w:t xml:space="preserve">Методический материал по теме: 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b/>
          <w:bCs/>
          <w:sz w:val="28"/>
          <w:szCs w:val="28"/>
        </w:rPr>
        <w:t>1. Понятие административного правонарушения и его признаки. </w:t>
      </w:r>
      <w:r w:rsidRPr="00D01E54">
        <w:rPr>
          <w:sz w:val="28"/>
          <w:szCs w:val="28"/>
        </w:rPr>
        <w:t>Основанием административной ответственности является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ад</w:t>
      </w:r>
      <w:r w:rsidRPr="00D01E54">
        <w:rPr>
          <w:i/>
          <w:iCs/>
          <w:sz w:val="28"/>
          <w:szCs w:val="28"/>
        </w:rPr>
        <w:softHyphen/>
        <w:t>министративное правонарушение.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lastRenderedPageBreak/>
        <w:t>Согласно ст. 2.1 КоАП</w:t>
      </w:r>
      <w:bookmarkStart w:id="0" w:name="_GoBack"/>
      <w:bookmarkEnd w:id="0"/>
      <w:r w:rsidRPr="00D01E54">
        <w:rPr>
          <w:b/>
          <w:bCs/>
          <w:sz w:val="28"/>
          <w:szCs w:val="28"/>
        </w:rPr>
        <w:t> </w:t>
      </w:r>
      <w:r w:rsidRPr="00D01E54">
        <w:rPr>
          <w:b/>
          <w:bCs/>
          <w:i/>
          <w:iCs/>
          <w:sz w:val="28"/>
          <w:szCs w:val="28"/>
        </w:rPr>
        <w:t>административ</w:t>
      </w:r>
      <w:r w:rsidRPr="00D01E54">
        <w:rPr>
          <w:b/>
          <w:bCs/>
          <w:i/>
          <w:iCs/>
          <w:sz w:val="28"/>
          <w:szCs w:val="28"/>
        </w:rPr>
        <w:softHyphen/>
        <w:t>ным правонарушением</w:t>
      </w:r>
      <w:r w:rsidRPr="00D01E54">
        <w:rPr>
          <w:i/>
          <w:iCs/>
          <w:sz w:val="28"/>
          <w:szCs w:val="28"/>
        </w:rPr>
        <w:t> 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установлена административная ответственность.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Это понятие охватывает собой конститутивные признаки административного правонарушения. Ими являются: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 xml:space="preserve">а) </w:t>
      </w:r>
      <w:proofErr w:type="spellStart"/>
      <w:r w:rsidRPr="00D01E54">
        <w:rPr>
          <w:sz w:val="28"/>
          <w:szCs w:val="28"/>
        </w:rPr>
        <w:t>антиобщественность</w:t>
      </w:r>
      <w:proofErr w:type="spellEnd"/>
      <w:r w:rsidRPr="00D01E54">
        <w:rPr>
          <w:sz w:val="28"/>
          <w:szCs w:val="28"/>
        </w:rPr>
        <w:t>;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б) противоправность;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в) виновность;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г) наказуемость деяния.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Исходным в характеристике указанных признаков является понятие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«деяние».</w:t>
      </w:r>
      <w:r w:rsidRPr="00D01E54">
        <w:rPr>
          <w:sz w:val="28"/>
          <w:szCs w:val="28"/>
        </w:rPr>
        <w:t> Это акт волевого поведения. Он заключает в себе два аспекта поведения: действие либо бездействие. Действие есть активное невыполнение обязанности, законного требования, также нарушение запрета (например, нарушение правил охоты, невыполнение законного требования сотрудника милиции об остановке транспортного средства).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Бездействие есть пассивное невыполнение обязанности (например, неисполнение гражданами обязанностей по военному учету). Часто одни и те же обязанности могут быть нарушены как дей</w:t>
      </w:r>
      <w:r w:rsidRPr="00D01E54">
        <w:rPr>
          <w:sz w:val="28"/>
          <w:szCs w:val="28"/>
        </w:rPr>
        <w:softHyphen/>
        <w:t>ствием, так и бездействием (например, нарушение правил охра</w:t>
      </w:r>
      <w:r w:rsidRPr="00D01E54">
        <w:rPr>
          <w:sz w:val="28"/>
          <w:szCs w:val="28"/>
        </w:rPr>
        <w:softHyphen/>
        <w:t>ны водных объектов).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По своей социальной значимости деяние является антиобщественным, причиняющим вред интересам граждан, общества и государства. Антиобщественный характер подчеркивают задачи законодательства об административных правонарушениях, и проявляется это в противоправности такого рода правонарушений.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Какое деяние в рамках института административной ответствен</w:t>
      </w:r>
      <w:r w:rsidRPr="00D01E54">
        <w:rPr>
          <w:sz w:val="28"/>
          <w:szCs w:val="28"/>
        </w:rPr>
        <w:softHyphen/>
        <w:t>ности является антиобщественным, определяется законодатель</w:t>
      </w:r>
      <w:r w:rsidRPr="00D01E54">
        <w:rPr>
          <w:sz w:val="28"/>
          <w:szCs w:val="28"/>
        </w:rPr>
        <w:softHyphen/>
        <w:t>ством. Следовательно, не всякое антиобщественное деяние имеет отношение к содержанию признаков административного правона</w:t>
      </w:r>
      <w:r w:rsidRPr="00D01E54">
        <w:rPr>
          <w:sz w:val="28"/>
          <w:szCs w:val="28"/>
        </w:rPr>
        <w:softHyphen/>
        <w:t>рушения.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lastRenderedPageBreak/>
        <w:t>Противоправность</w:t>
      </w:r>
      <w:r w:rsidRPr="00D01E54">
        <w:rPr>
          <w:sz w:val="28"/>
          <w:szCs w:val="28"/>
        </w:rPr>
        <w:t> заключается в совершении деяния, нару</w:t>
      </w:r>
      <w:r w:rsidRPr="00D01E54">
        <w:rPr>
          <w:sz w:val="28"/>
          <w:szCs w:val="28"/>
        </w:rPr>
        <w:softHyphen/>
        <w:t>шающего нормы права. Эти нормы могут принадлежать не толь</w:t>
      </w:r>
      <w:r w:rsidRPr="00D01E54">
        <w:rPr>
          <w:sz w:val="28"/>
          <w:szCs w:val="28"/>
        </w:rPr>
        <w:softHyphen/>
        <w:t>ко к административному, но и к ряду других отраслей права. Принципиально то, что соблюдение соответствующих норм охра</w:t>
      </w:r>
      <w:r w:rsidRPr="00D01E54">
        <w:rPr>
          <w:sz w:val="28"/>
          <w:szCs w:val="28"/>
        </w:rPr>
        <w:softHyphen/>
        <w:t>няется мерами административной ответственности. Это, кроме административного, могут быть нормы конституционного, финан</w:t>
      </w:r>
      <w:r w:rsidRPr="00D01E54">
        <w:rPr>
          <w:sz w:val="28"/>
          <w:szCs w:val="28"/>
        </w:rPr>
        <w:softHyphen/>
        <w:t>сового, гражданского, трудового и других отраслей права. Так, при безбилетном проезде не исполняется договор перевозки, при ук</w:t>
      </w:r>
      <w:r w:rsidRPr="00D01E54">
        <w:rPr>
          <w:sz w:val="28"/>
          <w:szCs w:val="28"/>
        </w:rPr>
        <w:softHyphen/>
        <w:t>лонении от уплаты налога - нормы финансового права. Деяние, не являющееся противоправным, не может образовать админист</w:t>
      </w:r>
      <w:r w:rsidRPr="00D01E54">
        <w:rPr>
          <w:sz w:val="28"/>
          <w:szCs w:val="28"/>
        </w:rPr>
        <w:softHyphen/>
        <w:t>ративного правонарушения и повлечь административную ответ</w:t>
      </w:r>
      <w:r w:rsidRPr="00D01E54">
        <w:rPr>
          <w:sz w:val="28"/>
          <w:szCs w:val="28"/>
        </w:rPr>
        <w:softHyphen/>
        <w:t>ственность.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Виновность </w:t>
      </w:r>
      <w:r w:rsidRPr="00D01E54">
        <w:rPr>
          <w:sz w:val="28"/>
          <w:szCs w:val="28"/>
        </w:rPr>
        <w:t>деяния физического лица означает,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что оно со</w:t>
      </w:r>
      <w:r w:rsidRPr="00D01E54">
        <w:rPr>
          <w:i/>
          <w:iCs/>
          <w:sz w:val="28"/>
          <w:szCs w:val="28"/>
        </w:rPr>
        <w:softHyphen/>
        <w:t>вершено умышленно или по неосторожности. </w:t>
      </w:r>
      <w:r w:rsidRPr="00D01E54">
        <w:rPr>
          <w:sz w:val="28"/>
          <w:szCs w:val="28"/>
        </w:rPr>
        <w:t>Юридическое лицо признается виновным в совершении административного правона</w:t>
      </w:r>
      <w:r w:rsidRPr="00D01E54">
        <w:rPr>
          <w:sz w:val="28"/>
          <w:szCs w:val="28"/>
        </w:rPr>
        <w:softHyphen/>
        <w:t>рушения,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если будет установлено, что у него имелась возмож</w:t>
      </w:r>
      <w:r w:rsidRPr="00D01E54">
        <w:rPr>
          <w:i/>
          <w:iCs/>
          <w:sz w:val="28"/>
          <w:szCs w:val="28"/>
        </w:rPr>
        <w:softHyphen/>
        <w:t>ность для соблюдения правил и норм, за нарушение которых КоАП РФ или законами субъектов РФ предусмотрена админис</w:t>
      </w:r>
      <w:r w:rsidRPr="00D01E54">
        <w:rPr>
          <w:i/>
          <w:iCs/>
          <w:sz w:val="28"/>
          <w:szCs w:val="28"/>
        </w:rPr>
        <w:softHyphen/>
        <w:t>тративная ответственность, но данным лицом не были приня</w:t>
      </w:r>
      <w:r w:rsidRPr="00D01E54">
        <w:rPr>
          <w:i/>
          <w:iCs/>
          <w:sz w:val="28"/>
          <w:szCs w:val="28"/>
        </w:rPr>
        <w:softHyphen/>
        <w:t>ты все зависящие от него меры по их соблюдению.</w:t>
      </w:r>
      <w:r w:rsidRPr="00D01E54">
        <w:rPr>
          <w:sz w:val="28"/>
          <w:szCs w:val="28"/>
        </w:rPr>
        <w:t> Наличие вины — обязательный признак административного правонарушения, отсутствие вины исключает признание деяния административным правонарушением, в том числе при его формальной противоправ</w:t>
      </w:r>
      <w:r w:rsidRPr="00D01E54">
        <w:rPr>
          <w:sz w:val="28"/>
          <w:szCs w:val="28"/>
        </w:rPr>
        <w:softHyphen/>
        <w:t>ности. Например, невменяемый гражданин нарушает правила, установленные для пешеходов.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Административная ответственность</w:t>
      </w:r>
      <w:r w:rsidRPr="00D01E54">
        <w:rPr>
          <w:sz w:val="28"/>
          <w:szCs w:val="28"/>
        </w:rPr>
        <w:t> за деяние также относится к безусловным признакам административного правонарушения. Им признается только то деяние, за которое законодательством пре</w:t>
      </w:r>
      <w:r w:rsidRPr="00D01E54">
        <w:rPr>
          <w:sz w:val="28"/>
          <w:szCs w:val="28"/>
        </w:rPr>
        <w:softHyphen/>
        <w:t>дусмотрена административная ответственность.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С одной стороны, административное правонарушение — ос</w:t>
      </w:r>
      <w:r w:rsidRPr="00D01E54">
        <w:rPr>
          <w:sz w:val="28"/>
          <w:szCs w:val="28"/>
        </w:rPr>
        <w:softHyphen/>
        <w:t>нование административной ответственности, с другой, такая ответственность — признак административного правонарушения, оп</w:t>
      </w:r>
      <w:r w:rsidRPr="00D01E54">
        <w:rPr>
          <w:sz w:val="28"/>
          <w:szCs w:val="28"/>
        </w:rPr>
        <w:softHyphen/>
        <w:t xml:space="preserve">ределяющий его юридическую </w:t>
      </w:r>
      <w:proofErr w:type="gramStart"/>
      <w:r w:rsidRPr="00D01E54">
        <w:rPr>
          <w:sz w:val="28"/>
          <w:szCs w:val="28"/>
        </w:rPr>
        <w:t>природу.</w:t>
      </w:r>
      <w:bookmarkStart w:id="1" w:name="_ftnref2"/>
      <w:r w:rsidRPr="00D01E54">
        <w:rPr>
          <w:sz w:val="28"/>
          <w:szCs w:val="28"/>
        </w:rPr>
        <w:fldChar w:fldCharType="begin"/>
      </w:r>
      <w:r w:rsidRPr="00D01E54">
        <w:rPr>
          <w:sz w:val="28"/>
          <w:szCs w:val="28"/>
        </w:rPr>
        <w:instrText xml:space="preserve"> HYPERLINK "https://moodle.kstu.ru/mod/book/view.php?id=16374&amp;chapterid=2519" \l "_ftn2" \o "" </w:instrText>
      </w:r>
      <w:r w:rsidRPr="00D01E54">
        <w:rPr>
          <w:sz w:val="28"/>
          <w:szCs w:val="28"/>
        </w:rPr>
        <w:fldChar w:fldCharType="separate"/>
      </w:r>
      <w:r w:rsidRPr="00D01E54">
        <w:rPr>
          <w:rStyle w:val="a6"/>
          <w:color w:val="auto"/>
          <w:sz w:val="28"/>
          <w:szCs w:val="28"/>
        </w:rPr>
        <w:t>[</w:t>
      </w:r>
      <w:proofErr w:type="gramEnd"/>
      <w:r w:rsidRPr="00D01E54">
        <w:rPr>
          <w:rStyle w:val="a6"/>
          <w:color w:val="auto"/>
          <w:sz w:val="28"/>
          <w:szCs w:val="28"/>
        </w:rPr>
        <w:t>2]</w:t>
      </w:r>
      <w:r w:rsidRPr="00D01E54">
        <w:rPr>
          <w:sz w:val="28"/>
          <w:szCs w:val="28"/>
        </w:rPr>
        <w:fldChar w:fldCharType="end"/>
      </w:r>
      <w:bookmarkEnd w:id="1"/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 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b/>
          <w:bCs/>
          <w:sz w:val="28"/>
          <w:szCs w:val="28"/>
        </w:rPr>
        <w:lastRenderedPageBreak/>
        <w:t>2. Юридический состав административного правонарушения и его элементы. </w:t>
      </w:r>
      <w:r w:rsidRPr="00D01E54">
        <w:rPr>
          <w:b/>
          <w:bCs/>
          <w:i/>
          <w:iCs/>
          <w:sz w:val="28"/>
          <w:szCs w:val="28"/>
        </w:rPr>
        <w:t>Состав административного правонарушения</w:t>
      </w:r>
      <w:r w:rsidRPr="00D01E54">
        <w:rPr>
          <w:i/>
          <w:iCs/>
          <w:sz w:val="28"/>
          <w:szCs w:val="28"/>
        </w:rPr>
        <w:t> — совокупность закрепленных нормативно-правовыми актами признаков (элементов), наличие которых может повлечь административную ответственность.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Признаками (элементами) состава административного правонарушения являются: объект, объективная сторона, субъект, субъективная сторона.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Объектом </w:t>
      </w:r>
      <w:r w:rsidRPr="00D01E54">
        <w:rPr>
          <w:sz w:val="28"/>
          <w:szCs w:val="28"/>
        </w:rPr>
        <w:t>являются общественные отношения, урегулирован</w:t>
      </w:r>
      <w:r w:rsidRPr="00D01E54">
        <w:rPr>
          <w:sz w:val="28"/>
          <w:szCs w:val="28"/>
        </w:rPr>
        <w:softHyphen/>
        <w:t>ные нормами права и охраняемые мерами административной ответственности. Практически в качестве объекта выступают конк</w:t>
      </w:r>
      <w:r w:rsidRPr="00D01E54">
        <w:rPr>
          <w:sz w:val="28"/>
          <w:szCs w:val="28"/>
        </w:rPr>
        <w:softHyphen/>
        <w:t>ретные нормы, предписания, законные требования, запреты. Это означает, что формы выражения конкретных объектов могут быть различными. Например, мелкое хулиганство состоит в посягательстве на общественный порядок, но выражаться оно может в со</w:t>
      </w:r>
      <w:r w:rsidRPr="00D01E54">
        <w:rPr>
          <w:sz w:val="28"/>
          <w:szCs w:val="28"/>
        </w:rPr>
        <w:softHyphen/>
        <w:t>вершении действий, примерный перечень которых дан в форму</w:t>
      </w:r>
      <w:r w:rsidRPr="00D01E54">
        <w:rPr>
          <w:sz w:val="28"/>
          <w:szCs w:val="28"/>
        </w:rPr>
        <w:softHyphen/>
        <w:t>лировке понятия «мелкое хулиганство», изложенной в законе. Причем закон напрямую не устанавливает запрета на их совер</w:t>
      </w:r>
      <w:r w:rsidRPr="00D01E54">
        <w:rPr>
          <w:sz w:val="28"/>
          <w:szCs w:val="28"/>
        </w:rPr>
        <w:softHyphen/>
        <w:t>шение, а делает это путем установления за деяние администра</w:t>
      </w:r>
      <w:r w:rsidRPr="00D01E54">
        <w:rPr>
          <w:sz w:val="28"/>
          <w:szCs w:val="28"/>
        </w:rPr>
        <w:softHyphen/>
        <w:t>тивной ответственности.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Объективная сторона</w:t>
      </w:r>
      <w:r w:rsidRPr="00D01E54">
        <w:rPr>
          <w:sz w:val="28"/>
          <w:szCs w:val="28"/>
        </w:rPr>
        <w:t> заключается в действии или бездей</w:t>
      </w:r>
      <w:r w:rsidRPr="00D01E54">
        <w:rPr>
          <w:sz w:val="28"/>
          <w:szCs w:val="28"/>
        </w:rPr>
        <w:softHyphen/>
        <w:t>ствии, запрещенном административным правом. Как уже отме</w:t>
      </w:r>
      <w:r w:rsidRPr="00D01E54">
        <w:rPr>
          <w:sz w:val="28"/>
          <w:szCs w:val="28"/>
        </w:rPr>
        <w:softHyphen/>
        <w:t>чалось, действие или бездействие может посягать на конкретные общественные отношения, урегулированные многими отраслями права (гражданского, трудового, финансового и др.). Наличие объ</w:t>
      </w:r>
      <w:r w:rsidRPr="00D01E54">
        <w:rPr>
          <w:sz w:val="28"/>
          <w:szCs w:val="28"/>
        </w:rPr>
        <w:softHyphen/>
        <w:t>ективной стороны административного правонарушения законода</w:t>
      </w:r>
      <w:r w:rsidRPr="00D01E54">
        <w:rPr>
          <w:sz w:val="28"/>
          <w:szCs w:val="28"/>
        </w:rPr>
        <w:softHyphen/>
        <w:t>тель во многих случаях ставит в зависимость от времени, места, способа, характера совершения деяния, наступивших его вред</w:t>
      </w:r>
      <w:r w:rsidRPr="00D01E54">
        <w:rPr>
          <w:sz w:val="28"/>
          <w:szCs w:val="28"/>
        </w:rPr>
        <w:softHyphen/>
        <w:t>ных последствий, совершения противоправного деяния в прошлом, его систематичности. Содержание объективной стороны</w:t>
      </w:r>
      <w:r w:rsidRPr="00D01E54">
        <w:rPr>
          <w:b/>
          <w:bCs/>
          <w:sz w:val="28"/>
          <w:szCs w:val="28"/>
        </w:rPr>
        <w:t> </w:t>
      </w:r>
      <w:r w:rsidRPr="00D01E54">
        <w:rPr>
          <w:sz w:val="28"/>
          <w:szCs w:val="28"/>
        </w:rPr>
        <w:t>может</w:t>
      </w:r>
      <w:r w:rsidRPr="00D01E54">
        <w:rPr>
          <w:b/>
          <w:bCs/>
          <w:sz w:val="28"/>
          <w:szCs w:val="28"/>
        </w:rPr>
        <w:t> </w:t>
      </w:r>
      <w:r w:rsidRPr="00D01E54">
        <w:rPr>
          <w:sz w:val="28"/>
          <w:szCs w:val="28"/>
        </w:rPr>
        <w:t>включать характер действия или бездействия — неоднократность, повторное, длящееся нарушение.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Субъектами административного правонарушения признают</w:t>
      </w:r>
      <w:r w:rsidRPr="00D01E54">
        <w:rPr>
          <w:i/>
          <w:iCs/>
          <w:sz w:val="28"/>
          <w:szCs w:val="28"/>
        </w:rPr>
        <w:softHyphen/>
        <w:t>ся:</w:t>
      </w:r>
    </w:p>
    <w:p w:rsidR="00D01E54" w:rsidRPr="00D01E54" w:rsidRDefault="00D01E54" w:rsidP="00D01E5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D01E54" w:rsidRPr="00D01E54" w:rsidRDefault="00D01E54" w:rsidP="00D01E5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юридические лица.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lastRenderedPageBreak/>
        <w:t>Среди физических лиц различаются: а) граждане РФ; б) дру</w:t>
      </w:r>
      <w:r w:rsidRPr="00D01E54">
        <w:rPr>
          <w:sz w:val="28"/>
          <w:szCs w:val="28"/>
        </w:rPr>
        <w:softHyphen/>
        <w:t>гие весьма разнообразные категории лиц, признаваемых субъек</w:t>
      </w:r>
      <w:r w:rsidRPr="00D01E54">
        <w:rPr>
          <w:sz w:val="28"/>
          <w:szCs w:val="28"/>
        </w:rPr>
        <w:softHyphen/>
        <w:t>тами административного правонарушения с учетом особенностей их правового положения, выполняемых профессиональных, соци</w:t>
      </w:r>
      <w:r w:rsidRPr="00D01E54">
        <w:rPr>
          <w:sz w:val="28"/>
          <w:szCs w:val="28"/>
        </w:rPr>
        <w:softHyphen/>
        <w:t>альных функций, состояния здоровья.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Для отдельных категорий лиц эти факторы обусловливают </w:t>
      </w:r>
      <w:r w:rsidRPr="00D01E54">
        <w:rPr>
          <w:i/>
          <w:iCs/>
          <w:sz w:val="28"/>
          <w:szCs w:val="28"/>
        </w:rPr>
        <w:t>дополнительные основания</w:t>
      </w:r>
      <w:r w:rsidRPr="00D01E54">
        <w:rPr>
          <w:sz w:val="28"/>
          <w:szCs w:val="28"/>
        </w:rPr>
        <w:t> привлечения к административной ответственности, для других —</w:t>
      </w:r>
      <w:r w:rsidRPr="00D01E54">
        <w:rPr>
          <w:b/>
          <w:bCs/>
          <w:sz w:val="28"/>
          <w:szCs w:val="28"/>
        </w:rPr>
        <w:t> </w:t>
      </w:r>
      <w:r w:rsidRPr="00D01E54">
        <w:rPr>
          <w:sz w:val="28"/>
          <w:szCs w:val="28"/>
        </w:rPr>
        <w:t>ограничение применения ее мер.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К числу первой группы относятся должностные лица, водите</w:t>
      </w:r>
      <w:r w:rsidRPr="00D01E54">
        <w:rPr>
          <w:sz w:val="28"/>
          <w:szCs w:val="28"/>
        </w:rPr>
        <w:softHyphen/>
        <w:t>ли транспортных средств и др.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Ко второй группе относятся лица, которые за административ</w:t>
      </w:r>
      <w:r w:rsidRPr="00D01E54">
        <w:rPr>
          <w:sz w:val="28"/>
          <w:szCs w:val="28"/>
        </w:rPr>
        <w:softHyphen/>
        <w:t>ные правонарушения несут ответственность в основном в соответствии с дисциплинарными уставами, специальными положе</w:t>
      </w:r>
      <w:r w:rsidRPr="00D01E54">
        <w:rPr>
          <w:sz w:val="28"/>
          <w:szCs w:val="28"/>
        </w:rPr>
        <w:softHyphen/>
        <w:t>ниями о дисциплине, правовыми актами, регламентирующими прохождение государственной службы в определенных органах, и в прямо предусмотренных КоАП РФ случаях.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Субъективная сторона</w:t>
      </w:r>
      <w:r w:rsidRPr="00D01E54">
        <w:rPr>
          <w:sz w:val="28"/>
          <w:szCs w:val="28"/>
        </w:rPr>
        <w:t> административного правонарушения — психическое отношение субъекта (физического лица) к противо</w:t>
      </w:r>
      <w:r w:rsidRPr="00D01E54">
        <w:rPr>
          <w:sz w:val="28"/>
          <w:szCs w:val="28"/>
        </w:rPr>
        <w:softHyphen/>
        <w:t>правному действию или бездействию и его последствиям. Оно мо</w:t>
      </w:r>
      <w:r w:rsidRPr="00D01E54">
        <w:rPr>
          <w:sz w:val="28"/>
          <w:szCs w:val="28"/>
        </w:rPr>
        <w:softHyphen/>
        <w:t>жет быть выражено в форме умысла или неосторожности. Лицо, совершившее противоправное действие или бездействие, в ука</w:t>
      </w:r>
      <w:r w:rsidRPr="00D01E54">
        <w:rPr>
          <w:sz w:val="28"/>
          <w:szCs w:val="28"/>
        </w:rPr>
        <w:softHyphen/>
        <w:t>занных формах, при наличии других признаков состава право</w:t>
      </w:r>
      <w:r w:rsidRPr="00D01E54">
        <w:rPr>
          <w:sz w:val="28"/>
          <w:szCs w:val="28"/>
        </w:rPr>
        <w:softHyphen/>
        <w:t>нарушения, признается виновным в его совершении. Вина как обя</w:t>
      </w:r>
      <w:r w:rsidRPr="00D01E54">
        <w:rPr>
          <w:sz w:val="28"/>
          <w:szCs w:val="28"/>
        </w:rPr>
        <w:softHyphen/>
        <w:t>зательный признак административного правонарушения предус</w:t>
      </w:r>
      <w:r w:rsidRPr="00D01E54">
        <w:rPr>
          <w:sz w:val="28"/>
          <w:szCs w:val="28"/>
        </w:rPr>
        <w:softHyphen/>
        <w:t>мотрена ст. 2.1 КоАП РФ.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Иными словами, это означает также, что вина есть психичес</w:t>
      </w:r>
      <w:r w:rsidRPr="00D01E54">
        <w:rPr>
          <w:sz w:val="28"/>
          <w:szCs w:val="28"/>
        </w:rPr>
        <w:softHyphen/>
        <w:t>кое отношение лица к совершенному им противоправному дей</w:t>
      </w:r>
      <w:r w:rsidRPr="00D01E54">
        <w:rPr>
          <w:sz w:val="28"/>
          <w:szCs w:val="28"/>
        </w:rPr>
        <w:softHyphen/>
        <w:t>ствию или бездействию и возможным их последствиям. Вина, сле</w:t>
      </w:r>
      <w:r w:rsidRPr="00D01E54">
        <w:rPr>
          <w:sz w:val="28"/>
          <w:szCs w:val="28"/>
        </w:rPr>
        <w:softHyphen/>
        <w:t>довательно, может проявляться в форме умысла и неосторожно</w:t>
      </w:r>
      <w:r w:rsidRPr="00D01E54">
        <w:rPr>
          <w:sz w:val="28"/>
          <w:szCs w:val="28"/>
        </w:rPr>
        <w:softHyphen/>
        <w:t>сти.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Умышленное действие или бездействие означает, что лицо, совершившее его, сознавало противоправный характер своего дей</w:t>
      </w:r>
      <w:r w:rsidRPr="00D01E54">
        <w:rPr>
          <w:sz w:val="28"/>
          <w:szCs w:val="28"/>
        </w:rPr>
        <w:softHyphen/>
        <w:t xml:space="preserve">ствия или бездействия, предвидело его вредные последствия и желало наступления </w:t>
      </w:r>
      <w:r w:rsidRPr="00D01E54">
        <w:rPr>
          <w:sz w:val="28"/>
          <w:szCs w:val="28"/>
        </w:rPr>
        <w:lastRenderedPageBreak/>
        <w:t>таких последствий или сознательно их до</w:t>
      </w:r>
      <w:r w:rsidRPr="00D01E54">
        <w:rPr>
          <w:sz w:val="28"/>
          <w:szCs w:val="28"/>
        </w:rPr>
        <w:softHyphen/>
        <w:t>пускало либо относилось к ним безразлично.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Неосторожное административное правонарушение имеет мес</w:t>
      </w:r>
      <w:r w:rsidRPr="00D01E54">
        <w:rPr>
          <w:sz w:val="28"/>
          <w:szCs w:val="28"/>
        </w:rPr>
        <w:softHyphen/>
        <w:t>то в случае, если лицо, его совершившее, предвидело возможность наступления вредных последствий своего действия или бездей</w:t>
      </w:r>
      <w:r w:rsidRPr="00D01E54">
        <w:rPr>
          <w:sz w:val="28"/>
          <w:szCs w:val="28"/>
        </w:rPr>
        <w:softHyphen/>
        <w:t>ствия, но без достаточных на то оснований самонадеянно рассчи</w:t>
      </w:r>
      <w:r w:rsidRPr="00D01E54">
        <w:rPr>
          <w:sz w:val="28"/>
          <w:szCs w:val="28"/>
        </w:rPr>
        <w:softHyphen/>
        <w:t>тывало на их предотвращение либо не предвидело возможности наступления таких последствий, хотя должно было и могло</w:t>
      </w:r>
      <w:r w:rsidRPr="00D01E54">
        <w:rPr>
          <w:b/>
          <w:bCs/>
          <w:sz w:val="28"/>
          <w:szCs w:val="28"/>
        </w:rPr>
        <w:t> </w:t>
      </w:r>
      <w:r w:rsidRPr="00D01E54">
        <w:rPr>
          <w:sz w:val="28"/>
          <w:szCs w:val="28"/>
        </w:rPr>
        <w:t>их предвидеть (ст. 2.2 КоАП РФ).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Только при наличии состава административного правонаруше</w:t>
      </w:r>
      <w:r w:rsidRPr="00D01E54">
        <w:rPr>
          <w:sz w:val="28"/>
          <w:szCs w:val="28"/>
        </w:rPr>
        <w:softHyphen/>
        <w:t>ния лицо, его совершившее, может быть привлечено к админист</w:t>
      </w:r>
      <w:r w:rsidRPr="00D01E54">
        <w:rPr>
          <w:sz w:val="28"/>
          <w:szCs w:val="28"/>
        </w:rPr>
        <w:softHyphen/>
        <w:t xml:space="preserve">ративной </w:t>
      </w:r>
      <w:proofErr w:type="gramStart"/>
      <w:r w:rsidRPr="00D01E54">
        <w:rPr>
          <w:sz w:val="28"/>
          <w:szCs w:val="28"/>
        </w:rPr>
        <w:t>ответственности.</w:t>
      </w:r>
      <w:bookmarkStart w:id="2" w:name="_ftnref3"/>
      <w:r w:rsidRPr="00D01E54">
        <w:rPr>
          <w:sz w:val="28"/>
          <w:szCs w:val="28"/>
        </w:rPr>
        <w:fldChar w:fldCharType="begin"/>
      </w:r>
      <w:r w:rsidRPr="00D01E54">
        <w:rPr>
          <w:sz w:val="28"/>
          <w:szCs w:val="28"/>
        </w:rPr>
        <w:instrText xml:space="preserve"> HYPERLINK "https://moodle.kstu.ru/mod/book/view.php?id=16374&amp;chapterid=2519" \l "_ftn3" \o "" </w:instrText>
      </w:r>
      <w:r w:rsidRPr="00D01E54">
        <w:rPr>
          <w:sz w:val="28"/>
          <w:szCs w:val="28"/>
        </w:rPr>
        <w:fldChar w:fldCharType="separate"/>
      </w:r>
      <w:r w:rsidRPr="00D01E54">
        <w:rPr>
          <w:rStyle w:val="a6"/>
          <w:color w:val="auto"/>
          <w:sz w:val="28"/>
          <w:szCs w:val="28"/>
        </w:rPr>
        <w:t>[</w:t>
      </w:r>
      <w:proofErr w:type="gramEnd"/>
      <w:r w:rsidRPr="00D01E54">
        <w:rPr>
          <w:rStyle w:val="a6"/>
          <w:color w:val="auto"/>
          <w:sz w:val="28"/>
          <w:szCs w:val="28"/>
        </w:rPr>
        <w:t>3]</w:t>
      </w:r>
      <w:r w:rsidRPr="00D01E54">
        <w:rPr>
          <w:sz w:val="28"/>
          <w:szCs w:val="28"/>
        </w:rPr>
        <w:fldChar w:fldCharType="end"/>
      </w:r>
      <w:bookmarkEnd w:id="2"/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 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b/>
          <w:bCs/>
          <w:sz w:val="28"/>
          <w:szCs w:val="28"/>
        </w:rPr>
        <w:t>3. Классификация административных правонарушений. </w:t>
      </w:r>
      <w:r w:rsidRPr="00D01E54">
        <w:rPr>
          <w:i/>
          <w:iCs/>
          <w:sz w:val="28"/>
          <w:szCs w:val="28"/>
        </w:rPr>
        <w:t>По субъектам</w:t>
      </w:r>
      <w:r w:rsidRPr="00D01E54">
        <w:rPr>
          <w:sz w:val="28"/>
          <w:szCs w:val="28"/>
        </w:rPr>
        <w:t> выделяются правонарушения, субъектами ко</w:t>
      </w:r>
      <w:r w:rsidRPr="00D01E54">
        <w:rPr>
          <w:sz w:val="28"/>
          <w:szCs w:val="28"/>
        </w:rPr>
        <w:softHyphen/>
        <w:t>торых признаются: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граждане, должностные лица, юридические лица (ст. 6.3, 6.4, 6.5, 14.1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должностные и юридические лица (ст. 13.12 п. 3 и 4, ст. 14.8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юридические лица (ст. 14.17 п. 1 и 4, 14.24 п. 3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граждане и юридические лица (ст. 7.28, 12.35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граждане и должностные лица (ст. 15.6 ч. 19.1, 20.5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должностные лица (ст. 7.16, 12.31, 12.32 и др.);</w:t>
      </w:r>
    </w:p>
    <w:p w:rsidR="00D01E54" w:rsidRPr="00D01E54" w:rsidRDefault="00D01E54" w:rsidP="00D01E5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E54">
        <w:rPr>
          <w:rFonts w:ascii="Times New Roman" w:hAnsi="Times New Roman" w:cs="Times New Roman"/>
          <w:sz w:val="28"/>
          <w:szCs w:val="28"/>
        </w:rPr>
        <w:t>граждане (ст. 19.16, 21.5 и др.).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В зависимости </w:t>
      </w:r>
      <w:r w:rsidRPr="00D01E54">
        <w:rPr>
          <w:i/>
          <w:iCs/>
          <w:sz w:val="28"/>
          <w:szCs w:val="28"/>
        </w:rPr>
        <w:t>от видов наказаний</w:t>
      </w:r>
      <w:r w:rsidRPr="00D01E54">
        <w:rPr>
          <w:sz w:val="28"/>
          <w:szCs w:val="28"/>
        </w:rPr>
        <w:t> выделяются административные правонарушения, за которые предусмотрены только ос</w:t>
      </w:r>
      <w:r w:rsidRPr="00D01E54">
        <w:rPr>
          <w:sz w:val="28"/>
          <w:szCs w:val="28"/>
        </w:rPr>
        <w:softHyphen/>
        <w:t>новные наказания, их подавляющее большинство; основные и дополнительные наказания (ст. 5.19, 6.14, 7.15, 19.23, 20.3, 20.4 и др.); основные наказания в качестве альтернативных (ст. 9.3, 14.22); основные и дополнительные наказания не предусмотрены в ка</w:t>
      </w:r>
      <w:r w:rsidRPr="00D01E54">
        <w:rPr>
          <w:sz w:val="28"/>
          <w:szCs w:val="28"/>
        </w:rPr>
        <w:softHyphen/>
        <w:t>честве альтернативных.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 xml:space="preserve">Каждый их вид предусмотрен за то или иное правонарушение и может применяться в качестве дополнительного либо обязательного к основному (ст. </w:t>
      </w:r>
      <w:r w:rsidRPr="00D01E54">
        <w:rPr>
          <w:sz w:val="28"/>
          <w:szCs w:val="28"/>
        </w:rPr>
        <w:lastRenderedPageBreak/>
        <w:t>20 ч. 3 и 9), либо по усмотрению субъекта, уполномоченного на его применение за дан</w:t>
      </w:r>
      <w:r w:rsidRPr="00D01E54">
        <w:rPr>
          <w:sz w:val="28"/>
          <w:szCs w:val="28"/>
        </w:rPr>
        <w:softHyphen/>
        <w:t>ное административное правонарушение.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Предупреждение</w:t>
      </w:r>
      <w:r w:rsidRPr="00D01E54">
        <w:rPr>
          <w:sz w:val="28"/>
          <w:szCs w:val="28"/>
        </w:rPr>
        <w:t> обычно устанавливается в качестве основ</w:t>
      </w:r>
      <w:r w:rsidRPr="00D01E54">
        <w:rPr>
          <w:sz w:val="28"/>
          <w:szCs w:val="28"/>
        </w:rPr>
        <w:softHyphen/>
        <w:t>ного наказания, альтернативного административному штрафу</w:t>
      </w:r>
      <w:r w:rsidRPr="00D01E54">
        <w:rPr>
          <w:b/>
          <w:bCs/>
          <w:sz w:val="28"/>
          <w:szCs w:val="28"/>
        </w:rPr>
        <w:t> за </w:t>
      </w:r>
      <w:r w:rsidRPr="00D01E54">
        <w:rPr>
          <w:sz w:val="28"/>
          <w:szCs w:val="28"/>
        </w:rPr>
        <w:t>некоторые административные правонарушения. В иных случаях предупреждением не может быть заменен административный штраф.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Административный штраф</w:t>
      </w:r>
      <w:r w:rsidRPr="00D01E54">
        <w:rPr>
          <w:sz w:val="28"/>
          <w:szCs w:val="28"/>
        </w:rPr>
        <w:t> является универсальным наказа</w:t>
      </w:r>
      <w:r w:rsidRPr="00D01E54">
        <w:rPr>
          <w:sz w:val="28"/>
          <w:szCs w:val="28"/>
        </w:rPr>
        <w:softHyphen/>
        <w:t>нием, предусмотренным за все административные правонаруше</w:t>
      </w:r>
      <w:r w:rsidRPr="00D01E54">
        <w:rPr>
          <w:sz w:val="28"/>
          <w:szCs w:val="28"/>
        </w:rPr>
        <w:softHyphen/>
        <w:t>ния. В этом качестве он не может быть принят за самостоятель</w:t>
      </w:r>
      <w:r w:rsidRPr="00D01E54">
        <w:rPr>
          <w:sz w:val="28"/>
          <w:szCs w:val="28"/>
        </w:rPr>
        <w:softHyphen/>
        <w:t>ный критерий классификации административных правонаруше</w:t>
      </w:r>
      <w:r w:rsidRPr="00D01E54">
        <w:rPr>
          <w:sz w:val="28"/>
          <w:szCs w:val="28"/>
        </w:rPr>
        <w:softHyphen/>
        <w:t>ний.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i/>
          <w:iCs/>
          <w:sz w:val="28"/>
          <w:szCs w:val="28"/>
        </w:rPr>
        <w:t>Административный арест, лишение специальных прав и дисквалификация</w:t>
      </w:r>
      <w:r w:rsidRPr="00D01E54">
        <w:rPr>
          <w:sz w:val="28"/>
          <w:szCs w:val="28"/>
        </w:rPr>
        <w:t> влекут существенные ограничения прав гражда</w:t>
      </w:r>
      <w:r w:rsidRPr="00D01E54">
        <w:rPr>
          <w:sz w:val="28"/>
          <w:szCs w:val="28"/>
        </w:rPr>
        <w:softHyphen/>
        <w:t xml:space="preserve">нина. Поэтому они предусмотрены за небольшое число наиболее серьезных административных правонарушений и назначаются </w:t>
      </w:r>
      <w:proofErr w:type="gramStart"/>
      <w:r w:rsidRPr="00D01E54">
        <w:rPr>
          <w:sz w:val="28"/>
          <w:szCs w:val="28"/>
        </w:rPr>
        <w:t>судьей.</w:t>
      </w:r>
      <w:bookmarkStart w:id="3" w:name="_ftnref4"/>
      <w:r w:rsidRPr="00D01E54">
        <w:rPr>
          <w:sz w:val="28"/>
          <w:szCs w:val="28"/>
        </w:rPr>
        <w:fldChar w:fldCharType="begin"/>
      </w:r>
      <w:r w:rsidRPr="00D01E54">
        <w:rPr>
          <w:sz w:val="28"/>
          <w:szCs w:val="28"/>
        </w:rPr>
        <w:instrText xml:space="preserve"> HYPERLINK "https://moodle.kstu.ru/mod/book/view.php?id=16374&amp;chapterid=2519" \l "_ftn4" \o "" </w:instrText>
      </w:r>
      <w:r w:rsidRPr="00D01E54">
        <w:rPr>
          <w:sz w:val="28"/>
          <w:szCs w:val="28"/>
        </w:rPr>
        <w:fldChar w:fldCharType="separate"/>
      </w:r>
      <w:r w:rsidRPr="00D01E54">
        <w:rPr>
          <w:rStyle w:val="a6"/>
          <w:color w:val="auto"/>
          <w:sz w:val="28"/>
          <w:szCs w:val="28"/>
        </w:rPr>
        <w:t>[</w:t>
      </w:r>
      <w:proofErr w:type="gramEnd"/>
      <w:r w:rsidRPr="00D01E54">
        <w:rPr>
          <w:rStyle w:val="a6"/>
          <w:color w:val="auto"/>
          <w:sz w:val="28"/>
          <w:szCs w:val="28"/>
        </w:rPr>
        <w:t>4]</w:t>
      </w:r>
      <w:r w:rsidRPr="00D01E54">
        <w:rPr>
          <w:sz w:val="28"/>
          <w:szCs w:val="28"/>
        </w:rPr>
        <w:fldChar w:fldCharType="end"/>
      </w:r>
      <w:bookmarkEnd w:id="3"/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 </w:t>
      </w:r>
    </w:p>
    <w:p w:rsidR="00D01E54" w:rsidRPr="00D01E54" w:rsidRDefault="00D01E54" w:rsidP="00D01E54">
      <w:pPr>
        <w:pStyle w:val="fr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4. Понятие и основные черты административной ответ</w:t>
      </w:r>
      <w:r w:rsidRPr="00D01E54">
        <w:rPr>
          <w:sz w:val="28"/>
          <w:szCs w:val="28"/>
        </w:rPr>
        <w:softHyphen/>
        <w:t>ственности. </w:t>
      </w:r>
      <w:r w:rsidRPr="00D01E54">
        <w:rPr>
          <w:i/>
          <w:iCs/>
          <w:sz w:val="28"/>
          <w:szCs w:val="28"/>
        </w:rPr>
        <w:t>Административная ответственность - вид юридической от</w:t>
      </w:r>
      <w:r w:rsidRPr="00D01E54">
        <w:rPr>
          <w:i/>
          <w:iCs/>
          <w:sz w:val="28"/>
          <w:szCs w:val="28"/>
        </w:rPr>
        <w:softHyphen/>
        <w:t>ветственности, которая выражается в применении уполномочен</w:t>
      </w:r>
      <w:r w:rsidRPr="00D01E54">
        <w:rPr>
          <w:i/>
          <w:iCs/>
          <w:sz w:val="28"/>
          <w:szCs w:val="28"/>
        </w:rPr>
        <w:softHyphen/>
        <w:t>ным органом или должностным лицом административного нака</w:t>
      </w:r>
      <w:r w:rsidRPr="00D01E54">
        <w:rPr>
          <w:i/>
          <w:iCs/>
          <w:sz w:val="28"/>
          <w:szCs w:val="28"/>
        </w:rPr>
        <w:softHyphen/>
        <w:t>зания к лицу, совершившему правонарушение. Административ</w:t>
      </w:r>
      <w:r w:rsidRPr="00D01E54">
        <w:rPr>
          <w:i/>
          <w:iCs/>
          <w:sz w:val="28"/>
          <w:szCs w:val="28"/>
        </w:rPr>
        <w:softHyphen/>
        <w:t>ная ответственность внешне обладает всеми признаками юриди</w:t>
      </w:r>
      <w:r w:rsidRPr="00D01E54">
        <w:rPr>
          <w:i/>
          <w:iCs/>
          <w:sz w:val="28"/>
          <w:szCs w:val="28"/>
        </w:rPr>
        <w:softHyphen/>
        <w:t>ческой ответственности.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В то же время в законодательстве общие признаки юриди</w:t>
      </w:r>
      <w:r w:rsidRPr="00D01E54">
        <w:rPr>
          <w:sz w:val="28"/>
          <w:szCs w:val="28"/>
        </w:rPr>
        <w:softHyphen/>
        <w:t>ческой ответственности специфически преломляются примени</w:t>
      </w:r>
      <w:r w:rsidRPr="00D01E54">
        <w:rPr>
          <w:sz w:val="28"/>
          <w:szCs w:val="28"/>
        </w:rPr>
        <w:softHyphen/>
        <w:t>тельно к административной ответственности, а также закрепля</w:t>
      </w:r>
      <w:r w:rsidRPr="00D01E54">
        <w:rPr>
          <w:sz w:val="28"/>
          <w:szCs w:val="28"/>
        </w:rPr>
        <w:softHyphen/>
        <w:t>ются лишь ее характерные признаки.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В целом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основные черты</w:t>
      </w:r>
      <w:r w:rsidRPr="00D01E54">
        <w:rPr>
          <w:sz w:val="28"/>
          <w:szCs w:val="28"/>
        </w:rPr>
        <w:t> административной ответственности сводятся к следующему: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а) административная ответственность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устанавливается</w:t>
      </w:r>
      <w:r w:rsidRPr="00D01E54">
        <w:rPr>
          <w:sz w:val="28"/>
          <w:szCs w:val="28"/>
        </w:rPr>
        <w:t> феде</w:t>
      </w:r>
      <w:r w:rsidRPr="00D01E54">
        <w:rPr>
          <w:sz w:val="28"/>
          <w:szCs w:val="28"/>
        </w:rPr>
        <w:softHyphen/>
        <w:t>ральными законами и законами субъектов РФ об административ</w:t>
      </w:r>
      <w:r w:rsidRPr="00D01E54">
        <w:rPr>
          <w:sz w:val="28"/>
          <w:szCs w:val="28"/>
        </w:rPr>
        <w:softHyphen/>
        <w:t>ных правонарушениях. Следовательно, она имеет собственную нормативно-правовую основу.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lastRenderedPageBreak/>
        <w:t>б)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основанием</w:t>
      </w:r>
      <w:r w:rsidRPr="00D01E54">
        <w:rPr>
          <w:sz w:val="28"/>
          <w:szCs w:val="28"/>
        </w:rPr>
        <w:t> административной ответственности является административное правонарушение; уголовной - преступление; дисциплинарной - дисциплинарный проступок.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в)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субъектами</w:t>
      </w:r>
      <w:r w:rsidRPr="00D01E54">
        <w:rPr>
          <w:sz w:val="28"/>
          <w:szCs w:val="28"/>
        </w:rPr>
        <w:t> административной ответственности могут быть как физические, так и юридические лица; уголовной - физичес</w:t>
      </w:r>
      <w:r w:rsidRPr="00D01E54">
        <w:rPr>
          <w:sz w:val="28"/>
          <w:szCs w:val="28"/>
        </w:rPr>
        <w:softHyphen/>
        <w:t>кие лица.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г) за административные правонарушения предусмотрены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ад</w:t>
      </w:r>
      <w:r w:rsidRPr="00D01E54">
        <w:rPr>
          <w:i/>
          <w:iCs/>
          <w:sz w:val="28"/>
          <w:szCs w:val="28"/>
        </w:rPr>
        <w:softHyphen/>
        <w:t>министративные наказания.</w:t>
      </w:r>
      <w:r w:rsidRPr="00D01E54">
        <w:rPr>
          <w:sz w:val="28"/>
          <w:szCs w:val="28"/>
        </w:rPr>
        <w:t> За преступления - уголовные на</w:t>
      </w:r>
      <w:r w:rsidRPr="00D01E54">
        <w:rPr>
          <w:sz w:val="28"/>
          <w:szCs w:val="28"/>
        </w:rPr>
        <w:softHyphen/>
        <w:t>казания, за дисциплинарные проступки - дисциплинарные взыс</w:t>
      </w:r>
      <w:r w:rsidRPr="00D01E54">
        <w:rPr>
          <w:sz w:val="28"/>
          <w:szCs w:val="28"/>
        </w:rPr>
        <w:softHyphen/>
        <w:t>кания.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д) административные наказания применяются </w:t>
      </w:r>
      <w:r w:rsidRPr="00D01E54">
        <w:rPr>
          <w:i/>
          <w:iCs/>
          <w:sz w:val="28"/>
          <w:szCs w:val="28"/>
        </w:rPr>
        <w:t>широким кру</w:t>
      </w:r>
      <w:r w:rsidRPr="00D01E54">
        <w:rPr>
          <w:i/>
          <w:iCs/>
          <w:sz w:val="28"/>
          <w:szCs w:val="28"/>
        </w:rPr>
        <w:softHyphen/>
        <w:t>гом уполномоченных органов и должностных лиц: </w:t>
      </w:r>
      <w:r w:rsidRPr="00D01E54">
        <w:rPr>
          <w:sz w:val="28"/>
          <w:szCs w:val="28"/>
        </w:rPr>
        <w:t>судов; испол</w:t>
      </w:r>
      <w:r w:rsidRPr="00D01E54">
        <w:rPr>
          <w:sz w:val="28"/>
          <w:szCs w:val="28"/>
        </w:rPr>
        <w:softHyphen/>
        <w:t>нительной власти и др.; уголовные наказания - только судом; дис</w:t>
      </w:r>
      <w:r w:rsidRPr="00D01E54">
        <w:rPr>
          <w:sz w:val="28"/>
          <w:szCs w:val="28"/>
        </w:rPr>
        <w:softHyphen/>
        <w:t>циплинарные взыскания - органами и должностными лицами, наделенными дисциплинарной властью и в пределах их компе</w:t>
      </w:r>
      <w:r w:rsidRPr="00D01E54">
        <w:rPr>
          <w:sz w:val="28"/>
          <w:szCs w:val="28"/>
        </w:rPr>
        <w:softHyphen/>
        <w:t>тенции.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е) административные наказания применяются органами и должностными лицами к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не подчиненным</w:t>
      </w:r>
      <w:r w:rsidRPr="00D01E54">
        <w:rPr>
          <w:sz w:val="28"/>
          <w:szCs w:val="28"/>
        </w:rPr>
        <w:t> им правонарушителям. По этому признаку административная ответственность отличает</w:t>
      </w:r>
      <w:r w:rsidRPr="00D01E54">
        <w:rPr>
          <w:sz w:val="28"/>
          <w:szCs w:val="28"/>
        </w:rPr>
        <w:softHyphen/>
        <w:t>ся от дисциплинарной, меры которой к работникам применяются в основном в порядке подчиненности вышестоящим органам, дол</w:t>
      </w:r>
      <w:r w:rsidRPr="00D01E54">
        <w:rPr>
          <w:sz w:val="28"/>
          <w:szCs w:val="28"/>
        </w:rPr>
        <w:softHyphen/>
        <w:t>жностным лицам.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ж) применение административного наказания </w:t>
      </w:r>
      <w:r w:rsidRPr="00D01E54">
        <w:rPr>
          <w:i/>
          <w:iCs/>
          <w:sz w:val="28"/>
          <w:szCs w:val="28"/>
        </w:rPr>
        <w:t>не влечет су</w:t>
      </w:r>
      <w:r w:rsidRPr="00D01E54">
        <w:rPr>
          <w:i/>
          <w:iCs/>
          <w:sz w:val="28"/>
          <w:szCs w:val="28"/>
        </w:rPr>
        <w:softHyphen/>
        <w:t>димости и увольнения с работы</w:t>
      </w:r>
      <w:r w:rsidRPr="00D01E54">
        <w:rPr>
          <w:sz w:val="28"/>
          <w:szCs w:val="28"/>
        </w:rPr>
        <w:t>, за исключением дисквалифика</w:t>
      </w:r>
      <w:r w:rsidRPr="00D01E54">
        <w:rPr>
          <w:sz w:val="28"/>
          <w:szCs w:val="28"/>
        </w:rPr>
        <w:softHyphen/>
        <w:t>ции. Лицо, к которому применено административное наказание, считается имеющим его в течение установленного срока.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з) меры административной ответственности применяются в соответствии с законодательством, регламентирующим </w:t>
      </w:r>
      <w:r w:rsidRPr="00D01E54">
        <w:rPr>
          <w:i/>
          <w:iCs/>
          <w:sz w:val="28"/>
          <w:szCs w:val="28"/>
        </w:rPr>
        <w:t>производ</w:t>
      </w:r>
      <w:r w:rsidRPr="00D01E54">
        <w:rPr>
          <w:i/>
          <w:iCs/>
          <w:sz w:val="28"/>
          <w:szCs w:val="28"/>
        </w:rPr>
        <w:softHyphen/>
        <w:t xml:space="preserve">ство по делам </w:t>
      </w:r>
      <w:proofErr w:type="gramStart"/>
      <w:r w:rsidRPr="00D01E54">
        <w:rPr>
          <w:i/>
          <w:iCs/>
          <w:sz w:val="28"/>
          <w:szCs w:val="28"/>
        </w:rPr>
        <w:t>об административные правонарушениях</w:t>
      </w:r>
      <w:proofErr w:type="gramEnd"/>
      <w:r w:rsidRPr="00D01E54">
        <w:rPr>
          <w:i/>
          <w:iCs/>
          <w:sz w:val="28"/>
          <w:szCs w:val="28"/>
        </w:rPr>
        <w:t>. </w:t>
      </w:r>
      <w:r w:rsidRPr="00D01E54">
        <w:rPr>
          <w:sz w:val="28"/>
          <w:szCs w:val="28"/>
        </w:rPr>
        <w:t>Уголов</w:t>
      </w:r>
      <w:r w:rsidRPr="00D01E54">
        <w:rPr>
          <w:sz w:val="28"/>
          <w:szCs w:val="28"/>
        </w:rPr>
        <w:softHyphen/>
        <w:t>ные дела рассматриваются в соответствии с уголовно-процессуальным законодательством; дисциплинарные - в соответствии с нормами, устанавливающими порядок дисциплинарного производ</w:t>
      </w:r>
      <w:r w:rsidRPr="00D01E54">
        <w:rPr>
          <w:sz w:val="28"/>
          <w:szCs w:val="28"/>
        </w:rPr>
        <w:softHyphen/>
        <w:t>ства.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 xml:space="preserve">Следовательно, административная ответственность обладает рядом черт, отличающих ее от других видов ответственности. Но основная </w:t>
      </w:r>
      <w:r w:rsidRPr="00D01E54">
        <w:rPr>
          <w:sz w:val="28"/>
          <w:szCs w:val="28"/>
        </w:rPr>
        <w:lastRenderedPageBreak/>
        <w:t>особенность административной ответственности состоит в том, что ее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основанием </w:t>
      </w:r>
      <w:r w:rsidRPr="00D01E54">
        <w:rPr>
          <w:sz w:val="28"/>
          <w:szCs w:val="28"/>
        </w:rPr>
        <w:t>является административное правонару</w:t>
      </w:r>
      <w:r w:rsidRPr="00D01E54">
        <w:rPr>
          <w:sz w:val="28"/>
          <w:szCs w:val="28"/>
        </w:rPr>
        <w:softHyphen/>
        <w:t>шение, а</w:t>
      </w:r>
      <w:r w:rsidRPr="00D01E54">
        <w:rPr>
          <w:b/>
          <w:bCs/>
          <w:sz w:val="28"/>
          <w:szCs w:val="28"/>
        </w:rPr>
        <w:t> </w:t>
      </w:r>
      <w:r w:rsidRPr="00D01E54">
        <w:rPr>
          <w:i/>
          <w:iCs/>
          <w:sz w:val="28"/>
          <w:szCs w:val="28"/>
        </w:rPr>
        <w:t>мерами </w:t>
      </w:r>
      <w:r w:rsidRPr="00D01E54">
        <w:rPr>
          <w:sz w:val="28"/>
          <w:szCs w:val="28"/>
        </w:rPr>
        <w:t>- административные наказания.</w:t>
      </w:r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01E54">
        <w:rPr>
          <w:sz w:val="28"/>
          <w:szCs w:val="28"/>
        </w:rPr>
        <w:t>Федеральным законом, регулирующим административную от</w:t>
      </w:r>
      <w:r w:rsidRPr="00D01E54">
        <w:rPr>
          <w:sz w:val="28"/>
          <w:szCs w:val="28"/>
        </w:rPr>
        <w:softHyphen/>
        <w:t>ветственность в РФ, является Кодекс Российской Федерации об административных правонарушениях (КоАП РФ). Он принят Го</w:t>
      </w:r>
      <w:r w:rsidRPr="00D01E54">
        <w:rPr>
          <w:sz w:val="28"/>
          <w:szCs w:val="28"/>
        </w:rPr>
        <w:softHyphen/>
        <w:t>сударственной Думой 20 декабря 2001 г. и введен в действие с 1 июля 2002 г.</w:t>
      </w:r>
      <w:bookmarkStart w:id="4" w:name="_ftnref5"/>
      <w:r w:rsidRPr="00D01E54">
        <w:rPr>
          <w:sz w:val="28"/>
          <w:szCs w:val="28"/>
        </w:rPr>
        <w:fldChar w:fldCharType="begin"/>
      </w:r>
      <w:r w:rsidRPr="00D01E54">
        <w:rPr>
          <w:sz w:val="28"/>
          <w:szCs w:val="28"/>
        </w:rPr>
        <w:instrText xml:space="preserve"> HYPERLINK "https://moodle.kstu.ru/mod/book/view.php?id=16374&amp;chapterid=2519" \l "_ftn5" \o "" </w:instrText>
      </w:r>
      <w:r w:rsidRPr="00D01E54">
        <w:rPr>
          <w:sz w:val="28"/>
          <w:szCs w:val="28"/>
        </w:rPr>
        <w:fldChar w:fldCharType="separate"/>
      </w:r>
      <w:r w:rsidRPr="00D01E54">
        <w:rPr>
          <w:rStyle w:val="a6"/>
          <w:color w:val="auto"/>
          <w:sz w:val="28"/>
          <w:szCs w:val="28"/>
        </w:rPr>
        <w:t>[5]</w:t>
      </w:r>
      <w:r w:rsidRPr="00D01E54">
        <w:rPr>
          <w:sz w:val="28"/>
          <w:szCs w:val="28"/>
        </w:rPr>
        <w:fldChar w:fldCharType="end"/>
      </w:r>
      <w:bookmarkEnd w:id="4"/>
    </w:p>
    <w:p w:rsidR="00D01E54" w:rsidRPr="00D01E54" w:rsidRDefault="00D01E54" w:rsidP="00D01E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01E54" w:rsidRDefault="00D01E54" w:rsidP="00D01E5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0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1DB"/>
    <w:multiLevelType w:val="hybridMultilevel"/>
    <w:tmpl w:val="6268A818"/>
    <w:lvl w:ilvl="0" w:tplc="D61EB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35BB"/>
    <w:multiLevelType w:val="multilevel"/>
    <w:tmpl w:val="277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32866"/>
    <w:multiLevelType w:val="multilevel"/>
    <w:tmpl w:val="1A5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171B41"/>
    <w:rsid w:val="00175524"/>
    <w:rsid w:val="00197FF9"/>
    <w:rsid w:val="00200854"/>
    <w:rsid w:val="0031473E"/>
    <w:rsid w:val="003E70C1"/>
    <w:rsid w:val="00422143"/>
    <w:rsid w:val="004A58AF"/>
    <w:rsid w:val="0054364E"/>
    <w:rsid w:val="005B571C"/>
    <w:rsid w:val="0061003D"/>
    <w:rsid w:val="006E3CD8"/>
    <w:rsid w:val="00712B12"/>
    <w:rsid w:val="0086791D"/>
    <w:rsid w:val="009D1E09"/>
    <w:rsid w:val="00A20BE6"/>
    <w:rsid w:val="00C31D0C"/>
    <w:rsid w:val="00C46CE9"/>
    <w:rsid w:val="00C576F3"/>
    <w:rsid w:val="00D01E54"/>
    <w:rsid w:val="00E51E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customStyle="1" w:styleId="nobr">
    <w:name w:val="nobr"/>
    <w:basedOn w:val="a0"/>
    <w:rsid w:val="0054364E"/>
  </w:style>
  <w:style w:type="paragraph" w:customStyle="1" w:styleId="fr1">
    <w:name w:val="fr1"/>
    <w:basedOn w:val="a"/>
    <w:rsid w:val="00D0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5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9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32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0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0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7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77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00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3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8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41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23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938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248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6815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2020-05-21T08:02:00Z</dcterms:created>
  <dcterms:modified xsi:type="dcterms:W3CDTF">2020-05-21T08:02:00Z</dcterms:modified>
</cp:coreProperties>
</file>