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76" w:rsidRDefault="00532FF4">
      <w:pPr>
        <w:rPr>
          <w:rFonts w:ascii="Times New Roman" w:hAnsi="Times New Roman" w:cs="Times New Roman"/>
          <w:sz w:val="28"/>
          <w:szCs w:val="28"/>
        </w:rPr>
      </w:pPr>
      <w:r w:rsidRPr="00532FF4">
        <w:rPr>
          <w:rFonts w:ascii="Times New Roman" w:hAnsi="Times New Roman" w:cs="Times New Roman"/>
          <w:b/>
          <w:sz w:val="28"/>
          <w:szCs w:val="28"/>
        </w:rPr>
        <w:t>Сделать конспект в тетради по теме:</w:t>
      </w:r>
      <w:r>
        <w:rPr>
          <w:rFonts w:ascii="Times New Roman" w:hAnsi="Times New Roman" w:cs="Times New Roman"/>
          <w:sz w:val="28"/>
          <w:szCs w:val="28"/>
        </w:rPr>
        <w:t xml:space="preserve"> понятие профессиональной этики. Основные категории профессиональной этики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Моральные нормы и принципы в работе юриста.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Деонтологический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социальном обеспечении.</w:t>
      </w:r>
    </w:p>
    <w:p w:rsidR="00532FF4" w:rsidRDefault="00532FF4">
      <w:pPr>
        <w:rPr>
          <w:rFonts w:ascii="Times New Roman" w:hAnsi="Times New Roman" w:cs="Times New Roman"/>
          <w:sz w:val="28"/>
          <w:szCs w:val="28"/>
        </w:rPr>
      </w:pPr>
    </w:p>
    <w:p w:rsidR="00532FF4" w:rsidRDefault="00532FF4" w:rsidP="00532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выполняем в тетрадях. Фотографируем и присылаем на почту: </w:t>
      </w:r>
      <w:hyperlink r:id="rId4" w:history="1">
        <w:r w:rsidRPr="009E5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skopinamar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FF4" w:rsidRPr="00532FF4" w:rsidRDefault="00532FF4">
      <w:pPr>
        <w:rPr>
          <w:rFonts w:ascii="Times New Roman" w:hAnsi="Times New Roman" w:cs="Times New Roman"/>
          <w:sz w:val="28"/>
          <w:szCs w:val="28"/>
        </w:rPr>
      </w:pPr>
    </w:p>
    <w:sectPr w:rsidR="00532FF4" w:rsidRPr="00532FF4" w:rsidSect="00F8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32FF4"/>
    <w:rsid w:val="00532FF4"/>
    <w:rsid w:val="00F8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pinam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2020-04-20T06:50:00Z</dcterms:created>
  <dcterms:modified xsi:type="dcterms:W3CDTF">2020-04-20T06:52:00Z</dcterms:modified>
</cp:coreProperties>
</file>