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1D" w:rsidRPr="00EB5B39" w:rsidRDefault="00457C1D" w:rsidP="00457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Тема урока: «Односоставное и неполное предложение.</w:t>
      </w:r>
    </w:p>
    <w:p w:rsidR="00457C1D" w:rsidRPr="00EB5B39" w:rsidRDefault="00457C1D" w:rsidP="00457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Односоставные предложения с главным членом в форме подлежащего.</w:t>
      </w:r>
    </w:p>
    <w:p w:rsidR="00621A76" w:rsidRDefault="00457C1D" w:rsidP="00457C1D">
      <w:p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Односоставные предложения с главным членом в форме сказуемого.</w:t>
      </w:r>
      <w:r w:rsidR="00621A76">
        <w:rPr>
          <w:rFonts w:ascii="Times New Roman" w:hAnsi="Times New Roman"/>
          <w:sz w:val="28"/>
          <w:szCs w:val="28"/>
        </w:rPr>
        <w:t>»</w:t>
      </w:r>
    </w:p>
    <w:p w:rsidR="00457C1D" w:rsidRPr="00EB5B39" w:rsidRDefault="00621A76" w:rsidP="00457C1D">
      <w:p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 xml:space="preserve"> </w:t>
      </w:r>
      <w:r w:rsidR="00457C1D" w:rsidRPr="00EB5B39">
        <w:rPr>
          <w:rFonts w:ascii="Times New Roman" w:hAnsi="Times New Roman"/>
          <w:sz w:val="28"/>
          <w:szCs w:val="28"/>
        </w:rPr>
        <w:t xml:space="preserve">Задание: </w:t>
      </w:r>
      <w:bookmarkStart w:id="0" w:name="_GoBack"/>
      <w:r w:rsidR="00457C1D" w:rsidRPr="00EB5B39">
        <w:rPr>
          <w:rFonts w:ascii="Times New Roman" w:hAnsi="Times New Roman"/>
          <w:sz w:val="28"/>
          <w:szCs w:val="28"/>
        </w:rPr>
        <w:t>ответить письменно на вопросы</w:t>
      </w:r>
      <w:r w:rsidR="00EB5B39">
        <w:rPr>
          <w:rFonts w:ascii="Times New Roman" w:hAnsi="Times New Roman"/>
          <w:sz w:val="28"/>
          <w:szCs w:val="28"/>
        </w:rPr>
        <w:t xml:space="preserve"> (используйте материал учебника Русский язык (СПО) под ред.Герасименко)</w:t>
      </w:r>
      <w:r w:rsidR="00457C1D" w:rsidRPr="00EB5B39">
        <w:rPr>
          <w:rFonts w:ascii="Times New Roman" w:hAnsi="Times New Roman"/>
          <w:sz w:val="28"/>
          <w:szCs w:val="28"/>
        </w:rPr>
        <w:t xml:space="preserve"> :</w:t>
      </w:r>
    </w:p>
    <w:p w:rsidR="00457C1D" w:rsidRPr="00EB5B39" w:rsidRDefault="00457C1D" w:rsidP="00457C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Какие предложения называются односоставными</w:t>
      </w:r>
      <w:r w:rsidRPr="00EB5B39">
        <w:rPr>
          <w:rFonts w:ascii="Times New Roman" w:hAnsi="Times New Roman"/>
          <w:sz w:val="28"/>
          <w:szCs w:val="28"/>
          <w:lang w:val="en-US"/>
        </w:rPr>
        <w:t>?</w:t>
      </w:r>
    </w:p>
    <w:p w:rsidR="00457C1D" w:rsidRPr="00EB5B39" w:rsidRDefault="00457C1D" w:rsidP="00457C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Какие предложения называются неполными</w:t>
      </w:r>
      <w:r w:rsidRPr="00EB5B39">
        <w:rPr>
          <w:rFonts w:ascii="Times New Roman" w:hAnsi="Times New Roman"/>
          <w:sz w:val="28"/>
          <w:szCs w:val="28"/>
          <w:lang w:val="en-US"/>
        </w:rPr>
        <w:t>?</w:t>
      </w:r>
    </w:p>
    <w:p w:rsidR="00457C1D" w:rsidRDefault="00457C1D" w:rsidP="00457C1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457C1D" w:rsidRPr="00457C1D" w:rsidRDefault="00457C1D" w:rsidP="00457C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7C1D">
        <w:rPr>
          <w:rFonts w:ascii="Times New Roman" w:hAnsi="Times New Roman"/>
          <w:b/>
          <w:sz w:val="24"/>
          <w:szCs w:val="24"/>
        </w:rPr>
        <w:t>Типы односотавных предложений.</w:t>
      </w:r>
    </w:p>
    <w:p w:rsidR="00457C1D" w:rsidRDefault="00457C1D" w:rsidP="00457C1D">
      <w:r>
        <w:rPr>
          <w:noProof/>
          <w:lang w:eastAsia="ru-RU"/>
        </w:rPr>
        <w:drawing>
          <wp:inline distT="0" distB="0" distL="0" distR="0" wp14:anchorId="1BCE453E" wp14:editId="47FBDE32">
            <wp:extent cx="5940425" cy="22586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C1D" w:rsidRPr="00EB5B39" w:rsidRDefault="00457C1D" w:rsidP="00457C1D">
      <w:p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Данную таблицу нарисовать в тетради, написать к каждому типу</w:t>
      </w:r>
      <w:r w:rsidR="00EB5B39">
        <w:rPr>
          <w:rFonts w:ascii="Times New Roman" w:hAnsi="Times New Roman"/>
          <w:sz w:val="28"/>
          <w:szCs w:val="28"/>
        </w:rPr>
        <w:t xml:space="preserve"> односоставных предложений</w:t>
      </w:r>
      <w:r w:rsidRPr="00EB5B39">
        <w:rPr>
          <w:rFonts w:ascii="Times New Roman" w:hAnsi="Times New Roman"/>
          <w:sz w:val="28"/>
          <w:szCs w:val="28"/>
        </w:rPr>
        <w:t xml:space="preserve"> по три примера.</w:t>
      </w:r>
    </w:p>
    <w:bookmarkEnd w:id="0"/>
    <w:p w:rsidR="00457C1D" w:rsidRDefault="00457C1D" w:rsidP="00457C1D"/>
    <w:sectPr w:rsidR="0045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F38D2"/>
    <w:multiLevelType w:val="hybridMultilevel"/>
    <w:tmpl w:val="7988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2B"/>
    <w:rsid w:val="00251C5B"/>
    <w:rsid w:val="00457C1D"/>
    <w:rsid w:val="00621A76"/>
    <w:rsid w:val="00674834"/>
    <w:rsid w:val="00703136"/>
    <w:rsid w:val="0092302B"/>
    <w:rsid w:val="00E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C9A3F-2545-47F5-BCB3-48FC32C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2020-05-18T05:23:00Z</dcterms:created>
  <dcterms:modified xsi:type="dcterms:W3CDTF">2020-05-18T05:23:00Z</dcterms:modified>
</cp:coreProperties>
</file>