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E827E9" w:rsidRDefault="001F096F" w:rsidP="00E827E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E827E9">
        <w:rPr>
          <w:sz w:val="28"/>
          <w:szCs w:val="28"/>
        </w:rPr>
        <w:t>Тема:</w:t>
      </w:r>
      <w:r w:rsidRPr="00E827E9">
        <w:rPr>
          <w:b w:val="0"/>
          <w:sz w:val="28"/>
          <w:szCs w:val="28"/>
        </w:rPr>
        <w:t xml:space="preserve"> </w:t>
      </w:r>
      <w:r w:rsidR="00637FD6" w:rsidRPr="00E827E9">
        <w:rPr>
          <w:b w:val="0"/>
          <w:sz w:val="28"/>
          <w:szCs w:val="28"/>
        </w:rPr>
        <w:t xml:space="preserve">договоры о передаче имущества в </w:t>
      </w:r>
      <w:r w:rsidR="00FC5C80" w:rsidRPr="00E827E9">
        <w:rPr>
          <w:b w:val="0"/>
          <w:sz w:val="28"/>
          <w:szCs w:val="28"/>
        </w:rPr>
        <w:t>пользование</w:t>
      </w:r>
      <w:r w:rsidR="00637FD6" w:rsidRPr="00E827E9">
        <w:rPr>
          <w:b w:val="0"/>
          <w:sz w:val="28"/>
          <w:szCs w:val="28"/>
        </w:rPr>
        <w:t xml:space="preserve">. (Часть 2 Раздел </w:t>
      </w:r>
      <w:r w:rsidR="00637FD6" w:rsidRPr="00E827E9">
        <w:rPr>
          <w:b w:val="0"/>
          <w:sz w:val="28"/>
          <w:szCs w:val="28"/>
          <w:lang w:val="en-US"/>
        </w:rPr>
        <w:t>IV</w:t>
      </w:r>
      <w:r w:rsidR="00637FD6" w:rsidRPr="00E827E9">
        <w:rPr>
          <w:b w:val="0"/>
          <w:sz w:val="28"/>
          <w:szCs w:val="28"/>
        </w:rPr>
        <w:t xml:space="preserve"> Глава 3</w:t>
      </w:r>
      <w:r w:rsidR="00FC5C80" w:rsidRPr="00E827E9">
        <w:rPr>
          <w:b w:val="0"/>
          <w:sz w:val="28"/>
          <w:szCs w:val="28"/>
        </w:rPr>
        <w:t>4-36</w:t>
      </w:r>
      <w:r w:rsidR="00637FD6" w:rsidRPr="00E827E9">
        <w:rPr>
          <w:b w:val="0"/>
          <w:sz w:val="28"/>
          <w:szCs w:val="28"/>
        </w:rPr>
        <w:t xml:space="preserve"> Г</w:t>
      </w:r>
      <w:r w:rsidR="00FC5C80" w:rsidRPr="00E827E9">
        <w:rPr>
          <w:b w:val="0"/>
          <w:sz w:val="28"/>
          <w:szCs w:val="28"/>
        </w:rPr>
        <w:t>ражданского кодекса</w:t>
      </w:r>
      <w:r w:rsidR="00637FD6" w:rsidRPr="00E827E9">
        <w:rPr>
          <w:b w:val="0"/>
          <w:sz w:val="28"/>
          <w:szCs w:val="28"/>
        </w:rPr>
        <w:t xml:space="preserve"> РФ</w:t>
      </w:r>
      <w:r w:rsidR="00E827E9" w:rsidRPr="00E827E9">
        <w:rPr>
          <w:b w:val="0"/>
          <w:sz w:val="28"/>
          <w:szCs w:val="28"/>
        </w:rPr>
        <w:t xml:space="preserve">, </w:t>
      </w:r>
      <w:r w:rsidR="00E827E9" w:rsidRPr="00E827E9">
        <w:rPr>
          <w:b w:val="0"/>
          <w:sz w:val="28"/>
          <w:szCs w:val="28"/>
        </w:rPr>
        <w:t>Закон РФ "О приватизации жилищного фонда в Российской Федерации" от 04.07.1991 N 1541-1</w:t>
      </w:r>
      <w:r w:rsidR="00E827E9" w:rsidRPr="00E827E9">
        <w:rPr>
          <w:b w:val="0"/>
          <w:bCs w:val="0"/>
          <w:sz w:val="28"/>
          <w:szCs w:val="28"/>
        </w:rPr>
        <w:t xml:space="preserve">, Жилищный кодекс РФ, </w:t>
      </w:r>
      <w:r w:rsidR="00E827E9" w:rsidRPr="00E827E9">
        <w:rPr>
          <w:b w:val="0"/>
          <w:sz w:val="28"/>
          <w:szCs w:val="28"/>
        </w:rPr>
        <w:t xml:space="preserve">Федеральный закон "О </w:t>
      </w:r>
      <w:bookmarkStart w:id="0" w:name="_GoBack"/>
      <w:bookmarkEnd w:id="0"/>
      <w:r w:rsidR="00E827E9" w:rsidRPr="00E827E9">
        <w:rPr>
          <w:b w:val="0"/>
          <w:sz w:val="28"/>
          <w:szCs w:val="28"/>
        </w:rPr>
        <w:t>финансовой аренде (лизинге)" от 29.10.1998 N 164-ФЗ</w:t>
      </w:r>
      <w:r w:rsidR="00E827E9">
        <w:rPr>
          <w:b w:val="0"/>
          <w:sz w:val="28"/>
          <w:szCs w:val="28"/>
        </w:rPr>
        <w:t>)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E827E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 </w:t>
      </w:r>
      <w:r w:rsidR="00637FD6" w:rsidRPr="00E827E9">
        <w:rPr>
          <w:rFonts w:ascii="Times New Roman" w:hAnsi="Times New Roman" w:cs="Times New Roman"/>
          <w:sz w:val="28"/>
          <w:szCs w:val="28"/>
        </w:rPr>
        <w:t>составьте конспект лекции, где ответьте на следующие вопросы</w:t>
      </w:r>
      <w:r w:rsidRPr="00E827E9">
        <w:rPr>
          <w:rFonts w:ascii="Times New Roman" w:hAnsi="Times New Roman" w:cs="Times New Roman"/>
          <w:sz w:val="28"/>
          <w:szCs w:val="28"/>
        </w:rPr>
        <w:t>:</w:t>
      </w:r>
    </w:p>
    <w:p w:rsidR="00637FD6" w:rsidRPr="009D5AC1" w:rsidRDefault="00637FD6" w:rsidP="00E827E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E9">
        <w:rPr>
          <w:rFonts w:ascii="Times New Roman" w:hAnsi="Times New Roman" w:cs="Times New Roman"/>
          <w:b/>
          <w:sz w:val="28"/>
          <w:szCs w:val="28"/>
        </w:rPr>
        <w:t xml:space="preserve">дайте понятие и назовите виды обязательств по передаче имущества в </w:t>
      </w:r>
      <w:r w:rsidR="00FC5C80" w:rsidRPr="00E827E9">
        <w:rPr>
          <w:rFonts w:ascii="Times New Roman" w:hAnsi="Times New Roman" w:cs="Times New Roman"/>
          <w:b/>
          <w:sz w:val="28"/>
          <w:szCs w:val="28"/>
        </w:rPr>
        <w:t xml:space="preserve">пользование, сформулируйте особенности таких </w:t>
      </w:r>
      <w:r w:rsidR="009D5AC1" w:rsidRPr="00E827E9">
        <w:rPr>
          <w:rFonts w:ascii="Times New Roman" w:hAnsi="Times New Roman" w:cs="Times New Roman"/>
          <w:b/>
          <w:sz w:val="28"/>
          <w:szCs w:val="28"/>
        </w:rPr>
        <w:t>обязательств</w:t>
      </w:r>
      <w:r w:rsidR="00D204DF" w:rsidRPr="00E827E9">
        <w:rPr>
          <w:rFonts w:ascii="Times New Roman" w:hAnsi="Times New Roman" w:cs="Times New Roman"/>
          <w:sz w:val="28"/>
          <w:szCs w:val="28"/>
        </w:rPr>
        <w:t xml:space="preserve"> (</w:t>
      </w:r>
      <w:r w:rsidR="009D5AC1" w:rsidRPr="00E827E9">
        <w:rPr>
          <w:rFonts w:ascii="Times New Roman" w:hAnsi="Times New Roman" w:cs="Times New Roman"/>
          <w:sz w:val="28"/>
          <w:szCs w:val="28"/>
        </w:rPr>
        <w:t>§ 1 Главы 34 ГК РФ</w:t>
      </w:r>
      <w:r w:rsidR="00D204DF" w:rsidRPr="00E827E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D204DF" w:rsidRPr="00E827E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http://be5.biz/pravo/g007/4-2.html</w:t>
        </w:r>
      </w:hyperlink>
      <w:r w:rsidR="00D204DF" w:rsidRPr="00E827E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proofErr w:type="gramStart"/>
        <w:r w:rsidR="00D204DF" w:rsidRPr="00E827E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https://studfile.net/preview/3601329/page:3/</w:t>
        </w:r>
      </w:hyperlink>
      <w:r w:rsidR="00D204DF" w:rsidRPr="00E827E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D204DF" w:rsidRPr="00E827E9">
        <w:rPr>
          <w:rFonts w:ascii="Times New Roman" w:hAnsi="Times New Roman" w:cs="Times New Roman"/>
          <w:sz w:val="28"/>
          <w:szCs w:val="28"/>
        </w:rPr>
        <w:t xml:space="preserve"> иные</w:t>
      </w:r>
      <w:r w:rsidR="00D204DF" w:rsidRPr="00E82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4DF">
        <w:rPr>
          <w:rFonts w:ascii="Times New Roman" w:hAnsi="Times New Roman" w:cs="Times New Roman"/>
          <w:b/>
          <w:sz w:val="28"/>
          <w:szCs w:val="28"/>
        </w:rPr>
        <w:t>материалы из сети Интернет</w:t>
      </w:r>
      <w:r w:rsidR="009D5AC1">
        <w:rPr>
          <w:rFonts w:ascii="Times New Roman" w:hAnsi="Times New Roman" w:cs="Times New Roman"/>
          <w:b/>
          <w:sz w:val="28"/>
          <w:szCs w:val="28"/>
        </w:rPr>
        <w:t>)</w:t>
      </w:r>
    </w:p>
    <w:p w:rsidR="006629E5" w:rsidRPr="00D204DF" w:rsidRDefault="009D5AC1" w:rsidP="00E827E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 охарактеризуйте договор аренды (имущественного найма): </w:t>
      </w:r>
      <w:r w:rsidRPr="009D5AC1">
        <w:rPr>
          <w:rFonts w:ascii="Times New Roman" w:hAnsi="Times New Roman" w:cs="Times New Roman"/>
          <w:sz w:val="28"/>
          <w:szCs w:val="28"/>
        </w:rPr>
        <w:t>дайте определение, назовите объект и стороны договора, форму и срок, на который он заключается, права и обязанности сторон (арендная плата, бремя содержания, улучшени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AC1">
        <w:rPr>
          <w:rFonts w:ascii="Times New Roman" w:hAnsi="Times New Roman" w:cs="Times New Roman"/>
          <w:sz w:val="28"/>
          <w:szCs w:val="28"/>
        </w:rPr>
        <w:t xml:space="preserve"> </w:t>
      </w:r>
      <w:r w:rsidRPr="00D204DF">
        <w:rPr>
          <w:rFonts w:ascii="Times New Roman" w:hAnsi="Times New Roman" w:cs="Times New Roman"/>
          <w:sz w:val="28"/>
          <w:szCs w:val="28"/>
        </w:rPr>
        <w:t xml:space="preserve">имущества и </w:t>
      </w:r>
      <w:proofErr w:type="gramStart"/>
      <w:r w:rsidRPr="00D204DF">
        <w:rPr>
          <w:rFonts w:ascii="Times New Roman" w:hAnsi="Times New Roman" w:cs="Times New Roman"/>
          <w:sz w:val="28"/>
          <w:szCs w:val="28"/>
        </w:rPr>
        <w:t>т.п.)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70817" w:rsidRPr="00D204DF">
        <w:rPr>
          <w:rFonts w:ascii="Times New Roman" w:hAnsi="Times New Roman" w:cs="Times New Roman"/>
          <w:b/>
          <w:sz w:val="28"/>
          <w:szCs w:val="28"/>
        </w:rPr>
        <w:t>§ 1 Глав</w:t>
      </w:r>
      <w:r w:rsidRPr="00D204DF">
        <w:rPr>
          <w:rFonts w:ascii="Times New Roman" w:hAnsi="Times New Roman" w:cs="Times New Roman"/>
          <w:b/>
          <w:sz w:val="28"/>
          <w:szCs w:val="28"/>
        </w:rPr>
        <w:t>ы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204D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>ГК РФ)</w:t>
      </w:r>
      <w:r w:rsidRPr="00D204DF">
        <w:rPr>
          <w:rFonts w:ascii="Times New Roman" w:hAnsi="Times New Roman" w:cs="Times New Roman"/>
          <w:b/>
          <w:sz w:val="28"/>
          <w:szCs w:val="28"/>
        </w:rPr>
        <w:t>;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4DF" w:rsidRDefault="009D5AC1" w:rsidP="00D204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DF">
        <w:rPr>
          <w:rFonts w:ascii="Times New Roman" w:hAnsi="Times New Roman" w:cs="Times New Roman"/>
          <w:b/>
          <w:sz w:val="28"/>
          <w:szCs w:val="28"/>
        </w:rPr>
        <w:t xml:space="preserve">кратко охарактеризуйте </w:t>
      </w:r>
      <w:r w:rsidRPr="00D204DF">
        <w:rPr>
          <w:rFonts w:ascii="Times New Roman" w:hAnsi="Times New Roman" w:cs="Times New Roman"/>
          <w:b/>
          <w:sz w:val="28"/>
          <w:szCs w:val="28"/>
        </w:rPr>
        <w:t xml:space="preserve">отдельные виды </w:t>
      </w:r>
      <w:r w:rsidRPr="00D204DF">
        <w:rPr>
          <w:rFonts w:ascii="Times New Roman" w:hAnsi="Times New Roman" w:cs="Times New Roman"/>
          <w:b/>
          <w:sz w:val="28"/>
          <w:szCs w:val="28"/>
        </w:rPr>
        <w:t>аренды</w:t>
      </w:r>
      <w:r w:rsidRPr="00D204DF">
        <w:rPr>
          <w:rFonts w:ascii="Times New Roman" w:hAnsi="Times New Roman" w:cs="Times New Roman"/>
          <w:b/>
          <w:sz w:val="28"/>
          <w:szCs w:val="28"/>
        </w:rPr>
        <w:t>:</w:t>
      </w:r>
      <w:r w:rsidRPr="00D20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прокат, аренда транспортных средств, аренда зданий и сооружений, аренда предприятий, финансовая аренда</w:t>
      </w:r>
      <w:r w:rsidR="00D20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(лизинг):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4DF" w:rsidRPr="009D5AC1">
        <w:rPr>
          <w:rFonts w:ascii="Times New Roman" w:hAnsi="Times New Roman" w:cs="Times New Roman"/>
          <w:sz w:val="28"/>
          <w:szCs w:val="28"/>
        </w:rPr>
        <w:t>дайте определение, назовите объект и стороны договора, форму и срок, на который он заключается, права и обязанности сторон</w:t>
      </w:r>
      <w:r w:rsidR="00D204DF">
        <w:rPr>
          <w:rFonts w:ascii="Times New Roman" w:hAnsi="Times New Roman" w:cs="Times New Roman"/>
          <w:sz w:val="28"/>
          <w:szCs w:val="28"/>
        </w:rPr>
        <w:t>, особенности каждого вида;</w:t>
      </w:r>
      <w:r w:rsidR="00D204DF" w:rsidRPr="00D20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 xml:space="preserve">(§ </w:t>
      </w:r>
      <w:r w:rsidR="00D204DF">
        <w:rPr>
          <w:rFonts w:ascii="Times New Roman" w:hAnsi="Times New Roman" w:cs="Times New Roman"/>
          <w:b/>
          <w:sz w:val="28"/>
          <w:szCs w:val="28"/>
        </w:rPr>
        <w:t>2-6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D204DF">
        <w:rPr>
          <w:rFonts w:ascii="Times New Roman" w:hAnsi="Times New Roman" w:cs="Times New Roman"/>
          <w:b/>
          <w:sz w:val="28"/>
          <w:szCs w:val="28"/>
        </w:rPr>
        <w:t>ы</w:t>
      </w:r>
      <w:r w:rsidR="00B70817" w:rsidRPr="00D204D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204D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РФ)</w:t>
      </w:r>
      <w:r w:rsidR="00D204DF">
        <w:rPr>
          <w:rFonts w:ascii="Times New Roman" w:hAnsi="Times New Roman" w:cs="Times New Roman"/>
          <w:b/>
          <w:sz w:val="28"/>
          <w:szCs w:val="28"/>
        </w:rPr>
        <w:t>;</w:t>
      </w:r>
    </w:p>
    <w:p w:rsidR="006629E5" w:rsidRDefault="00D204DF" w:rsidP="00D204D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DF">
        <w:rPr>
          <w:rFonts w:ascii="Times New Roman" w:hAnsi="Times New Roman" w:cs="Times New Roman"/>
          <w:b/>
          <w:sz w:val="28"/>
          <w:szCs w:val="28"/>
        </w:rPr>
        <w:t xml:space="preserve">кратко охарактеризуйте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 найма жилого помещения: </w:t>
      </w:r>
      <w:r w:rsidRPr="009D5AC1">
        <w:rPr>
          <w:rFonts w:ascii="Times New Roman" w:hAnsi="Times New Roman" w:cs="Times New Roman"/>
          <w:sz w:val="28"/>
          <w:szCs w:val="28"/>
        </w:rPr>
        <w:t xml:space="preserve">дайте определение, назовите объект и стороны договора, форму и срок, на который он заключается, </w:t>
      </w:r>
      <w:r>
        <w:rPr>
          <w:rFonts w:ascii="Times New Roman" w:hAnsi="Times New Roman" w:cs="Times New Roman"/>
          <w:sz w:val="28"/>
          <w:szCs w:val="28"/>
        </w:rPr>
        <w:t xml:space="preserve">права и обязанности сторон, особенности с учетом существования различных жилищных фондов; дайте определение приватизации жилья.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B70817">
        <w:rPr>
          <w:rFonts w:ascii="Times New Roman" w:hAnsi="Times New Roman" w:cs="Times New Roman"/>
          <w:b/>
          <w:sz w:val="28"/>
          <w:szCs w:val="28"/>
        </w:rPr>
        <w:t>Глава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17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70817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РФ)</w:t>
      </w:r>
      <w:r w:rsidR="006629E5">
        <w:rPr>
          <w:rFonts w:ascii="Times New Roman" w:hAnsi="Times New Roman" w:cs="Times New Roman"/>
          <w:b/>
          <w:sz w:val="28"/>
          <w:szCs w:val="28"/>
        </w:rPr>
        <w:t>;</w:t>
      </w:r>
    </w:p>
    <w:p w:rsidR="006629E5" w:rsidRDefault="006629E5" w:rsidP="00D20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*Дополнительно устно изучить </w:t>
      </w:r>
      <w:r w:rsidR="00D204DF">
        <w:rPr>
          <w:rFonts w:ascii="Times New Roman" w:hAnsi="Times New Roman" w:cs="Times New Roman"/>
          <w:b/>
          <w:sz w:val="28"/>
          <w:szCs w:val="28"/>
        </w:rPr>
        <w:t xml:space="preserve">вопрос безвозмездного пользования (Глава 36 Раздела </w:t>
      </w:r>
      <w:r w:rsidR="00D204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204DF">
        <w:rPr>
          <w:rFonts w:ascii="Times New Roman" w:hAnsi="Times New Roman" w:cs="Times New Roman"/>
          <w:b/>
          <w:sz w:val="28"/>
          <w:szCs w:val="28"/>
        </w:rPr>
        <w:t xml:space="preserve"> ГК РФ).</w:t>
      </w:r>
    </w:p>
    <w:p w:rsidR="00D204DF" w:rsidRDefault="00D204DF" w:rsidP="00D20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4DF" w:rsidRDefault="00D204DF" w:rsidP="00D20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3E70C1"/>
    <w:rsid w:val="00637FD6"/>
    <w:rsid w:val="006629E5"/>
    <w:rsid w:val="009D5AC1"/>
    <w:rsid w:val="00B52DCD"/>
    <w:rsid w:val="00B70817"/>
    <w:rsid w:val="00B7376D"/>
    <w:rsid w:val="00C31D0C"/>
    <w:rsid w:val="00D204DF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3601329/page:3/" TargetMode="External"/><Relationship Id="rId5" Type="http://schemas.openxmlformats.org/officeDocument/2006/relationships/hyperlink" Target="http://be5.biz/pravo/g007/4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2020-04-16T07:09:00Z</dcterms:created>
  <dcterms:modified xsi:type="dcterms:W3CDTF">2020-04-16T07:09:00Z</dcterms:modified>
</cp:coreProperties>
</file>