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7E" w:rsidRPr="00E33A7E" w:rsidRDefault="00E33A7E" w:rsidP="00E33A7E">
      <w:pPr>
        <w:pStyle w:val="321"/>
        <w:keepNext/>
        <w:keepLines/>
        <w:shd w:val="clear" w:color="auto" w:fill="auto"/>
        <w:spacing w:before="0" w:line="270" w:lineRule="exact"/>
        <w:ind w:firstLine="0"/>
        <w:rPr>
          <w:rFonts w:ascii="Times New Roman" w:hAnsi="Times New Roman"/>
          <w:color w:val="FF0000"/>
          <w:sz w:val="28"/>
          <w:szCs w:val="28"/>
        </w:rPr>
      </w:pPr>
      <w:bookmarkStart w:id="0" w:name="bookmark120"/>
      <w:r w:rsidRPr="00E33A7E">
        <w:rPr>
          <w:rFonts w:ascii="Times New Roman" w:hAnsi="Times New Roman"/>
          <w:color w:val="FF0000"/>
          <w:sz w:val="28"/>
          <w:szCs w:val="28"/>
        </w:rPr>
        <w:t>Д.З. Выполните тестовые задания и решите задачу. Ответы присылать до18.05.20 г.</w:t>
      </w:r>
    </w:p>
    <w:p w:rsidR="00E33A7E" w:rsidRDefault="00E33A7E" w:rsidP="00ED7D6B">
      <w:pPr>
        <w:pStyle w:val="321"/>
        <w:keepNext/>
        <w:keepLines/>
        <w:shd w:val="clear" w:color="auto" w:fill="auto"/>
        <w:spacing w:before="0" w:line="270" w:lineRule="exact"/>
        <w:ind w:left="3560" w:firstLine="0"/>
        <w:rPr>
          <w:rFonts w:ascii="Times New Roman" w:hAnsi="Times New Roman"/>
          <w:sz w:val="28"/>
          <w:szCs w:val="28"/>
        </w:rPr>
      </w:pPr>
    </w:p>
    <w:p w:rsidR="00ED7D6B" w:rsidRPr="0035711D" w:rsidRDefault="00ED7D6B" w:rsidP="00ED7D6B">
      <w:pPr>
        <w:pStyle w:val="321"/>
        <w:keepNext/>
        <w:keepLines/>
        <w:shd w:val="clear" w:color="auto" w:fill="auto"/>
        <w:spacing w:before="0" w:line="270" w:lineRule="exact"/>
        <w:ind w:left="3560" w:firstLine="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Тестовые задания</w:t>
      </w:r>
      <w:bookmarkEnd w:id="0"/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379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каких условиях назначается страховая пенсия по старости на общих основаниях: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возраста 60 лет женщины, 65</w:t>
      </w:r>
      <w:r w:rsidRPr="0035711D">
        <w:rPr>
          <w:rFonts w:ascii="Times New Roman" w:hAnsi="Times New Roman"/>
          <w:sz w:val="28"/>
          <w:szCs w:val="28"/>
        </w:rPr>
        <w:t xml:space="preserve"> лет мужчины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наличии страхового стажа не менее 15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384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наличии общего трудового стажа у женщин 20 лет, мужчин 25 лет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8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 чем связано право на досрочную страховую пенсию по старости: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особые условия труда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наличие детей</w:t>
      </w:r>
    </w:p>
    <w:p w:rsidR="00ED7D6B" w:rsidRPr="001C2AEB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  <w:lang/>
        </w:rPr>
      </w:pPr>
      <w:r w:rsidRPr="0035711D">
        <w:rPr>
          <w:rFonts w:ascii="Times New Roman" w:hAnsi="Times New Roman"/>
          <w:sz w:val="28"/>
          <w:szCs w:val="28"/>
        </w:rPr>
        <w:t>инвалидность по зрению</w:t>
      </w:r>
    </w:p>
    <w:p w:rsidR="00ED7D6B" w:rsidRPr="0035711D" w:rsidRDefault="00ED7D6B" w:rsidP="00ED7D6B">
      <w:pPr>
        <w:pStyle w:val="a4"/>
        <w:shd w:val="clear" w:color="auto" w:fill="auto"/>
        <w:tabs>
          <w:tab w:val="left" w:pos="298"/>
        </w:tabs>
        <w:spacing w:before="0" w:after="0"/>
        <w:ind w:left="300" w:firstLine="0"/>
        <w:jc w:val="both"/>
        <w:rPr>
          <w:rFonts w:ascii="Times New Roman" w:hAnsi="Times New Roman"/>
          <w:sz w:val="28"/>
          <w:szCs w:val="28"/>
        </w:rPr>
      </w:pPr>
    </w:p>
    <w:p w:rsidR="00ED7D6B" w:rsidRPr="001C2AEB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4"/>
        </w:tabs>
        <w:spacing w:before="0" w:after="0" w:line="379" w:lineRule="exact"/>
        <w:ind w:left="300" w:right="40" w:firstLine="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Досрочная страховая пенсия по старости назначается му</w:t>
      </w:r>
      <w:r>
        <w:rPr>
          <w:rFonts w:ascii="Times New Roman" w:hAnsi="Times New Roman"/>
          <w:sz w:val="28"/>
          <w:szCs w:val="28"/>
        </w:rPr>
        <w:t>жчинам по достижении возраста 60</w:t>
      </w:r>
      <w:r w:rsidRPr="0035711D">
        <w:rPr>
          <w:rFonts w:ascii="Times New Roman" w:hAnsi="Times New Roman"/>
          <w:sz w:val="28"/>
          <w:szCs w:val="28"/>
        </w:rPr>
        <w:t xml:space="preserve"> лет и же</w:t>
      </w:r>
      <w:r>
        <w:rPr>
          <w:rFonts w:ascii="Times New Roman" w:hAnsi="Times New Roman"/>
          <w:sz w:val="28"/>
          <w:szCs w:val="28"/>
        </w:rPr>
        <w:t xml:space="preserve">нщинам по достижении возраста 55 </w:t>
      </w:r>
      <w:r w:rsidRPr="001C2AEB">
        <w:rPr>
          <w:rFonts w:ascii="Times New Roman" w:hAnsi="Times New Roman"/>
          <w:sz w:val="28"/>
          <w:szCs w:val="28"/>
        </w:rPr>
        <w:t>лет, если они проработали не менее</w:t>
      </w:r>
      <w:r w:rsidRPr="001C2AEB"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>______</w:t>
      </w:r>
      <w:r w:rsidRPr="001C2A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C2AEB">
        <w:rPr>
          <w:rFonts w:ascii="Times New Roman" w:hAnsi="Times New Roman"/>
          <w:sz w:val="28"/>
          <w:szCs w:val="28"/>
        </w:rPr>
        <w:t>районах Крайнего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AEB">
        <w:rPr>
          <w:rFonts w:ascii="Times New Roman" w:hAnsi="Times New Roman"/>
          <w:sz w:val="28"/>
          <w:szCs w:val="28"/>
        </w:rPr>
        <w:t>Севера либо не менее 20 календарных лет в приравненных к ним местностях и имеют страховой стаж соответственно не менее 25 и 20 лет: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10 календарных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32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15 календарных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304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18 календарных лет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Влияет ли количество иждивенцев на размер фиксированной выплаты к страховой пенсии: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влияет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влияет каждый иждивенец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более трех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Из каких средств выплачивается пенсия по старости, </w:t>
      </w:r>
      <w:proofErr w:type="gramStart"/>
      <w:r w:rsidRPr="0035711D">
        <w:rPr>
          <w:rFonts w:ascii="Times New Roman" w:hAnsi="Times New Roman"/>
          <w:sz w:val="28"/>
          <w:szCs w:val="28"/>
        </w:rPr>
        <w:t>лицам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пострадавшим в результате радиационных или техногенных катастроф: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Пенсионного фонда РФ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1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Федерального бюджета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38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Бюджета субъектов РФ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Отчего зависит право на досрочную пенсию по старости безработным: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причины увольнения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возраста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308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наличия трудового стажа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365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Страховая пенсия по старости назначается: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обращения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lastRenderedPageBreak/>
        <w:t>со дня возникновения права на пенсию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304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обращения, но не ранее чем со дня возникновения права на пенсию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706"/>
        </w:tabs>
        <w:spacing w:before="0" w:after="0" w:line="36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Зависит ли право на пенсию по старости от таких юридических фактов как: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материальное положение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снижение трудоспособности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304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достижение определенного возраста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706"/>
        </w:tabs>
        <w:spacing w:before="0" w:after="0" w:line="36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Имеет ли значение для назначения досрочной страховой пенсии по старости многодетной матери рождение детей вне брака: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имеет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имеет</w:t>
      </w:r>
    </w:p>
    <w:p w:rsidR="00ED7D6B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376"/>
        <w:ind w:left="300" w:hanging="2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11D">
        <w:rPr>
          <w:rFonts w:ascii="Times New Roman" w:hAnsi="Times New Roman"/>
          <w:sz w:val="28"/>
          <w:szCs w:val="28"/>
        </w:rPr>
        <w:t>рожденные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только в браке</w:t>
      </w:r>
    </w:p>
    <w:p w:rsidR="00E33A7E" w:rsidRPr="0035711D" w:rsidRDefault="00E33A7E" w:rsidP="00E33A7E">
      <w:pPr>
        <w:pStyle w:val="31"/>
        <w:numPr>
          <w:ilvl w:val="7"/>
          <w:numId w:val="1"/>
        </w:numPr>
        <w:shd w:val="clear" w:color="auto" w:fill="auto"/>
        <w:tabs>
          <w:tab w:val="left" w:pos="284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 каким законам назначается пенсия по старости: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государственном пенсионном обеспечении в РФ»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страховых пенсиях в РФ»</w:t>
      </w:r>
    </w:p>
    <w:p w:rsidR="00E33A7E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293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занятости населения в РФ»</w:t>
      </w:r>
    </w:p>
    <w:p w:rsidR="00E33A7E" w:rsidRPr="0035711D" w:rsidRDefault="00E33A7E" w:rsidP="00E33A7E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Каким категориям лиц назначается пенсия по старости по Федеральному закону «О государственном пенсионном обеспечении в РФ»: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пострадавшим в результате радиационных или техногенных катастроф</w:t>
      </w:r>
    </w:p>
    <w:p w:rsidR="00E33A7E" w:rsidRPr="00DF2FBC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  <w:lang/>
        </w:rPr>
      </w:pPr>
      <w:r w:rsidRPr="0035711D">
        <w:rPr>
          <w:rFonts w:ascii="Times New Roman" w:hAnsi="Times New Roman"/>
          <w:sz w:val="28"/>
          <w:szCs w:val="28"/>
        </w:rPr>
        <w:t>военнослужащим</w:t>
      </w:r>
    </w:p>
    <w:p w:rsidR="00E33A7E" w:rsidRPr="00DF2FBC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  <w:lang/>
        </w:rPr>
      </w:pPr>
      <w:r w:rsidRPr="00DF2FBC">
        <w:rPr>
          <w:rFonts w:ascii="Georgia" w:hAnsi="Georgia"/>
          <w:color w:val="000000"/>
        </w:rPr>
        <w:t>федеральным государственным гражданским служащим</w:t>
      </w:r>
    </w:p>
    <w:p w:rsidR="00E33A7E" w:rsidRPr="00DF2FBC" w:rsidRDefault="00E33A7E" w:rsidP="00E33A7E">
      <w:pPr>
        <w:pStyle w:val="a4"/>
        <w:shd w:val="clear" w:color="auto" w:fill="auto"/>
        <w:tabs>
          <w:tab w:val="left" w:pos="298"/>
        </w:tabs>
        <w:spacing w:before="0" w:after="0" w:line="370" w:lineRule="exact"/>
        <w:ind w:left="300" w:firstLine="0"/>
        <w:jc w:val="both"/>
        <w:rPr>
          <w:rFonts w:ascii="Times New Roman" w:hAnsi="Times New Roman"/>
          <w:sz w:val="28"/>
          <w:szCs w:val="28"/>
        </w:rPr>
      </w:pPr>
    </w:p>
    <w:p w:rsidR="00E33A7E" w:rsidRPr="0035711D" w:rsidRDefault="00E33A7E" w:rsidP="00E33A7E">
      <w:pPr>
        <w:pStyle w:val="a4"/>
        <w:shd w:val="clear" w:color="auto" w:fill="auto"/>
        <w:tabs>
          <w:tab w:val="left" w:pos="298"/>
        </w:tabs>
        <w:spacing w:before="0" w:after="376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33A7E" w:rsidRPr="00E33A7E" w:rsidRDefault="00E33A7E" w:rsidP="00E33A7E">
      <w:pPr>
        <w:pStyle w:val="a5"/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proofErr w:type="gramStart"/>
      <w:r w:rsidRPr="00E3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33A7E" w:rsidRPr="00E33A7E" w:rsidRDefault="00E33A7E" w:rsidP="00E33A7E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Максимова в течение 5 лет работала водителем легковой машины в Магадане. После переезда в Москву она поступила на работу водителем троллейбуса и проработала 9 лет, а затем прекратила работу, поскольку стала заниматься ведением домашнего хозяйства. Последние пять лет она вновь работает вахтером в студенческом общежитии</w:t>
      </w:r>
      <w:r w:rsidRPr="00E33A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33A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E33A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Имеет ли Максимова право на пенсию?</w:t>
      </w:r>
      <w:r w:rsidR="000871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End"/>
      <w:r w:rsidR="000871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(Обоснуйте)</w:t>
      </w:r>
    </w:p>
    <w:p w:rsidR="004C5C8D" w:rsidRPr="00E33A7E" w:rsidRDefault="004C5C8D">
      <w:pPr>
        <w:rPr>
          <w:b/>
          <w:i/>
        </w:rPr>
      </w:pPr>
    </w:p>
    <w:sectPr w:rsidR="004C5C8D" w:rsidRPr="00E33A7E" w:rsidSect="00E33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D6B"/>
    <w:rsid w:val="0008713F"/>
    <w:rsid w:val="004C5C8D"/>
    <w:rsid w:val="00E33A7E"/>
    <w:rsid w:val="00ED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ED7D6B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link w:val="a4"/>
    <w:rsid w:val="00ED7D6B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ED7D6B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ED7D6B"/>
  </w:style>
  <w:style w:type="character" w:customStyle="1" w:styleId="32">
    <w:name w:val="Заголовок №3 (2)_"/>
    <w:link w:val="321"/>
    <w:rsid w:val="00ED7D6B"/>
    <w:rPr>
      <w:b/>
      <w:bCs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7D6B"/>
    <w:pPr>
      <w:shd w:val="clear" w:color="auto" w:fill="FFFFFF"/>
      <w:spacing w:before="1500" w:after="1260" w:line="240" w:lineRule="atLeast"/>
      <w:ind w:hanging="420"/>
      <w:jc w:val="center"/>
    </w:pPr>
    <w:rPr>
      <w:b/>
      <w:bCs/>
      <w:sz w:val="27"/>
      <w:szCs w:val="27"/>
    </w:rPr>
  </w:style>
  <w:style w:type="paragraph" w:customStyle="1" w:styleId="321">
    <w:name w:val="Заголовок №3 (2)1"/>
    <w:basedOn w:val="a"/>
    <w:link w:val="32"/>
    <w:rsid w:val="00ED7D6B"/>
    <w:pPr>
      <w:shd w:val="clear" w:color="auto" w:fill="FFFFFF"/>
      <w:spacing w:before="420" w:after="0" w:line="240" w:lineRule="atLeast"/>
      <w:ind w:hanging="420"/>
      <w:outlineLvl w:val="2"/>
    </w:pPr>
    <w:rPr>
      <w:b/>
      <w:bCs/>
      <w:i/>
      <w:iCs/>
      <w:sz w:val="27"/>
      <w:szCs w:val="27"/>
    </w:rPr>
  </w:style>
  <w:style w:type="paragraph" w:styleId="a5">
    <w:name w:val="List Paragraph"/>
    <w:basedOn w:val="a"/>
    <w:uiPriority w:val="34"/>
    <w:qFormat/>
    <w:rsid w:val="00E33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2020-05-14T10:22:00Z</dcterms:created>
  <dcterms:modified xsi:type="dcterms:W3CDTF">2020-05-14T11:36:00Z</dcterms:modified>
</cp:coreProperties>
</file>