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50513C" w:rsidRDefault="004717CE" w:rsidP="004717C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Те</w:t>
      </w:r>
      <w:r w:rsidR="001F096F" w:rsidRPr="0050513C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а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внедоговорные обязательства </w:t>
      </w:r>
      <w:r w:rsidR="00637FD6" w:rsidRPr="0050513C">
        <w:rPr>
          <w:b w:val="0"/>
          <w:sz w:val="28"/>
          <w:szCs w:val="28"/>
        </w:rPr>
        <w:t xml:space="preserve">(Часть 2 Раздел </w:t>
      </w:r>
      <w:r w:rsidR="00637FD6" w:rsidRPr="0050513C">
        <w:rPr>
          <w:b w:val="0"/>
          <w:sz w:val="28"/>
          <w:szCs w:val="28"/>
          <w:lang w:val="en-US"/>
        </w:rPr>
        <w:t>IV</w:t>
      </w:r>
      <w:r>
        <w:rPr>
          <w:b w:val="0"/>
          <w:sz w:val="28"/>
          <w:szCs w:val="28"/>
        </w:rPr>
        <w:t xml:space="preserve"> Главы</w:t>
      </w:r>
      <w:r w:rsidR="00637FD6" w:rsidRPr="0050513C">
        <w:rPr>
          <w:b w:val="0"/>
          <w:sz w:val="28"/>
          <w:szCs w:val="28"/>
        </w:rPr>
        <w:t xml:space="preserve"> </w:t>
      </w:r>
      <w:r w:rsidR="006C7C71">
        <w:rPr>
          <w:b w:val="0"/>
          <w:sz w:val="28"/>
          <w:szCs w:val="28"/>
        </w:rPr>
        <w:t xml:space="preserve">50, 56-57, </w:t>
      </w:r>
      <w:r>
        <w:rPr>
          <w:b w:val="0"/>
          <w:sz w:val="28"/>
          <w:szCs w:val="28"/>
        </w:rPr>
        <w:t>59-60</w:t>
      </w:r>
      <w:r w:rsidR="00637FD6" w:rsidRPr="0050513C">
        <w:rPr>
          <w:b w:val="0"/>
          <w:sz w:val="28"/>
          <w:szCs w:val="28"/>
        </w:rPr>
        <w:t xml:space="preserve"> Г</w:t>
      </w:r>
      <w:r w:rsidR="00FC5C80" w:rsidRPr="0050513C">
        <w:rPr>
          <w:b w:val="0"/>
          <w:sz w:val="28"/>
          <w:szCs w:val="28"/>
        </w:rPr>
        <w:t>ражданского кодекса</w:t>
      </w:r>
      <w:r w:rsidR="00637FD6" w:rsidRPr="0050513C">
        <w:rPr>
          <w:b w:val="0"/>
          <w:sz w:val="28"/>
          <w:szCs w:val="28"/>
        </w:rPr>
        <w:t xml:space="preserve"> РФ</w:t>
      </w:r>
      <w:r>
        <w:rPr>
          <w:b w:val="0"/>
          <w:sz w:val="28"/>
          <w:szCs w:val="28"/>
        </w:rPr>
        <w:t xml:space="preserve">; </w:t>
      </w:r>
      <w:hyperlink r:id="rId5" w:history="1">
        <w:r w:rsidRPr="00576180">
          <w:rPr>
            <w:rStyle w:val="a5"/>
            <w:b w:val="0"/>
            <w:sz w:val="28"/>
            <w:szCs w:val="28"/>
          </w:rPr>
          <w:t>http://be5.biz/pravo/g031/55.html</w:t>
        </w:r>
      </w:hyperlink>
      <w:r>
        <w:rPr>
          <w:b w:val="0"/>
          <w:sz w:val="28"/>
          <w:szCs w:val="28"/>
        </w:rPr>
        <w:t xml:space="preserve">, </w:t>
      </w:r>
      <w:hyperlink r:id="rId6" w:history="1">
        <w:proofErr w:type="gramStart"/>
        <w:r w:rsidRPr="00576180">
          <w:rPr>
            <w:rStyle w:val="a5"/>
            <w:b w:val="0"/>
            <w:sz w:val="28"/>
            <w:szCs w:val="28"/>
          </w:rPr>
          <w:t>https://studopedia.ru/7_75218_vnedogovornie-obyazatelstva-ponyatie-priznaki-i-vidi.html</w:t>
        </w:r>
      </w:hyperlink>
      <w:r w:rsidR="006C7C71">
        <w:rPr>
          <w:b w:val="0"/>
          <w:sz w:val="28"/>
          <w:szCs w:val="28"/>
        </w:rPr>
        <w:t xml:space="preserve">  и</w:t>
      </w:r>
      <w:proofErr w:type="gramEnd"/>
      <w:r w:rsidR="006C7C71">
        <w:rPr>
          <w:b w:val="0"/>
          <w:sz w:val="28"/>
          <w:szCs w:val="28"/>
        </w:rPr>
        <w:t xml:space="preserve"> другие материалы, свободно размещенные в сети Интернет по указанной теме</w:t>
      </w:r>
      <w:r w:rsidR="00E827E9" w:rsidRPr="0050513C">
        <w:rPr>
          <w:b w:val="0"/>
          <w:sz w:val="28"/>
          <w:szCs w:val="28"/>
        </w:rPr>
        <w:t>)</w:t>
      </w:r>
    </w:p>
    <w:p w:rsidR="001F096F" w:rsidRDefault="001F096F" w:rsidP="00201D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4717CE">
        <w:rPr>
          <w:rFonts w:ascii="Times New Roman" w:hAnsi="Times New Roman" w:cs="Times New Roman"/>
          <w:sz w:val="28"/>
          <w:szCs w:val="28"/>
        </w:rPr>
        <w:t xml:space="preserve">составьте конспект лекции, где ответьте на следующие вопросы: </w:t>
      </w:r>
      <w:r w:rsidR="0079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7CE" w:rsidRPr="006C7C71" w:rsidRDefault="004717CE" w:rsidP="00844598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71">
        <w:rPr>
          <w:rFonts w:ascii="Times New Roman" w:hAnsi="Times New Roman" w:cs="Times New Roman"/>
          <w:sz w:val="28"/>
          <w:szCs w:val="28"/>
        </w:rPr>
        <w:t>Понятие, признаки и виды внедоговорных обязательств</w:t>
      </w:r>
      <w:r w:rsidR="006C7C71" w:rsidRPr="006C7C71">
        <w:rPr>
          <w:rFonts w:ascii="Times New Roman" w:hAnsi="Times New Roman" w:cs="Times New Roman"/>
          <w:sz w:val="28"/>
          <w:szCs w:val="28"/>
        </w:rPr>
        <w:t xml:space="preserve"> (Главы 59-60 ГК РФ, </w:t>
      </w:r>
      <w:hyperlink r:id="rId7" w:history="1">
        <w:r w:rsidR="006C7C71" w:rsidRPr="006C7C71">
          <w:rPr>
            <w:rStyle w:val="a5"/>
            <w:rFonts w:ascii="Times New Roman" w:hAnsi="Times New Roman" w:cs="Times New Roman"/>
            <w:sz w:val="28"/>
            <w:szCs w:val="28"/>
          </w:rPr>
          <w:t>http://be5.biz/pravo/g031/55.html</w:t>
        </w:r>
      </w:hyperlink>
      <w:r w:rsidR="006C7C71" w:rsidRPr="006C7C71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8" w:history="1">
        <w:r w:rsidR="006C7C71" w:rsidRPr="006C7C71">
          <w:rPr>
            <w:rStyle w:val="a5"/>
            <w:rFonts w:ascii="Times New Roman" w:hAnsi="Times New Roman" w:cs="Times New Roman"/>
            <w:sz w:val="28"/>
            <w:szCs w:val="28"/>
          </w:rPr>
          <w:t>https://studopedia.ru/7_75218_vnedogovornie-obyazatelstva-ponyatie-priznaki-i-vidi.html</w:t>
        </w:r>
      </w:hyperlink>
      <w:r w:rsidR="006C7C71" w:rsidRPr="006C7C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7C71" w:rsidRPr="006C7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C71" w:rsidRPr="006C7C71">
        <w:rPr>
          <w:rFonts w:ascii="Times New Roman" w:hAnsi="Times New Roman" w:cs="Times New Roman"/>
          <w:sz w:val="28"/>
          <w:szCs w:val="28"/>
        </w:rPr>
        <w:t>и иные ресурсы)</w:t>
      </w:r>
      <w:r w:rsidRPr="006C7C71">
        <w:rPr>
          <w:rFonts w:ascii="Times New Roman" w:hAnsi="Times New Roman" w:cs="Times New Roman"/>
          <w:sz w:val="28"/>
          <w:szCs w:val="28"/>
        </w:rPr>
        <w:t>;</w:t>
      </w:r>
    </w:p>
    <w:p w:rsidR="004717CE" w:rsidRDefault="004717CE" w:rsidP="006C7C71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виды обязательств, возникающих из односторонних действий</w:t>
      </w:r>
      <w:r w:rsidR="006C7C71">
        <w:rPr>
          <w:rFonts w:ascii="Times New Roman" w:hAnsi="Times New Roman" w:cs="Times New Roman"/>
          <w:sz w:val="28"/>
          <w:szCs w:val="28"/>
        </w:rPr>
        <w:t xml:space="preserve">, их краткая характеристика </w:t>
      </w:r>
      <w:proofErr w:type="gramStart"/>
      <w:r w:rsidR="006C7C71">
        <w:rPr>
          <w:rFonts w:ascii="Times New Roman" w:hAnsi="Times New Roman" w:cs="Times New Roman"/>
          <w:sz w:val="28"/>
          <w:szCs w:val="28"/>
        </w:rPr>
        <w:t>( Главы</w:t>
      </w:r>
      <w:proofErr w:type="gramEnd"/>
      <w:r w:rsidR="006C7C71">
        <w:rPr>
          <w:rFonts w:ascii="Times New Roman" w:hAnsi="Times New Roman" w:cs="Times New Roman"/>
          <w:sz w:val="28"/>
          <w:szCs w:val="28"/>
        </w:rPr>
        <w:t xml:space="preserve"> 50, 56, 57 ГК РФ, </w:t>
      </w:r>
      <w:hyperlink r:id="rId9" w:history="1">
        <w:r w:rsidR="006C7C71" w:rsidRPr="00576180">
          <w:rPr>
            <w:rStyle w:val="a5"/>
            <w:rFonts w:ascii="Times New Roman" w:hAnsi="Times New Roman" w:cs="Times New Roman"/>
            <w:sz w:val="28"/>
            <w:szCs w:val="28"/>
          </w:rPr>
          <w:t>http://be5.biz/pravo/g014/51.html</w:t>
        </w:r>
      </w:hyperlink>
      <w:r w:rsidR="006C7C71">
        <w:rPr>
          <w:rFonts w:ascii="Times New Roman" w:hAnsi="Times New Roman" w:cs="Times New Roman"/>
          <w:sz w:val="28"/>
          <w:szCs w:val="28"/>
        </w:rPr>
        <w:t xml:space="preserve"> , </w:t>
      </w:r>
      <w:hyperlink r:id="rId10" w:history="1">
        <w:r w:rsidR="006C7C71" w:rsidRPr="00576180">
          <w:rPr>
            <w:rStyle w:val="a5"/>
            <w:rFonts w:ascii="Times New Roman" w:hAnsi="Times New Roman" w:cs="Times New Roman"/>
            <w:sz w:val="28"/>
            <w:szCs w:val="28"/>
          </w:rPr>
          <w:t>https://studfile.net/preview/7170148/page:5/</w:t>
        </w:r>
      </w:hyperlink>
      <w:r w:rsidR="006C7C71">
        <w:rPr>
          <w:rFonts w:ascii="Times New Roman" w:hAnsi="Times New Roman" w:cs="Times New Roman"/>
          <w:sz w:val="28"/>
          <w:szCs w:val="28"/>
        </w:rPr>
        <w:t xml:space="preserve"> и иные ресурсы)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7CE" w:rsidRPr="004717CE" w:rsidRDefault="006C7C71" w:rsidP="004717CE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стороны и содержание о</w:t>
      </w:r>
      <w:r w:rsidR="004717CE">
        <w:rPr>
          <w:rFonts w:ascii="Times New Roman" w:hAnsi="Times New Roman" w:cs="Times New Roman"/>
          <w:sz w:val="28"/>
          <w:szCs w:val="28"/>
        </w:rPr>
        <w:t>бязательств, возникающи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4717CE">
        <w:rPr>
          <w:rFonts w:ascii="Times New Roman" w:hAnsi="Times New Roman" w:cs="Times New Roman"/>
          <w:sz w:val="28"/>
          <w:szCs w:val="28"/>
        </w:rPr>
        <w:t>вследствие причинения вреда</w:t>
      </w:r>
      <w:r>
        <w:rPr>
          <w:rFonts w:ascii="Times New Roman" w:hAnsi="Times New Roman" w:cs="Times New Roman"/>
          <w:sz w:val="28"/>
          <w:szCs w:val="28"/>
        </w:rPr>
        <w:t>, их виды (Глава 59 ГК РФ).</w:t>
      </w:r>
      <w:bookmarkStart w:id="0" w:name="_GoBack"/>
      <w:bookmarkEnd w:id="0"/>
    </w:p>
    <w:sectPr w:rsidR="004717CE" w:rsidRPr="0047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A6D11"/>
    <w:multiLevelType w:val="multilevel"/>
    <w:tmpl w:val="F71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338E4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172FB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3EE04DC2"/>
    <w:multiLevelType w:val="multilevel"/>
    <w:tmpl w:val="B5A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513C2"/>
    <w:multiLevelType w:val="multilevel"/>
    <w:tmpl w:val="5A4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BE47C3"/>
    <w:multiLevelType w:val="hybridMultilevel"/>
    <w:tmpl w:val="FAC4B772"/>
    <w:lvl w:ilvl="0" w:tplc="47F6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649C6"/>
    <w:multiLevelType w:val="multilevel"/>
    <w:tmpl w:val="EF1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31"/>
  </w:num>
  <w:num w:numId="5">
    <w:abstractNumId w:val="6"/>
  </w:num>
  <w:num w:numId="6">
    <w:abstractNumId w:val="17"/>
  </w:num>
  <w:num w:numId="7">
    <w:abstractNumId w:val="27"/>
  </w:num>
  <w:num w:numId="8">
    <w:abstractNumId w:val="12"/>
  </w:num>
  <w:num w:numId="9">
    <w:abstractNumId w:val="18"/>
  </w:num>
  <w:num w:numId="10">
    <w:abstractNumId w:val="33"/>
  </w:num>
  <w:num w:numId="11">
    <w:abstractNumId w:val="20"/>
  </w:num>
  <w:num w:numId="12">
    <w:abstractNumId w:val="11"/>
  </w:num>
  <w:num w:numId="13">
    <w:abstractNumId w:val="1"/>
  </w:num>
  <w:num w:numId="14">
    <w:abstractNumId w:val="9"/>
  </w:num>
  <w:num w:numId="15">
    <w:abstractNumId w:val="28"/>
  </w:num>
  <w:num w:numId="16">
    <w:abstractNumId w:val="26"/>
  </w:num>
  <w:num w:numId="17">
    <w:abstractNumId w:val="21"/>
  </w:num>
  <w:num w:numId="18">
    <w:abstractNumId w:val="29"/>
  </w:num>
  <w:num w:numId="19">
    <w:abstractNumId w:val="3"/>
  </w:num>
  <w:num w:numId="20">
    <w:abstractNumId w:val="2"/>
  </w:num>
  <w:num w:numId="21">
    <w:abstractNumId w:val="23"/>
  </w:num>
  <w:num w:numId="22">
    <w:abstractNumId w:val="22"/>
  </w:num>
  <w:num w:numId="23">
    <w:abstractNumId w:val="32"/>
  </w:num>
  <w:num w:numId="24">
    <w:abstractNumId w:val="0"/>
  </w:num>
  <w:num w:numId="25">
    <w:abstractNumId w:val="4"/>
  </w:num>
  <w:num w:numId="26">
    <w:abstractNumId w:val="14"/>
  </w:num>
  <w:num w:numId="27">
    <w:abstractNumId w:val="7"/>
  </w:num>
  <w:num w:numId="28">
    <w:abstractNumId w:val="30"/>
  </w:num>
  <w:num w:numId="29">
    <w:abstractNumId w:val="5"/>
  </w:num>
  <w:num w:numId="30">
    <w:abstractNumId w:val="24"/>
  </w:num>
  <w:num w:numId="31">
    <w:abstractNumId w:val="15"/>
  </w:num>
  <w:num w:numId="32">
    <w:abstractNumId w:val="10"/>
  </w:num>
  <w:num w:numId="33">
    <w:abstractNumId w:val="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3E70C1"/>
    <w:rsid w:val="004717CE"/>
    <w:rsid w:val="00497E69"/>
    <w:rsid w:val="004A6ECA"/>
    <w:rsid w:val="004D71E7"/>
    <w:rsid w:val="0050513C"/>
    <w:rsid w:val="005D1771"/>
    <w:rsid w:val="00637FD6"/>
    <w:rsid w:val="006629E5"/>
    <w:rsid w:val="006C7C71"/>
    <w:rsid w:val="006D6168"/>
    <w:rsid w:val="00795B58"/>
    <w:rsid w:val="00970D27"/>
    <w:rsid w:val="009D5AC1"/>
    <w:rsid w:val="009D6C4D"/>
    <w:rsid w:val="00A431C1"/>
    <w:rsid w:val="00B23F1D"/>
    <w:rsid w:val="00B52DCD"/>
    <w:rsid w:val="00B70817"/>
    <w:rsid w:val="00B7376D"/>
    <w:rsid w:val="00C31D0C"/>
    <w:rsid w:val="00C43225"/>
    <w:rsid w:val="00C52085"/>
    <w:rsid w:val="00CB2690"/>
    <w:rsid w:val="00CC589E"/>
    <w:rsid w:val="00D204DF"/>
    <w:rsid w:val="00DE6C9E"/>
    <w:rsid w:val="00E216E6"/>
    <w:rsid w:val="00E827E9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7_75218_vnedogovornie-obyazatelstva-ponyatie-priznaki-i-vid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5.biz/pravo/g031/5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7_75218_vnedogovornie-obyazatelstva-ponyatie-priznaki-i-vid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e5.biz/pravo/g031/55.html" TargetMode="External"/><Relationship Id="rId10" Type="http://schemas.openxmlformats.org/officeDocument/2006/relationships/hyperlink" Target="https://studfile.net/preview/7170148/page: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5.biz/pravo/g014/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2020-05-13T07:27:00Z</dcterms:created>
  <dcterms:modified xsi:type="dcterms:W3CDTF">2020-05-13T07:27:00Z</dcterms:modified>
</cp:coreProperties>
</file>