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1D" w:rsidRPr="00EB5B39" w:rsidRDefault="00457C1D" w:rsidP="00457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Тема урока: «</w:t>
      </w:r>
      <w:r w:rsidRPr="00EB5B39">
        <w:rPr>
          <w:rFonts w:ascii="Times New Roman" w:hAnsi="Times New Roman"/>
          <w:sz w:val="28"/>
          <w:szCs w:val="28"/>
        </w:rPr>
        <w:t>Односоставное и неполное предложение.</w:t>
      </w:r>
    </w:p>
    <w:p w:rsidR="00457C1D" w:rsidRPr="00EB5B39" w:rsidRDefault="00457C1D" w:rsidP="00457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Односоставные предложения с главным членом в форме подлежащего.</w:t>
      </w:r>
    </w:p>
    <w:p w:rsidR="00251C5B" w:rsidRPr="00EB5B39" w:rsidRDefault="00457C1D" w:rsidP="00457C1D">
      <w:p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Односоставные предложения с главным членом в форме сказуемого.Пр.з. Работа с текстом.</w:t>
      </w:r>
      <w:r w:rsidRPr="00EB5B39">
        <w:rPr>
          <w:rFonts w:ascii="Times New Roman" w:hAnsi="Times New Roman"/>
          <w:sz w:val="28"/>
          <w:szCs w:val="28"/>
        </w:rPr>
        <w:t>»</w:t>
      </w:r>
    </w:p>
    <w:p w:rsidR="00457C1D" w:rsidRPr="00EB5B39" w:rsidRDefault="00457C1D" w:rsidP="00457C1D">
      <w:p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Задание: ответить письменно на вопросы</w:t>
      </w:r>
      <w:r w:rsidR="00EB5B39">
        <w:rPr>
          <w:rFonts w:ascii="Times New Roman" w:hAnsi="Times New Roman"/>
          <w:sz w:val="28"/>
          <w:szCs w:val="28"/>
        </w:rPr>
        <w:t xml:space="preserve"> (используйте материал учебника Русский язык (СПО) под ред.Герасименко)</w:t>
      </w:r>
      <w:r w:rsidRPr="00EB5B39">
        <w:rPr>
          <w:rFonts w:ascii="Times New Roman" w:hAnsi="Times New Roman"/>
          <w:sz w:val="28"/>
          <w:szCs w:val="28"/>
        </w:rPr>
        <w:t xml:space="preserve"> :</w:t>
      </w:r>
    </w:p>
    <w:p w:rsidR="00457C1D" w:rsidRPr="00EB5B39" w:rsidRDefault="00457C1D" w:rsidP="00457C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Какие предложения называются односоставными</w:t>
      </w:r>
      <w:r w:rsidRPr="00EB5B39">
        <w:rPr>
          <w:rFonts w:ascii="Times New Roman" w:hAnsi="Times New Roman"/>
          <w:sz w:val="28"/>
          <w:szCs w:val="28"/>
          <w:lang w:val="en-US"/>
        </w:rPr>
        <w:t>?</w:t>
      </w:r>
    </w:p>
    <w:p w:rsidR="00457C1D" w:rsidRPr="00EB5B39" w:rsidRDefault="00457C1D" w:rsidP="00457C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Какие предложения называются неполными</w:t>
      </w:r>
      <w:r w:rsidRPr="00EB5B39">
        <w:rPr>
          <w:rFonts w:ascii="Times New Roman" w:hAnsi="Times New Roman"/>
          <w:sz w:val="28"/>
          <w:szCs w:val="28"/>
          <w:lang w:val="en-US"/>
        </w:rPr>
        <w:t>?</w:t>
      </w:r>
    </w:p>
    <w:p w:rsidR="00457C1D" w:rsidRDefault="00457C1D" w:rsidP="00457C1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457C1D" w:rsidRPr="00457C1D" w:rsidRDefault="00457C1D" w:rsidP="00457C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7C1D">
        <w:rPr>
          <w:rFonts w:ascii="Times New Roman" w:hAnsi="Times New Roman"/>
          <w:b/>
          <w:sz w:val="24"/>
          <w:szCs w:val="24"/>
        </w:rPr>
        <w:t>Типы односотавных предложений.</w:t>
      </w:r>
    </w:p>
    <w:p w:rsidR="00457C1D" w:rsidRDefault="00457C1D" w:rsidP="00457C1D">
      <w:r>
        <w:rPr>
          <w:noProof/>
          <w:lang w:eastAsia="ru-RU"/>
        </w:rPr>
        <w:drawing>
          <wp:inline distT="0" distB="0" distL="0" distR="0" wp14:anchorId="1BCE453E" wp14:editId="47FBDE32">
            <wp:extent cx="5940425" cy="22586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C1D" w:rsidRPr="00EB5B39" w:rsidRDefault="00457C1D" w:rsidP="00457C1D">
      <w:pPr>
        <w:rPr>
          <w:rFonts w:ascii="Times New Roman" w:hAnsi="Times New Roman"/>
          <w:sz w:val="28"/>
          <w:szCs w:val="28"/>
        </w:rPr>
      </w:pPr>
      <w:r w:rsidRPr="00EB5B39">
        <w:rPr>
          <w:rFonts w:ascii="Times New Roman" w:hAnsi="Times New Roman"/>
          <w:sz w:val="28"/>
          <w:szCs w:val="28"/>
        </w:rPr>
        <w:t>Данную таблицу нарисовать в тетради, написать к каждому типу</w:t>
      </w:r>
      <w:r w:rsidR="00EB5B39">
        <w:rPr>
          <w:rFonts w:ascii="Times New Roman" w:hAnsi="Times New Roman"/>
          <w:sz w:val="28"/>
          <w:szCs w:val="28"/>
        </w:rPr>
        <w:t xml:space="preserve"> односоставных</w:t>
      </w:r>
      <w:bookmarkStart w:id="0" w:name="_GoBack"/>
      <w:bookmarkEnd w:id="0"/>
      <w:r w:rsidR="00EB5B39">
        <w:rPr>
          <w:rFonts w:ascii="Times New Roman" w:hAnsi="Times New Roman"/>
          <w:sz w:val="28"/>
          <w:szCs w:val="28"/>
        </w:rPr>
        <w:t xml:space="preserve"> предложений</w:t>
      </w:r>
      <w:r w:rsidRPr="00EB5B39">
        <w:rPr>
          <w:rFonts w:ascii="Times New Roman" w:hAnsi="Times New Roman"/>
          <w:sz w:val="28"/>
          <w:szCs w:val="28"/>
        </w:rPr>
        <w:t xml:space="preserve"> по три примера.</w:t>
      </w:r>
    </w:p>
    <w:p w:rsidR="00457C1D" w:rsidRDefault="00457C1D" w:rsidP="00457C1D"/>
    <w:sectPr w:rsidR="0045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F38D2"/>
    <w:multiLevelType w:val="hybridMultilevel"/>
    <w:tmpl w:val="7988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B"/>
    <w:rsid w:val="00251C5B"/>
    <w:rsid w:val="00457C1D"/>
    <w:rsid w:val="0092302B"/>
    <w:rsid w:val="00E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74A6"/>
  <w15:chartTrackingRefBased/>
  <w15:docId w15:val="{7BAC9A3F-2545-47F5-BCB3-48FC32C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2020-05-14T05:49:00Z</dcterms:created>
  <dcterms:modified xsi:type="dcterms:W3CDTF">2020-05-14T06:02:00Z</dcterms:modified>
</cp:coreProperties>
</file>