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8C" w:rsidRPr="002F10E0" w:rsidRDefault="002F10E0">
      <w:pPr>
        <w:rPr>
          <w:rFonts w:ascii="Times New Roman" w:hAnsi="Times New Roman" w:cs="Times New Roman"/>
          <w:sz w:val="28"/>
          <w:szCs w:val="28"/>
        </w:rPr>
      </w:pPr>
      <w:r w:rsidRPr="002F10E0">
        <w:rPr>
          <w:rFonts w:ascii="Times New Roman" w:hAnsi="Times New Roman" w:cs="Times New Roman"/>
          <w:sz w:val="28"/>
          <w:szCs w:val="28"/>
        </w:rPr>
        <w:t>Тема урока: «</w:t>
      </w:r>
      <w:r w:rsidRPr="002F10E0">
        <w:rPr>
          <w:rFonts w:ascii="Times New Roman" w:hAnsi="Times New Roman" w:cs="Times New Roman"/>
          <w:sz w:val="28"/>
          <w:szCs w:val="28"/>
        </w:rPr>
        <w:t>Стихи и проза авторов земли Варнавинской</w:t>
      </w:r>
      <w:r w:rsidRPr="002F10E0">
        <w:rPr>
          <w:rFonts w:ascii="Times New Roman" w:hAnsi="Times New Roman" w:cs="Times New Roman"/>
          <w:sz w:val="28"/>
          <w:szCs w:val="28"/>
        </w:rPr>
        <w:t>».</w:t>
      </w:r>
    </w:p>
    <w:p w:rsidR="002F10E0" w:rsidRPr="002F10E0" w:rsidRDefault="002F10E0">
      <w:pPr>
        <w:rPr>
          <w:rFonts w:ascii="Times New Roman" w:hAnsi="Times New Roman" w:cs="Times New Roman"/>
          <w:sz w:val="28"/>
          <w:szCs w:val="28"/>
        </w:rPr>
      </w:pPr>
      <w:r w:rsidRPr="002F10E0">
        <w:rPr>
          <w:rFonts w:ascii="Times New Roman" w:hAnsi="Times New Roman" w:cs="Times New Roman"/>
          <w:sz w:val="28"/>
          <w:szCs w:val="28"/>
        </w:rPr>
        <w:t xml:space="preserve">Задание: </w:t>
      </w:r>
      <w:bookmarkStart w:id="0" w:name="_GoBack"/>
      <w:r w:rsidRPr="002F10E0">
        <w:rPr>
          <w:rFonts w:ascii="Times New Roman" w:hAnsi="Times New Roman" w:cs="Times New Roman"/>
          <w:sz w:val="28"/>
          <w:szCs w:val="28"/>
        </w:rPr>
        <w:t>подготовить сообщение о любом писателе или поэте , уроженце Варнавинск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10E0">
        <w:rPr>
          <w:rFonts w:ascii="Times New Roman" w:hAnsi="Times New Roman" w:cs="Times New Roman"/>
          <w:sz w:val="28"/>
          <w:szCs w:val="28"/>
        </w:rPr>
        <w:t>го района (можно брать современных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10E0">
        <w:rPr>
          <w:rFonts w:ascii="Times New Roman" w:hAnsi="Times New Roman" w:cs="Times New Roman"/>
          <w:sz w:val="28"/>
          <w:szCs w:val="28"/>
        </w:rPr>
        <w:t>)</w:t>
      </w:r>
      <w:bookmarkEnd w:id="0"/>
    </w:p>
    <w:sectPr w:rsidR="002F10E0" w:rsidRPr="002F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18"/>
    <w:rsid w:val="002F10E0"/>
    <w:rsid w:val="00AE7A18"/>
    <w:rsid w:val="00A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ED42"/>
  <w15:chartTrackingRefBased/>
  <w15:docId w15:val="{BEEBD830-D762-477E-98D2-5783CE5E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2020-05-13T06:33:00Z</dcterms:created>
  <dcterms:modified xsi:type="dcterms:W3CDTF">2020-05-13T06:53:00Z</dcterms:modified>
</cp:coreProperties>
</file>