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64" w:rsidRPr="000C0964" w:rsidRDefault="000C0964" w:rsidP="000C0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b/>
          <w:bCs/>
          <w:sz w:val="24"/>
          <w:szCs w:val="24"/>
        </w:rPr>
        <w:t>Александр  Андреевич</w:t>
      </w:r>
    </w:p>
    <w:p w:rsidR="000C0964" w:rsidRPr="000C0964" w:rsidRDefault="000C0964" w:rsidP="000C09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b/>
          <w:bCs/>
          <w:sz w:val="24"/>
          <w:szCs w:val="24"/>
        </w:rPr>
        <w:t>БЕЛОЗЕРОВ:</w:t>
      </w:r>
    </w:p>
    <w:p w:rsidR="000C0964" w:rsidRPr="000C0964" w:rsidRDefault="000C0964" w:rsidP="000C0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b/>
          <w:bCs/>
          <w:sz w:val="24"/>
          <w:szCs w:val="24"/>
        </w:rPr>
        <w:t>О себе</w:t>
      </w:r>
    </w:p>
    <w:p w:rsidR="000C0964" w:rsidRPr="000C0964" w:rsidRDefault="000C0964" w:rsidP="000C096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 w:rsidRPr="000C0964">
        <w:rPr>
          <w:rFonts w:ascii="Times New Roman" w:eastAsia="Times New Roman" w:hAnsi="Times New Roman" w:cs="Times New Roman"/>
          <w:sz w:val="24"/>
          <w:szCs w:val="24"/>
        </w:rPr>
        <w:t>Родился я 7 ноября 1883 года в селе Ефимьеве Ни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softHyphen/>
        <w:t>жегородской губерн</w:t>
      </w:r>
      <w:proofErr w:type="gramStart"/>
      <w:r w:rsidRPr="000C0964">
        <w:rPr>
          <w:rFonts w:ascii="Times New Roman" w:eastAsia="Times New Roman" w:hAnsi="Times New Roman" w:cs="Times New Roman"/>
          <w:sz w:val="24"/>
          <w:szCs w:val="24"/>
        </w:rPr>
        <w:t>ии и уе</w:t>
      </w:r>
      <w:proofErr w:type="gramEnd"/>
      <w:r w:rsidRPr="000C0964">
        <w:rPr>
          <w:rFonts w:ascii="Times New Roman" w:eastAsia="Times New Roman" w:hAnsi="Times New Roman" w:cs="Times New Roman"/>
          <w:sz w:val="24"/>
          <w:szCs w:val="24"/>
        </w:rPr>
        <w:t xml:space="preserve">зда (ныне </w:t>
      </w:r>
      <w:proofErr w:type="spellStart"/>
      <w:r w:rsidRPr="000C0964">
        <w:rPr>
          <w:rFonts w:ascii="Times New Roman" w:eastAsia="Times New Roman" w:hAnsi="Times New Roman" w:cs="Times New Roman"/>
          <w:sz w:val="24"/>
          <w:szCs w:val="24"/>
        </w:rPr>
        <w:t>Богородский</w:t>
      </w:r>
      <w:proofErr w:type="spellEnd"/>
      <w:r w:rsidRPr="000C0964">
        <w:rPr>
          <w:rFonts w:ascii="Times New Roman" w:eastAsia="Times New Roman" w:hAnsi="Times New Roman" w:cs="Times New Roman"/>
          <w:sz w:val="24"/>
          <w:szCs w:val="24"/>
        </w:rPr>
        <w:t xml:space="preserve"> район Горьковской области) в бедной крестьянской семье. Там же окончил начальную земскую школу. В 1896 году умерла от чахотки мать. Отец – служащий – взял меня в Нижний Новгород, около года держал при себе «на </w:t>
      </w:r>
      <w:proofErr w:type="gramStart"/>
      <w:r w:rsidRPr="000C0964">
        <w:rPr>
          <w:rFonts w:ascii="Times New Roman" w:eastAsia="Times New Roman" w:hAnsi="Times New Roman" w:cs="Times New Roman"/>
          <w:sz w:val="24"/>
          <w:szCs w:val="24"/>
        </w:rPr>
        <w:t>побегушках</w:t>
      </w:r>
      <w:proofErr w:type="gramEnd"/>
      <w:r w:rsidRPr="000C0964">
        <w:rPr>
          <w:rFonts w:ascii="Times New Roman" w:eastAsia="Times New Roman" w:hAnsi="Times New Roman" w:cs="Times New Roman"/>
          <w:sz w:val="24"/>
          <w:szCs w:val="24"/>
        </w:rPr>
        <w:t>», а в начале 1897 года сдал в качестве уче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softHyphen/>
        <w:t>ника в купеческий суконный магазин, при котором была большая портновская мастерская. Здесь, в грязной, про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softHyphen/>
        <w:t>копченной и душной от постоянной топки мастерской, я и обосновался. В 1899 году неожиданно умер и отец, оставив троих круглых сирот – меня и двоих малышей, братишку и сестренку. Так как у нас не было ни лошади, ни коровы – душевой земельный надел у нас отняли. Мы стали «бобылями». Малыши со старушкой-бабушкой мыкали сиротскую долю в деревне, – бабушка по летам батрачила, – а я, их «поилец и кормилец», дни и ночи гнул спину на портновском верстаке и бегал по магазин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softHyphen/>
        <w:t>ным делам за три рубля в месяц, полуголодный и плохо одетый...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При такой обстановке началась моя трудовая жизнь. Полюбив чтение книжек еще со школьной скамьи в деревне, при матери, я не мог отвыкнуть от него и в го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роде: покупал книжки на последний пятак и читал где-нибудь по углам каждую свободную минуту. Особенно любил читать по ночам в мастерской, когда рабочие уже </w:t>
      </w:r>
      <w:proofErr w:type="gramStart"/>
      <w:r w:rsidRPr="000C0964">
        <w:rPr>
          <w:rFonts w:ascii="Times New Roman" w:eastAsia="Times New Roman" w:hAnsi="Times New Roman" w:cs="Times New Roman"/>
          <w:sz w:val="24"/>
          <w:szCs w:val="24"/>
        </w:rPr>
        <w:t>спали и хозяина не было</w:t>
      </w:r>
      <w:proofErr w:type="gramEnd"/>
      <w:r w:rsidRPr="000C0964"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В 1901 году я познакомился в Нижнем Новгороде с высланными сюда студентами, вступил в подпольный марксистский кружок, стал регулярно заниматься само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softHyphen/>
        <w:t>образованием. Так я пришел к ясному осознанию необ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softHyphen/>
        <w:t>ходимости политической борьбы за освобождение рабо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softHyphen/>
        <w:t>чего класса от эксплуатации капитала и от гнета полицейско-самодержавного абсолютизма.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В 1902 году начал писать стихи. В 1903 году встретил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ся с начинающими поэтами Николаем Новиковым, Петром </w:t>
      </w:r>
      <w:proofErr w:type="spellStart"/>
      <w:r w:rsidRPr="000C0964">
        <w:rPr>
          <w:rFonts w:ascii="Times New Roman" w:eastAsia="Times New Roman" w:hAnsi="Times New Roman" w:cs="Times New Roman"/>
          <w:sz w:val="24"/>
          <w:szCs w:val="24"/>
        </w:rPr>
        <w:t>Клоковым</w:t>
      </w:r>
      <w:proofErr w:type="spellEnd"/>
      <w:r w:rsidRPr="000C0964">
        <w:rPr>
          <w:rFonts w:ascii="Times New Roman" w:eastAsia="Times New Roman" w:hAnsi="Times New Roman" w:cs="Times New Roman"/>
          <w:sz w:val="24"/>
          <w:szCs w:val="24"/>
        </w:rPr>
        <w:t xml:space="preserve"> и Алексеем Сусловым. Все мы, одни раньше, другие позже, обращались к М. Горькому за советами по поводу своих стихов. Его внимание и поддержка окрылили нас, мы сговорились выпустить товарищеский сборник стихов. Но весной 1904 года меня арестовали и посадили в одиночную тюремную башню. Продержали до поздней осени, а весной 1905 года снова арестовали. Всё же в нача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softHyphen/>
        <w:t>ле 1905 года мы успели выпустить этот первый сборник стихов нижегородских поэтов-рабочих, назвав его «Весен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softHyphen/>
        <w:t>ний шум».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А потом началась первая русская революция, кото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softHyphen/>
        <w:t>рая увлекла меня с головой в политическую и профсоюз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softHyphen/>
        <w:t>ную работу. Хотя в ту пору я находился под надзо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softHyphen/>
        <w:t>ром полиции, я, не стесняясь, выступал на разных рабо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чих собраниях и открыто вел агитацию и пропаганду против самодержавия. Бывал на городских и </w:t>
      </w:r>
      <w:proofErr w:type="spellStart"/>
      <w:r w:rsidRPr="000C0964">
        <w:rPr>
          <w:rFonts w:ascii="Times New Roman" w:eastAsia="Times New Roman" w:hAnsi="Times New Roman" w:cs="Times New Roman"/>
          <w:sz w:val="24"/>
          <w:szCs w:val="24"/>
        </w:rPr>
        <w:t>сормовских</w:t>
      </w:r>
      <w:proofErr w:type="spellEnd"/>
      <w:r w:rsidRPr="000C0964">
        <w:rPr>
          <w:rFonts w:ascii="Times New Roman" w:eastAsia="Times New Roman" w:hAnsi="Times New Roman" w:cs="Times New Roman"/>
          <w:sz w:val="24"/>
          <w:szCs w:val="24"/>
        </w:rPr>
        <w:t xml:space="preserve"> заводах. В 1906 году организовал и редактировал проф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softHyphen/>
        <w:t>союзный журнал «Вестник приказчика» и «Вести приказчика», который трижды был оштрафован и закры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softHyphen/>
        <w:t>ваем губернатором. В начале 1907 года меня арестовали в третий раз...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Тяжелые условия жизни, труд, борьба, тюрьма, меч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ты о свободе стали основными темами моих стихов и статей. Изредка писал я и стихи лирические, но личная жизнь как-то 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lastRenderedPageBreak/>
        <w:t>растворялась в общей трудовой рабочей и общественной жизни. Потому-то мое поэтическое твор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softHyphen/>
        <w:t>чество с самого начала и оказалось пронизано духом гражданственности.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Надеяться в жизни было не на кого – я был предо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softHyphen/>
        <w:t>ставлен сам себе, собственным силам. Чем я жил – это отражено в раннем моем стихотворении «За станком»: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</w:rPr>
        <w:t>Говорил мне при жизни отец: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</w:rPr>
        <w:t>«Сын мой, счастью ты сам будь кузнец.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Счастье в горне труда!» 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Так стучи же, мой молот, сильней, 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Пусть грозит этот хаос огней 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</w:rPr>
        <w:t>Небольшая беда!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Этот молот да я 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мы вдвоем 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</w:rPr>
        <w:t>Людям счастье, свободу скуем...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Последние две строки цензурой были вычеркнуты. Также была вычеркнута в сборнике «Весенний шум» це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softHyphen/>
        <w:t>ликом последняя строфа в стихотворении «В темную ночь»...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Преобладало в моих стихах бодрое, боевое настрое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softHyphen/>
        <w:t>ние. Оно не покидало меня и в тяжелые времена. В тю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softHyphen/>
        <w:t>ремной одиночке я писал, обращаясь к товарищам по заключению: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Ржавые цепи ничуть не страшны 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Им не сломить силы нашей. 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Все эти пытки нам, право, смешны 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</w:rPr>
        <w:t>Так же, как оклики стражей.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Пойте же, братья, не мучьте ума! 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Бодрость 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печали достойней. 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Родина наша ведь тоже... тюрьма, 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</w:rPr>
        <w:t>Только немного просторней!..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Выпустив в 1906 году сборник «Песни борьбы и сво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softHyphen/>
        <w:t>боды», я предпослал ему следующие строки, отчасти рас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softHyphen/>
        <w:t>крывающие характер моей поэзии: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</w:rPr>
        <w:t>Песни мои, золотые мечты,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</w:rPr>
        <w:t>Бури надломленной крылья!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Создал я вас в дни ночной темноты,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В дни рокового насилья...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Вас не венчал я гирляндою роз, 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 вдохновлял и молитвой: 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Вы </w:t>
      </w:r>
      <w:proofErr w:type="spellStart"/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создалися</w:t>
      </w:r>
      <w:proofErr w:type="spellEnd"/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злобы и слез, 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</w:rPr>
        <w:t>Вызваны</w:t>
      </w:r>
      <w:proofErr w:type="gramEnd"/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тяжкою битвой...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Вера в конечную победу рабочего класса, вера в свет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лое будущее социализма никогда не покидала меня – в этом был идейный источник, питавший мою поэзию и мою жизнь. Без этой веры и без поддержки ленинской партии большевиков я не </w:t>
      </w:r>
      <w:proofErr w:type="gramStart"/>
      <w:r w:rsidRPr="000C0964">
        <w:rPr>
          <w:rFonts w:ascii="Times New Roman" w:eastAsia="Times New Roman" w:hAnsi="Times New Roman" w:cs="Times New Roman"/>
          <w:sz w:val="24"/>
          <w:szCs w:val="24"/>
        </w:rPr>
        <w:t>перенес</w:t>
      </w:r>
      <w:proofErr w:type="gramEnd"/>
      <w:r w:rsidRPr="000C0964">
        <w:rPr>
          <w:rFonts w:ascii="Times New Roman" w:eastAsia="Times New Roman" w:hAnsi="Times New Roman" w:cs="Times New Roman"/>
          <w:sz w:val="24"/>
          <w:szCs w:val="24"/>
        </w:rPr>
        <w:t xml:space="preserve"> бы, пожалуй, дьяволь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softHyphen/>
        <w:t>ских тисков голода, холода, нищеты и бесправия.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 xml:space="preserve">Мотивы борьбы и веры в победу прошли через все мои поэтические книжки: </w:t>
      </w:r>
      <w:proofErr w:type="gramStart"/>
      <w:r w:rsidRPr="000C0964">
        <w:rPr>
          <w:rFonts w:ascii="Times New Roman" w:eastAsia="Times New Roman" w:hAnsi="Times New Roman" w:cs="Times New Roman"/>
          <w:sz w:val="24"/>
          <w:szCs w:val="24"/>
        </w:rPr>
        <w:t>«Песни борьбы и свободы» (1906 г.), «Стихотворения лирические» (1910 г.), «Вос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softHyphen/>
        <w:t>кресшие песни» (1918 г.) и «Мятежные вихри» (1928 г.).</w:t>
      </w:r>
      <w:proofErr w:type="gramEnd"/>
      <w:r w:rsidRPr="000C0964">
        <w:rPr>
          <w:rFonts w:ascii="Times New Roman" w:eastAsia="Times New Roman" w:hAnsi="Times New Roman" w:cs="Times New Roman"/>
          <w:sz w:val="24"/>
          <w:szCs w:val="24"/>
        </w:rPr>
        <w:t xml:space="preserve"> Я считал своими читателями только трудящихся, а свою поэзию по содержанию и по форме – пролетарской. </w:t>
      </w:r>
      <w:proofErr w:type="gramStart"/>
      <w:r w:rsidRPr="000C0964">
        <w:rPr>
          <w:rFonts w:ascii="Times New Roman" w:eastAsia="Times New Roman" w:hAnsi="Times New Roman" w:cs="Times New Roman"/>
          <w:sz w:val="24"/>
          <w:szCs w:val="24"/>
        </w:rPr>
        <w:t>И печатался я в дооктябрьский период, главным обра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softHyphen/>
        <w:t>зом, в газетах, журналах и сборниках социал-демокра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softHyphen/>
        <w:t>тического направления, партийных, пролетарских, как, например, «Утро», «Отклики», «Вестник» и «Вести при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softHyphen/>
        <w:t>казчика», «Приволжское крестьянство», «Рабочая газета», «Правда», «Молот», «Буревестник», «Вперед», «Донская речь», «Молодые порывы», «Избранные произ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softHyphen/>
        <w:t>ведения русской поэзии», «Просвещение», «Наше дело» и других или в строго прогрессивных изданиях, как «Нижегородский листок», «Судоходец», «Нижегородская мысль», «Народная газета», «Курьер</w:t>
      </w:r>
      <w:proofErr w:type="gramEnd"/>
      <w:r w:rsidRPr="000C0964">
        <w:rPr>
          <w:rFonts w:ascii="Times New Roman" w:eastAsia="Times New Roman" w:hAnsi="Times New Roman" w:cs="Times New Roman"/>
          <w:sz w:val="24"/>
          <w:szCs w:val="24"/>
        </w:rPr>
        <w:t>», «Защитникам ро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softHyphen/>
        <w:t>дины», «Нижегородский альманах», «Новый колос», «Революционная пчела» и проч. В «большую» буржуаз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softHyphen/>
        <w:t>ную печать – в газеты и толстые ежемесячники – я никог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softHyphen/>
        <w:t>да не обращался со своими стихами, ибо эти издания были не для трудящихся, не для пролетариев.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 xml:space="preserve">В пору дореволюционную, кроме стихов, мною было написано несколько очерков и рассказов, – некоторые из них напечатаны. Кое-что я переводил (с </w:t>
      </w:r>
      <w:proofErr w:type="gramStart"/>
      <w:r w:rsidRPr="000C0964">
        <w:rPr>
          <w:rFonts w:ascii="Times New Roman" w:eastAsia="Times New Roman" w:hAnsi="Times New Roman" w:cs="Times New Roman"/>
          <w:sz w:val="24"/>
          <w:szCs w:val="24"/>
        </w:rPr>
        <w:t>украинского</w:t>
      </w:r>
      <w:proofErr w:type="gramEnd"/>
      <w:r w:rsidRPr="000C0964">
        <w:rPr>
          <w:rFonts w:ascii="Times New Roman" w:eastAsia="Times New Roman" w:hAnsi="Times New Roman" w:cs="Times New Roman"/>
          <w:sz w:val="24"/>
          <w:szCs w:val="24"/>
        </w:rPr>
        <w:t>). Как журналист, я выступал на близкие мне темы рабо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softHyphen/>
        <w:t>чей жизни, профессионального и революционного движе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softHyphen/>
        <w:t>ния.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Великую Октябрьскую социалистическую революцию я встретил такими строфами: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Сброшена бурей корона, 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Взяты народом дворцы. 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Вечная слава, борцы, 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</w:rPr>
        <w:t>Вам, разрушителям трона!..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</w:rPr>
        <w:t>Ныне великим мессией,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</w:rPr>
        <w:t>Пусть удивляется свет,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Братский Рабочий Совет 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Правит свободной Россией!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Явью горит для народа 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Вольная </w:t>
      </w:r>
      <w:proofErr w:type="gramStart"/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</w:rPr>
        <w:t>дерзких</w:t>
      </w:r>
      <w:proofErr w:type="gramEnd"/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мечта: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Радость, Любовь, Красота, 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</w:rPr>
        <w:t>Равенство, Братство, Свобода!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Годы Великой Октябрьской революции, советский период оказались для меня весьма плодотворными, хотя я в несколько ином, чем прежде, плане. За это время, помимо стихов, мною написано несколько брошюр и книг на темы истории революционного движения в Нижнем Новгороде и Нижегородской губернии и мно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softHyphen/>
        <w:t>го статей на историко-литературные, фольклорные, крае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softHyphen/>
        <w:t>ведческие темы.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В пооктябрьский период, с первых его лет, я печатал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softHyphen/>
        <w:t>ся во многих местных (нижегородских, горьковских), иногородних и столичных газетах и журналах. Значи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тельные циклы моих стихов нашли место, кроме того, в сборнике пролетарских поэтов «Под знамя Правды» и в трехтомной антологии «Пролетарские поэты». Мне </w:t>
      </w:r>
      <w:proofErr w:type="gramStart"/>
      <w:r w:rsidRPr="000C0964">
        <w:rPr>
          <w:rFonts w:ascii="Times New Roman" w:eastAsia="Times New Roman" w:hAnsi="Times New Roman" w:cs="Times New Roman"/>
          <w:sz w:val="24"/>
          <w:szCs w:val="24"/>
        </w:rPr>
        <w:t>очень лестно</w:t>
      </w:r>
      <w:proofErr w:type="gramEnd"/>
      <w:r w:rsidRPr="000C0964">
        <w:rPr>
          <w:rFonts w:ascii="Times New Roman" w:eastAsia="Times New Roman" w:hAnsi="Times New Roman" w:cs="Times New Roman"/>
          <w:sz w:val="24"/>
          <w:szCs w:val="24"/>
        </w:rPr>
        <w:t>, что и в этой антологии и в ленинградском журнале «Резец» меня назвали «правдистом» и одним из пионеров пролетарской поэзии...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b/>
          <w:bCs/>
          <w:sz w:val="24"/>
          <w:szCs w:val="24"/>
        </w:rPr>
        <w:t>1947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C09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Александр Андреевич Белозеров умер 20 мая 1954 года. Немногим ранее, 3 марта 1954-го, в городе Горьком было отмечено 50-летие его творческой и общественной деятельности. Александр Андреевич договорился об издании сборника, но подготовить его не успел…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Последняя книга А.А. Белозерова «Годы мятежные» вышла в 1960 году. Кроме стихов она содержит воспоминания и краеведческие статьи.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настоящей публикации представлены стихотворения из разных сборников поэта.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b/>
          <w:bCs/>
          <w:sz w:val="24"/>
          <w:szCs w:val="24"/>
        </w:rPr>
        <w:t>СТИХОТВОРЕНИЯ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C0964">
        <w:rPr>
          <w:rFonts w:ascii="Times New Roman" w:eastAsia="Times New Roman" w:hAnsi="Times New Roman" w:cs="Times New Roman"/>
          <w:b/>
          <w:bCs/>
          <w:sz w:val="24"/>
          <w:szCs w:val="24"/>
        </w:rPr>
        <w:t>Из  песен  труда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I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Стук машин, ударов грохот,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Визг пилы, приводов хохот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И станков немолчный ропот,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Пламя буйное огня…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Под напев безумно-грозный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Раздается звук тревожный –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lastRenderedPageBreak/>
        <w:t>Скалит зубы шестерня…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И колеса под напором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Все кружатся стройным хором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И сверкают перед взором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Бледно-радужной звездой…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От восхода до захода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Краны бродят средь завода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Плавно-мерной чередой…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Плач и стон – хаоса звуки –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Заглушают вопль и муки…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Тут и там мелькают руки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Темно-призрачных теней…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Это в вечно страшном чуде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Пробегают гномы-люди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Между тысячей смертей…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Прочь с дороги! – вал заставит,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Иль проглотит, иль раздавит,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Праха, пепла не оставит –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Похоронит навсегда…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Как в бреду, в волшебной сказке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Все слилось в безумной пляске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Царство грозное труда.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1906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II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Под шум стоголосый и грохот завода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Мы – вестники бури, железа – рабы,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С утра и до ночи с мечтою: «Свобода» –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Ковали оружье борьбы…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Заботы о хлебе, страданья и муки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Тонули в надеждах о счастье детей;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И, грозно подняв наши черные руки,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Дробили мы звенья цепей…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И с каждым победно звучащим ударом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О черный гигантский упругий станок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Пылали сердца наши мести пожаром, –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Острей становился клинок…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И светлые думы в душе нашей зрели: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Мы жаждали света, горели борьбой,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И твердо к намеченной двигались цели, –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Рядами спешили на бой…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Кипела борьба. Продолжалась свобода;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Привет ей! Заря ее блещет огнем.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Под шум стоголосый и грохот завода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Мы новую жизнь вам куем!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1905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b/>
          <w:bCs/>
          <w:sz w:val="24"/>
          <w:szCs w:val="24"/>
        </w:rPr>
        <w:t>В  светлый  день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Ночь. Тюрьма. «Христос</w:t>
      </w:r>
      <w:proofErr w:type="gramStart"/>
      <w:r w:rsidRPr="000C0964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0C0964">
        <w:rPr>
          <w:rFonts w:ascii="Times New Roman" w:eastAsia="Times New Roman" w:hAnsi="Times New Roman" w:cs="Times New Roman"/>
          <w:sz w:val="24"/>
          <w:szCs w:val="24"/>
        </w:rPr>
        <w:t>оскрес!»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Слышен благовест далекий…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Сквозь решетку луч с небес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Прянул в склеп мой одинокий…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Жутко… Грустно</w:t>
      </w:r>
      <w:proofErr w:type="gramStart"/>
      <w:r w:rsidRPr="000C0964">
        <w:rPr>
          <w:rFonts w:ascii="Times New Roman" w:eastAsia="Times New Roman" w:hAnsi="Times New Roman" w:cs="Times New Roman"/>
          <w:sz w:val="24"/>
          <w:szCs w:val="24"/>
        </w:rPr>
        <w:t>… П</w:t>
      </w:r>
      <w:proofErr w:type="gramEnd"/>
      <w:r w:rsidRPr="000C0964">
        <w:rPr>
          <w:rFonts w:ascii="Times New Roman" w:eastAsia="Times New Roman" w:hAnsi="Times New Roman" w:cs="Times New Roman"/>
          <w:sz w:val="24"/>
          <w:szCs w:val="24"/>
        </w:rPr>
        <w:t>ляшут тени: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 xml:space="preserve">Утро борется </w:t>
      </w:r>
      <w:proofErr w:type="gramStart"/>
      <w:r w:rsidRPr="000C096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0C0964">
        <w:rPr>
          <w:rFonts w:ascii="Times New Roman" w:eastAsia="Times New Roman" w:hAnsi="Times New Roman" w:cs="Times New Roman"/>
          <w:sz w:val="24"/>
          <w:szCs w:val="24"/>
        </w:rPr>
        <w:t xml:space="preserve"> тьмой…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Рой кошмарных сновидений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Грозно виснет над тюрьмой…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– Где же братья? Здесь – враги…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В дверь впился замок сурово.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Тихо</w:t>
      </w:r>
      <w:proofErr w:type="gramStart"/>
      <w:r w:rsidRPr="000C0964">
        <w:rPr>
          <w:rFonts w:ascii="Times New Roman" w:eastAsia="Times New Roman" w:hAnsi="Times New Roman" w:cs="Times New Roman"/>
          <w:sz w:val="24"/>
          <w:szCs w:val="24"/>
        </w:rPr>
        <w:t>… Т</w:t>
      </w:r>
      <w:proofErr w:type="gramEnd"/>
      <w:r w:rsidRPr="000C0964">
        <w:rPr>
          <w:rFonts w:ascii="Times New Roman" w:eastAsia="Times New Roman" w:hAnsi="Times New Roman" w:cs="Times New Roman"/>
          <w:sz w:val="24"/>
          <w:szCs w:val="24"/>
        </w:rPr>
        <w:t>олько часового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Слышны мерные шаги…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«Света, крылья мне, свободы», –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Сердце трепетно стучит.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Крепки каменные своды: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Мрак, неволя… – все молчит….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Там весна: поля и лес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В нежных красках зеленеют.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lastRenderedPageBreak/>
        <w:t>Я скажу: «Христос</w:t>
      </w:r>
      <w:proofErr w:type="gramStart"/>
      <w:r w:rsidRPr="000C0964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0C0964">
        <w:rPr>
          <w:rFonts w:ascii="Times New Roman" w:eastAsia="Times New Roman" w:hAnsi="Times New Roman" w:cs="Times New Roman"/>
          <w:sz w:val="24"/>
          <w:szCs w:val="24"/>
        </w:rPr>
        <w:t>оскрес!» –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Звуки тотчас онемеют…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 xml:space="preserve">Тише… </w:t>
      </w:r>
      <w:proofErr w:type="gramStart"/>
      <w:r w:rsidRPr="000C0964">
        <w:rPr>
          <w:rFonts w:ascii="Times New Roman" w:eastAsia="Times New Roman" w:hAnsi="Times New Roman" w:cs="Times New Roman"/>
          <w:sz w:val="24"/>
          <w:szCs w:val="24"/>
        </w:rPr>
        <w:t>Тише</w:t>
      </w:r>
      <w:proofErr w:type="gramEnd"/>
      <w:r w:rsidRPr="000C0964">
        <w:rPr>
          <w:rFonts w:ascii="Times New Roman" w:eastAsia="Times New Roman" w:hAnsi="Times New Roman" w:cs="Times New Roman"/>
          <w:sz w:val="24"/>
          <w:szCs w:val="24"/>
        </w:rPr>
        <w:t>… Полог тьмы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Вновь окутал с прежней силой,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И от мрачных стен тюрьмы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Веет холодом, могилой…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b/>
          <w:bCs/>
          <w:sz w:val="24"/>
          <w:szCs w:val="24"/>
        </w:rPr>
        <w:t>Волга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Воздух чист и небо ясно,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Даль близка и далека.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Точно лентою атласной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Вьется полная река.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0964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Pr="000C0964">
        <w:rPr>
          <w:rFonts w:ascii="Times New Roman" w:eastAsia="Times New Roman" w:hAnsi="Times New Roman" w:cs="Times New Roman"/>
          <w:sz w:val="24"/>
          <w:szCs w:val="24"/>
        </w:rPr>
        <w:t xml:space="preserve"> сверкая бирюзою,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 xml:space="preserve">То как в жемчуг </w:t>
      </w:r>
      <w:proofErr w:type="gramStart"/>
      <w:r w:rsidRPr="000C0964">
        <w:rPr>
          <w:rFonts w:ascii="Times New Roman" w:eastAsia="Times New Roman" w:hAnsi="Times New Roman" w:cs="Times New Roman"/>
          <w:sz w:val="24"/>
          <w:szCs w:val="24"/>
        </w:rPr>
        <w:t>убрана</w:t>
      </w:r>
      <w:proofErr w:type="gramEnd"/>
      <w:r w:rsidRPr="000C096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Вслед за пенистой волною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Шумно катится волна.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Налетит на берег черный –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Разобьется, зашипит,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И опять – под ветер горный,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К стрежню ярому бежит.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В штиль – играючи заманит,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lastRenderedPageBreak/>
        <w:t>Вдаль, лаская, зазовет,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Но как шторм седой настанет –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Диким зверем заревет!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Не устанет, не смирится;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proofErr w:type="gramStart"/>
      <w:r w:rsidRPr="000C0964">
        <w:rPr>
          <w:rFonts w:ascii="Times New Roman" w:eastAsia="Times New Roman" w:hAnsi="Times New Roman" w:cs="Times New Roman"/>
          <w:sz w:val="24"/>
          <w:szCs w:val="24"/>
        </w:rPr>
        <w:t>игрива</w:t>
      </w:r>
      <w:proofErr w:type="gramEnd"/>
      <w:r w:rsidRPr="000C0964">
        <w:rPr>
          <w:rFonts w:ascii="Times New Roman" w:eastAsia="Times New Roman" w:hAnsi="Times New Roman" w:cs="Times New Roman"/>
          <w:sz w:val="24"/>
          <w:szCs w:val="24"/>
        </w:rPr>
        <w:t>, то строга –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День и ночь вперед стремится,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Грозно плещет в берега.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b/>
          <w:bCs/>
          <w:sz w:val="24"/>
          <w:szCs w:val="24"/>
        </w:rPr>
        <w:t>1908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0964">
        <w:rPr>
          <w:rFonts w:ascii="Times New Roman" w:eastAsia="Times New Roman" w:hAnsi="Times New Roman" w:cs="Times New Roman"/>
          <w:b/>
          <w:bCs/>
          <w:sz w:val="24"/>
          <w:szCs w:val="24"/>
        </w:rPr>
        <w:t>Pro</w:t>
      </w:r>
      <w:proofErr w:type="spellEnd"/>
      <w:r w:rsidRPr="000C09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proofErr w:type="spellStart"/>
      <w:r w:rsidRPr="000C0964">
        <w:rPr>
          <w:rFonts w:ascii="Times New Roman" w:eastAsia="Times New Roman" w:hAnsi="Times New Roman" w:cs="Times New Roman"/>
          <w:b/>
          <w:bCs/>
          <w:sz w:val="24"/>
          <w:szCs w:val="24"/>
        </w:rPr>
        <w:t>domo</w:t>
      </w:r>
      <w:proofErr w:type="spellEnd"/>
      <w:r w:rsidRPr="000C09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proofErr w:type="spellStart"/>
      <w:r w:rsidRPr="000C0964">
        <w:rPr>
          <w:rFonts w:ascii="Times New Roman" w:eastAsia="Times New Roman" w:hAnsi="Times New Roman" w:cs="Times New Roman"/>
          <w:b/>
          <w:bCs/>
          <w:sz w:val="24"/>
          <w:szCs w:val="24"/>
        </w:rPr>
        <w:t>sua</w:t>
      </w:r>
      <w:proofErr w:type="spellEnd"/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Такой в роду обычай древний, –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Я рос веселым бобылем,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Где бабка Марфа по деревне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Бродила, горбясь костылем.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Но мне деревня – узкий ворот,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И гладь сухих полей тесна.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Люблю тебя, гремящий город,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Где ширь – фабричная весна!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proofErr w:type="spellStart"/>
      <w:r w:rsidRPr="000C0964">
        <w:rPr>
          <w:rFonts w:ascii="Times New Roman" w:eastAsia="Times New Roman" w:hAnsi="Times New Roman" w:cs="Times New Roman"/>
          <w:sz w:val="24"/>
          <w:szCs w:val="24"/>
        </w:rPr>
        <w:t>сталекаменные</w:t>
      </w:r>
      <w:proofErr w:type="spellEnd"/>
      <w:r w:rsidRPr="000C0964">
        <w:rPr>
          <w:rFonts w:ascii="Times New Roman" w:eastAsia="Times New Roman" w:hAnsi="Times New Roman" w:cs="Times New Roman"/>
          <w:sz w:val="24"/>
          <w:szCs w:val="24"/>
        </w:rPr>
        <w:t xml:space="preserve"> глыбы –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Лишь тесто творческим рукам,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 xml:space="preserve">И трубы – смерчевые </w:t>
      </w:r>
      <w:proofErr w:type="spellStart"/>
      <w:r w:rsidRPr="000C0964">
        <w:rPr>
          <w:rFonts w:ascii="Times New Roman" w:eastAsia="Times New Roman" w:hAnsi="Times New Roman" w:cs="Times New Roman"/>
          <w:sz w:val="24"/>
          <w:szCs w:val="24"/>
        </w:rPr>
        <w:t>вздыбы</w:t>
      </w:r>
      <w:proofErr w:type="spellEnd"/>
      <w:r w:rsidRPr="000C0964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Гроза пугливым облакам.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Вот оттого и звон гудковый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Я не сменяю на свирель,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Что город пламенно-суровый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Поэту в жизни – колыбель.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Сюда и труд, и мозг принесен,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И в дань борьбе не жаль отдать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0964">
        <w:rPr>
          <w:rFonts w:ascii="Times New Roman" w:eastAsia="Times New Roman" w:hAnsi="Times New Roman" w:cs="Times New Roman"/>
          <w:sz w:val="24"/>
          <w:szCs w:val="24"/>
        </w:rPr>
        <w:t>Неоценимых</w:t>
      </w:r>
      <w:proofErr w:type="gramEnd"/>
      <w:r w:rsidRPr="000C0964">
        <w:rPr>
          <w:rFonts w:ascii="Times New Roman" w:eastAsia="Times New Roman" w:hAnsi="Times New Roman" w:cs="Times New Roman"/>
          <w:sz w:val="24"/>
          <w:szCs w:val="24"/>
        </w:rPr>
        <w:t xml:space="preserve"> двадцать весен,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Чтоб лик Свободы увидать.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 xml:space="preserve">Но через город </w:t>
      </w:r>
      <w:proofErr w:type="gramStart"/>
      <w:r w:rsidRPr="000C0964">
        <w:rPr>
          <w:rFonts w:ascii="Times New Roman" w:eastAsia="Times New Roman" w:hAnsi="Times New Roman" w:cs="Times New Roman"/>
          <w:sz w:val="24"/>
          <w:szCs w:val="24"/>
        </w:rPr>
        <w:t>огневая</w:t>
      </w:r>
      <w:proofErr w:type="gramEnd"/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Свобода край мой озарит,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И братьям любо, что, играя,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Моя в ней искорка горит!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b/>
          <w:bCs/>
          <w:sz w:val="24"/>
          <w:szCs w:val="24"/>
        </w:rPr>
        <w:t>Песнь  революции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Вот она, песнь Революции,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Пламенный музыки звон!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Сжатые толпами улицы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Плещутся морем знамен.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Слушайте песню мятежную: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Кончена гнета страда, –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Создали волю безбрежную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В огненном вихре труда!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Слушайте вы без истерики –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Лондон, Париж и Берлин,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Янки заморской Америки –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Кончен мучительный сплин –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Встала Россия, – разгадана,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Мчится, как бешеный конь!</w:t>
      </w:r>
      <w:r w:rsidRPr="000C0964">
        <w:rPr>
          <w:rFonts w:ascii="Times New Roman" w:eastAsia="Times New Roman" w:hAnsi="Times New Roman" w:cs="Times New Roman"/>
          <w:sz w:val="24"/>
          <w:szCs w:val="24"/>
        </w:rPr>
        <w:br/>
        <w:t>Будет, нанюхались ладана,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Вихрем вздыбилась – огонь!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Встаньте и вы, зарубежные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Братья и сестры труда: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Годы настали мятежные,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Славной борьбы череда!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b/>
          <w:bCs/>
          <w:sz w:val="24"/>
          <w:szCs w:val="24"/>
        </w:rPr>
        <w:t>1918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b/>
          <w:bCs/>
          <w:sz w:val="24"/>
          <w:szCs w:val="24"/>
        </w:rPr>
        <w:t>Новая  Русь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</w:rPr>
        <w:t>Ив. Касаткину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I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Гей вы, степи без границы,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Реки, горы да леса!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 xml:space="preserve">Парни, </w:t>
      </w:r>
      <w:proofErr w:type="gramStart"/>
      <w:r w:rsidRPr="000C0964">
        <w:rPr>
          <w:rFonts w:ascii="Times New Roman" w:eastAsia="Times New Roman" w:hAnsi="Times New Roman" w:cs="Times New Roman"/>
          <w:sz w:val="24"/>
          <w:szCs w:val="24"/>
        </w:rPr>
        <w:t>девки</w:t>
      </w:r>
      <w:proofErr w:type="gramEnd"/>
      <w:r w:rsidRPr="000C0964">
        <w:rPr>
          <w:rFonts w:ascii="Times New Roman" w:eastAsia="Times New Roman" w:hAnsi="Times New Roman" w:cs="Times New Roman"/>
          <w:sz w:val="24"/>
          <w:szCs w:val="24"/>
        </w:rPr>
        <w:t>, молодицы –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Руси девственной краса!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lastRenderedPageBreak/>
        <w:t>Все с душою вольной птахи,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Сами – птицы и кроты,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Кумачовые рубахи,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Самотканые порты!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Вьются кудри залихватски,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Пояс – шелковый кистень.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Шапка набок, по-казацки –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Удаль вольных деревень.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А пришла пора – страдою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Выйдут в поле и на луг: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Запоет коса стрелою,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Закряхтит железный плуг.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Нет, не все еще изжито, –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Много песен огневых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И в кошнице много жита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Для засевов яровых!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II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0C0964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gramEnd"/>
      <w:r w:rsidRPr="000C0964">
        <w:rPr>
          <w:rFonts w:ascii="Times New Roman" w:eastAsia="Times New Roman" w:hAnsi="Times New Roman" w:cs="Times New Roman"/>
          <w:sz w:val="24"/>
          <w:szCs w:val="24"/>
        </w:rPr>
        <w:t xml:space="preserve"> ты, Русь, хмельная брага,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 xml:space="preserve">Многолика и </w:t>
      </w:r>
      <w:proofErr w:type="spellStart"/>
      <w:r w:rsidRPr="000C0964">
        <w:rPr>
          <w:rFonts w:ascii="Times New Roman" w:eastAsia="Times New Roman" w:hAnsi="Times New Roman" w:cs="Times New Roman"/>
          <w:sz w:val="24"/>
          <w:szCs w:val="24"/>
        </w:rPr>
        <w:t>степна</w:t>
      </w:r>
      <w:proofErr w:type="spellEnd"/>
      <w:r w:rsidRPr="000C096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Безудержная ватага,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Силы кряжистой копна!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lastRenderedPageBreak/>
        <w:t>И чтоб ты да не посмела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Во весь рост привстать?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Чтобы ты да не сумела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Ворога прогнать?!..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Ой, не верю, Русь, не верю,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Что ты вновь уснешь, –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 xml:space="preserve">Темной ночью </w:t>
      </w:r>
      <w:proofErr w:type="spellStart"/>
      <w:r w:rsidRPr="000C0964">
        <w:rPr>
          <w:rFonts w:ascii="Times New Roman" w:eastAsia="Times New Roman" w:hAnsi="Times New Roman" w:cs="Times New Roman"/>
          <w:sz w:val="24"/>
          <w:szCs w:val="24"/>
        </w:rPr>
        <w:t>люту-зверю</w:t>
      </w:r>
      <w:proofErr w:type="spellEnd"/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Приготовишь нож!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В зорях алых и багряных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Подойдет черед,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И восстанет в терпких ранах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Кряжистый народ.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От полей дорог кровавых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И из дальних мест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Он на мускулах корявых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Понесет свой крест!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III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На путях твоих кровавых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Жадные, скорбя,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Много ворогов лукавых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Смотрят на тебя.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lastRenderedPageBreak/>
        <w:t>Пусть твои ланиты худы,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Но уж спеет рожь,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И своих колосьев груды,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Русь, ты соберешь!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Пусть пока на сердце камень,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Пусть ты на одре,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Душу жжет кровавый пламень,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Пусть ты на костре, –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Но для юных поколений,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Но для новых смен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След твоих самосожжений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Будь благословлен!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C0964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</w:rPr>
        <w:t>Сергею Есенину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Затерялся месяц на ущербе,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Заскрипел плетень,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И прижались робко к белой вербе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Избы деревень.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Залегли поёмные просторы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Вдоль и поперек;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Обойти твои холмы и горы –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Краток жизни срок.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Но висят тяжелые туманы,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И пути – в дыму…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Я ль твои несчастья, боли, раны –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Я ли не пойму?..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 xml:space="preserve">Через тот ли </w:t>
      </w:r>
      <w:proofErr w:type="spellStart"/>
      <w:r w:rsidRPr="000C0964">
        <w:rPr>
          <w:rFonts w:ascii="Times New Roman" w:eastAsia="Times New Roman" w:hAnsi="Times New Roman" w:cs="Times New Roman"/>
          <w:sz w:val="24"/>
          <w:szCs w:val="24"/>
        </w:rPr>
        <w:t>ядный</w:t>
      </w:r>
      <w:proofErr w:type="spellEnd"/>
      <w:r w:rsidRPr="000C0964">
        <w:rPr>
          <w:rFonts w:ascii="Times New Roman" w:eastAsia="Times New Roman" w:hAnsi="Times New Roman" w:cs="Times New Roman"/>
          <w:sz w:val="24"/>
          <w:szCs w:val="24"/>
        </w:rPr>
        <w:t xml:space="preserve"> дым горючий,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О, родная Русь,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 xml:space="preserve">Я к тебе </w:t>
      </w:r>
      <w:proofErr w:type="gramStart"/>
      <w:r w:rsidRPr="000C0964">
        <w:rPr>
          <w:rFonts w:ascii="Times New Roman" w:eastAsia="Times New Roman" w:hAnsi="Times New Roman" w:cs="Times New Roman"/>
          <w:sz w:val="24"/>
          <w:szCs w:val="24"/>
        </w:rPr>
        <w:t>сквозь</w:t>
      </w:r>
      <w:proofErr w:type="gramEnd"/>
      <w:r w:rsidRPr="000C0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C0964">
        <w:rPr>
          <w:rFonts w:ascii="Times New Roman" w:eastAsia="Times New Roman" w:hAnsi="Times New Roman" w:cs="Times New Roman"/>
          <w:sz w:val="24"/>
          <w:szCs w:val="24"/>
        </w:rPr>
        <w:t>терний</w:t>
      </w:r>
      <w:proofErr w:type="gramEnd"/>
      <w:r w:rsidRPr="000C0964">
        <w:rPr>
          <w:rFonts w:ascii="Times New Roman" w:eastAsia="Times New Roman" w:hAnsi="Times New Roman" w:cs="Times New Roman"/>
          <w:sz w:val="24"/>
          <w:szCs w:val="24"/>
        </w:rPr>
        <w:t>, шип колючий,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Кровью сердца рвусь!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Знаю, чашу скорби не измерю,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Не уйму тоски,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Но в твою звезду, Россия, верю –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В новые ростки!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b/>
          <w:bCs/>
          <w:sz w:val="24"/>
          <w:szCs w:val="24"/>
        </w:rPr>
        <w:t>1919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b/>
          <w:bCs/>
          <w:sz w:val="24"/>
          <w:szCs w:val="24"/>
        </w:rPr>
        <w:t>Белый  камень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Примолкли гулы боевой тревоги,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И гарь чадит на выжженных полях,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И памятью о бывших здесь боях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Остался холмик с камнем у дороги.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Тут девушки заботливой рука,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Что честно Родине трудом служила,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На белый камень чутко положила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Три стебелька бессмертника-цветка.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Молчит земля проселочной глуши,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Но посмотри на этот белый камень: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Как жизнь, он источает жаркий пламень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Большого сердца, огненной души!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Боец в жестоком, яростном бою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Остановил здесь вражье наступленье.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Он отстоял рубеж – твое селенье,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Отдав за это молодость свою.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Перед врагом оружья не сложив,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Горя к отчизне пламенной любовью,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Он бился за нее последней кровью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И отдал жизнь, чтоб ты остался жив!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Так яростью зажгись неукротимой,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Отмстить врагу над прахом поклянись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И подвигом отважным помяни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Героя Родины любимой!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b/>
          <w:bCs/>
          <w:sz w:val="24"/>
          <w:szCs w:val="24"/>
        </w:rPr>
        <w:t>18 ноября 1942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b/>
          <w:bCs/>
          <w:sz w:val="24"/>
          <w:szCs w:val="24"/>
        </w:rPr>
        <w:t>Торжество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Весна и ласкает и дразнит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Цветеньем, дыханьем тепла.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Победа торжественный праздник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lastRenderedPageBreak/>
        <w:t>В сердцах и во взорах зажгла.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Советской державы изведав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Могучую силу в войне,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Разбитый враг сдался.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Победа,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Как солнце, сверкает в стране!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Поднимем же полные чаши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За наш богатырский народ,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За Красную Армию нашу,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За наш героический флот!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 xml:space="preserve">Они </w:t>
      </w:r>
      <w:proofErr w:type="spellStart"/>
      <w:r w:rsidRPr="000C0964">
        <w:rPr>
          <w:rFonts w:ascii="Times New Roman" w:eastAsia="Times New Roman" w:hAnsi="Times New Roman" w:cs="Times New Roman"/>
          <w:sz w:val="24"/>
          <w:szCs w:val="24"/>
        </w:rPr>
        <w:t>огнекрылою</w:t>
      </w:r>
      <w:proofErr w:type="spellEnd"/>
      <w:r w:rsidRPr="000C0964">
        <w:rPr>
          <w:rFonts w:ascii="Times New Roman" w:eastAsia="Times New Roman" w:hAnsi="Times New Roman" w:cs="Times New Roman"/>
          <w:sz w:val="24"/>
          <w:szCs w:val="24"/>
        </w:rPr>
        <w:t xml:space="preserve"> славой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Покрыли себя в борьбе…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Родная моя держава,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Весь мир рукоплещет тебе!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b/>
          <w:bCs/>
          <w:sz w:val="24"/>
          <w:szCs w:val="24"/>
        </w:rPr>
        <w:t>8 – 9 мая 1945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b/>
          <w:bCs/>
          <w:sz w:val="24"/>
          <w:szCs w:val="24"/>
        </w:rPr>
        <w:t>*   *   *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 Я на выдумки не мастер,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Что на сердце – то скажу: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Никому я свет не застил,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Потому что сам до страсти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sz w:val="24"/>
          <w:szCs w:val="24"/>
        </w:rPr>
        <w:t>Светом правды дорожу!</w:t>
      </w:r>
    </w:p>
    <w:p w:rsidR="000C0964" w:rsidRPr="000C0964" w:rsidRDefault="000C0964" w:rsidP="000C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4">
        <w:rPr>
          <w:rFonts w:ascii="Times New Roman" w:eastAsia="Times New Roman" w:hAnsi="Times New Roman" w:cs="Times New Roman"/>
          <w:b/>
          <w:bCs/>
          <w:sz w:val="24"/>
          <w:szCs w:val="24"/>
        </w:rPr>
        <w:t>1948</w:t>
      </w:r>
    </w:p>
    <w:p w:rsidR="000C0964" w:rsidRDefault="000C0964"/>
    <w:sectPr w:rsidR="000C0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31A6"/>
    <w:rsid w:val="000C0964"/>
    <w:rsid w:val="004A4DD5"/>
    <w:rsid w:val="00BB31A6"/>
    <w:rsid w:val="00BF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0964"/>
    <w:rPr>
      <w:b/>
      <w:bCs/>
    </w:rPr>
  </w:style>
  <w:style w:type="paragraph" w:styleId="a4">
    <w:name w:val="Normal (Web)"/>
    <w:basedOn w:val="a"/>
    <w:uiPriority w:val="99"/>
    <w:semiHidden/>
    <w:unhideWhenUsed/>
    <w:rsid w:val="000C0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C09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2020-04-12T19:57:00Z</dcterms:created>
  <dcterms:modified xsi:type="dcterms:W3CDTF">2020-04-12T19:57:00Z</dcterms:modified>
</cp:coreProperties>
</file>