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96F" w:rsidRDefault="001F096F" w:rsidP="00E827E9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Гражданское право. </w:t>
      </w:r>
    </w:p>
    <w:p w:rsidR="001F096F" w:rsidRDefault="001F096F" w:rsidP="00E827E9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F096F">
        <w:rPr>
          <w:rFonts w:ascii="Times New Roman" w:hAnsi="Times New Roman" w:cs="Times New Roman"/>
          <w:sz w:val="28"/>
          <w:szCs w:val="28"/>
        </w:rPr>
        <w:t>Право и организация социального обеспечения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4591">
        <w:rPr>
          <w:rFonts w:ascii="Times New Roman" w:hAnsi="Times New Roman" w:cs="Times New Roman"/>
          <w:sz w:val="28"/>
          <w:szCs w:val="28"/>
        </w:rPr>
        <w:t xml:space="preserve">(40.02.01)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096F" w:rsidRPr="00E827E9" w:rsidRDefault="001F096F" w:rsidP="00E827E9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827E9">
        <w:rPr>
          <w:rFonts w:ascii="Times New Roman" w:hAnsi="Times New Roman" w:cs="Times New Roman"/>
          <w:sz w:val="28"/>
          <w:szCs w:val="28"/>
        </w:rPr>
        <w:t>очная форма обучения</w:t>
      </w:r>
    </w:p>
    <w:p w:rsidR="00E827E9" w:rsidRPr="0050513C" w:rsidRDefault="00795B58" w:rsidP="0050513C">
      <w:pPr>
        <w:pStyle w:val="1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b w:val="0"/>
          <w:sz w:val="28"/>
          <w:szCs w:val="28"/>
        </w:rPr>
      </w:pPr>
      <w:r>
        <w:rPr>
          <w:sz w:val="28"/>
          <w:szCs w:val="28"/>
          <w:u w:val="single"/>
        </w:rPr>
        <w:t>Практическое занятие № 1 по т</w:t>
      </w:r>
      <w:r w:rsidR="001F096F" w:rsidRPr="0050513C">
        <w:rPr>
          <w:sz w:val="28"/>
          <w:szCs w:val="28"/>
          <w:u w:val="single"/>
        </w:rPr>
        <w:t>ем</w:t>
      </w:r>
      <w:r>
        <w:rPr>
          <w:sz w:val="28"/>
          <w:szCs w:val="28"/>
          <w:u w:val="single"/>
        </w:rPr>
        <w:t>е</w:t>
      </w:r>
      <w:r w:rsidR="001F096F" w:rsidRPr="0050513C">
        <w:rPr>
          <w:sz w:val="28"/>
          <w:szCs w:val="28"/>
        </w:rPr>
        <w:t>:</w:t>
      </w:r>
      <w:r w:rsidR="001F096F" w:rsidRPr="0050513C">
        <w:rPr>
          <w:b w:val="0"/>
          <w:sz w:val="28"/>
          <w:szCs w:val="28"/>
        </w:rPr>
        <w:t xml:space="preserve"> </w:t>
      </w:r>
      <w:r w:rsidR="00637FD6" w:rsidRPr="0050513C">
        <w:rPr>
          <w:b w:val="0"/>
          <w:sz w:val="28"/>
          <w:szCs w:val="28"/>
        </w:rPr>
        <w:t xml:space="preserve">договоры </w:t>
      </w:r>
      <w:r w:rsidR="00A431C1" w:rsidRPr="0050513C">
        <w:rPr>
          <w:b w:val="0"/>
          <w:sz w:val="28"/>
          <w:szCs w:val="28"/>
        </w:rPr>
        <w:t>на оказание услуг и иные договоры</w:t>
      </w:r>
      <w:r w:rsidR="00637FD6" w:rsidRPr="0050513C">
        <w:rPr>
          <w:b w:val="0"/>
          <w:sz w:val="28"/>
          <w:szCs w:val="28"/>
        </w:rPr>
        <w:t xml:space="preserve"> (Часть 2 Раздел </w:t>
      </w:r>
      <w:r w:rsidR="00637FD6" w:rsidRPr="0050513C">
        <w:rPr>
          <w:b w:val="0"/>
          <w:sz w:val="28"/>
          <w:szCs w:val="28"/>
          <w:lang w:val="en-US"/>
        </w:rPr>
        <w:t>IV</w:t>
      </w:r>
      <w:r w:rsidR="00637FD6" w:rsidRPr="0050513C">
        <w:rPr>
          <w:b w:val="0"/>
          <w:sz w:val="28"/>
          <w:szCs w:val="28"/>
        </w:rPr>
        <w:t xml:space="preserve"> Глава </w:t>
      </w:r>
      <w:r w:rsidR="00A431C1" w:rsidRPr="0050513C">
        <w:rPr>
          <w:b w:val="0"/>
          <w:sz w:val="28"/>
          <w:szCs w:val="28"/>
        </w:rPr>
        <w:t>39-41</w:t>
      </w:r>
      <w:r w:rsidR="00637FD6" w:rsidRPr="0050513C">
        <w:rPr>
          <w:b w:val="0"/>
          <w:sz w:val="28"/>
          <w:szCs w:val="28"/>
        </w:rPr>
        <w:t xml:space="preserve"> Г</w:t>
      </w:r>
      <w:r w:rsidR="00FC5C80" w:rsidRPr="0050513C">
        <w:rPr>
          <w:b w:val="0"/>
          <w:sz w:val="28"/>
          <w:szCs w:val="28"/>
        </w:rPr>
        <w:t>ражданского кодекса</w:t>
      </w:r>
      <w:r w:rsidR="00637FD6" w:rsidRPr="0050513C">
        <w:rPr>
          <w:b w:val="0"/>
          <w:sz w:val="28"/>
          <w:szCs w:val="28"/>
        </w:rPr>
        <w:t xml:space="preserve"> РФ</w:t>
      </w:r>
      <w:r w:rsidR="00E827E9" w:rsidRPr="0050513C">
        <w:rPr>
          <w:b w:val="0"/>
          <w:sz w:val="28"/>
          <w:szCs w:val="28"/>
        </w:rPr>
        <w:t>,</w:t>
      </w:r>
      <w:r w:rsidR="00497E69" w:rsidRPr="0050513C">
        <w:rPr>
          <w:b w:val="0"/>
          <w:sz w:val="28"/>
          <w:szCs w:val="28"/>
        </w:rPr>
        <w:t xml:space="preserve"> </w:t>
      </w:r>
      <w:r w:rsidR="00A431C1" w:rsidRPr="0050513C">
        <w:rPr>
          <w:b w:val="0"/>
          <w:sz w:val="28"/>
          <w:szCs w:val="28"/>
        </w:rPr>
        <w:t>Закон РФ от 07.02.1992 N 2300-1 (ред. от 18.07.2019) "О защите прав потребителей", Федеральный закон "О транспортно-экспедиционной деятельности" от 30.06.2003 N 87-ФЗ, Федеральный закон "Об основах охраны здоровья граждан в Российской Федерации" от 21.11.2011 N 323-ФЗ, "Основы законодательства Российской Федерации о нотариате" (утв. ВС РФ 11.02.1993 N 4462-1), Федеральный закон "Об адвокатской деятельности и адвокатуре в Российской Федерации" от 31.05.2002 N 63-ФЗ</w:t>
      </w:r>
      <w:r w:rsidR="00497E69" w:rsidRPr="0050513C">
        <w:rPr>
          <w:b w:val="0"/>
          <w:sz w:val="28"/>
          <w:szCs w:val="28"/>
        </w:rPr>
        <w:t xml:space="preserve"> и иные НПА</w:t>
      </w:r>
      <w:r w:rsidR="00E827E9" w:rsidRPr="0050513C">
        <w:rPr>
          <w:b w:val="0"/>
          <w:sz w:val="28"/>
          <w:szCs w:val="28"/>
        </w:rPr>
        <w:t>)</w:t>
      </w:r>
    </w:p>
    <w:p w:rsidR="001F096F" w:rsidRDefault="001F096F" w:rsidP="00201D9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1D99">
        <w:rPr>
          <w:rFonts w:ascii="Times New Roman" w:hAnsi="Times New Roman" w:cs="Times New Roman"/>
          <w:b/>
          <w:sz w:val="28"/>
          <w:szCs w:val="28"/>
          <w:u w:val="single"/>
        </w:rPr>
        <w:t>Задание:</w:t>
      </w:r>
      <w:r w:rsidRPr="00201D99">
        <w:rPr>
          <w:rFonts w:ascii="Times New Roman" w:hAnsi="Times New Roman" w:cs="Times New Roman"/>
          <w:sz w:val="28"/>
          <w:szCs w:val="28"/>
        </w:rPr>
        <w:t xml:space="preserve"> письменно в рабочей тетради</w:t>
      </w:r>
      <w:r w:rsidR="00201D99" w:rsidRPr="00201D99">
        <w:rPr>
          <w:rFonts w:ascii="Times New Roman" w:hAnsi="Times New Roman" w:cs="Times New Roman"/>
          <w:sz w:val="28"/>
          <w:szCs w:val="28"/>
        </w:rPr>
        <w:t xml:space="preserve"> </w:t>
      </w:r>
      <w:r w:rsidR="00795B58">
        <w:rPr>
          <w:rFonts w:ascii="Times New Roman" w:hAnsi="Times New Roman" w:cs="Times New Roman"/>
          <w:sz w:val="28"/>
          <w:szCs w:val="28"/>
        </w:rPr>
        <w:t xml:space="preserve">решите тестовые задания. Выбор ответа обоснуйте ссылкой на положения Закона: </w:t>
      </w:r>
    </w:p>
    <w:p w:rsidR="00795B58" w:rsidRPr="00795B58" w:rsidRDefault="00795B58" w:rsidP="00795B58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5B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Если иное не предусмотрено договором возмездного оказания услуг, исполнитель обязан оказать услуги:</w:t>
      </w:r>
    </w:p>
    <w:p w:rsidR="00795B58" w:rsidRPr="00795B58" w:rsidRDefault="00795B58" w:rsidP="00795B58">
      <w:pPr>
        <w:spacing w:after="0" w:line="360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B5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лично;</w:t>
      </w:r>
    </w:p>
    <w:p w:rsidR="00795B58" w:rsidRPr="00795B58" w:rsidRDefault="00795B58" w:rsidP="00795B58">
      <w:pPr>
        <w:spacing w:after="0" w:line="360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B5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вместе с заказчиком;</w:t>
      </w:r>
    </w:p>
    <w:p w:rsidR="00795B58" w:rsidRPr="00795B58" w:rsidRDefault="00795B58" w:rsidP="00795B58">
      <w:pPr>
        <w:spacing w:after="0" w:line="360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B58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 третьими лицами;</w:t>
      </w:r>
    </w:p>
    <w:p w:rsidR="00795B58" w:rsidRPr="00795B58" w:rsidRDefault="00795B58" w:rsidP="00795B58">
      <w:pPr>
        <w:spacing w:after="0" w:line="360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B58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поручителю.</w:t>
      </w:r>
    </w:p>
    <w:p w:rsidR="00795B58" w:rsidRPr="00795B58" w:rsidRDefault="00795B58" w:rsidP="00795B58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5B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Заказчик вправе отказаться от исполнения договора возмездного оказания услуг при условии оплаты исполнителю:</w:t>
      </w:r>
    </w:p>
    <w:p w:rsidR="00795B58" w:rsidRPr="00795B58" w:rsidRDefault="00795B58" w:rsidP="00795B58">
      <w:pPr>
        <w:spacing w:after="0" w:line="360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B5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полного возмещения убытков;</w:t>
      </w:r>
    </w:p>
    <w:p w:rsidR="00795B58" w:rsidRPr="00795B58" w:rsidRDefault="00795B58" w:rsidP="00795B58">
      <w:pPr>
        <w:spacing w:after="0" w:line="360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B58">
        <w:rPr>
          <w:rFonts w:ascii="Times New Roman" w:eastAsia="Times New Roman" w:hAnsi="Times New Roman" w:cs="Times New Roman"/>
          <w:sz w:val="28"/>
          <w:szCs w:val="28"/>
          <w:lang w:eastAsia="ru-RU"/>
        </w:rPr>
        <w:t>б) фактически понесенных им расходов;</w:t>
      </w:r>
    </w:p>
    <w:p w:rsidR="00795B58" w:rsidRPr="00795B58" w:rsidRDefault="00795B58" w:rsidP="00795B58">
      <w:pPr>
        <w:spacing w:after="0" w:line="360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B5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десяти процентов от суммы договора;</w:t>
      </w:r>
    </w:p>
    <w:p w:rsidR="00795B58" w:rsidRPr="00795B58" w:rsidRDefault="00795B58" w:rsidP="00795B58">
      <w:pPr>
        <w:spacing w:after="0" w:line="360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B58">
        <w:rPr>
          <w:rFonts w:ascii="Times New Roman" w:eastAsia="Times New Roman" w:hAnsi="Times New Roman" w:cs="Times New Roman"/>
          <w:sz w:val="28"/>
          <w:szCs w:val="28"/>
          <w:lang w:eastAsia="ru-RU"/>
        </w:rPr>
        <w:t>г) в сумме определенным договором.</w:t>
      </w:r>
    </w:p>
    <w:p w:rsidR="00795B58" w:rsidRPr="00795B58" w:rsidRDefault="00795B58" w:rsidP="00795B58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5B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Предметом договора является совершение </w:t>
      </w:r>
      <w:proofErr w:type="spellStart"/>
      <w:r w:rsidRPr="00795B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услугодателем</w:t>
      </w:r>
      <w:proofErr w:type="spellEnd"/>
      <w:r w:rsidRPr="00795B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795B58" w:rsidRPr="00795B58" w:rsidRDefault="00795B58" w:rsidP="00795B58">
      <w:pPr>
        <w:spacing w:after="0" w:line="360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B5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выполнение работ;</w:t>
      </w:r>
    </w:p>
    <w:p w:rsidR="00795B58" w:rsidRPr="00795B58" w:rsidRDefault="00795B58" w:rsidP="00795B58">
      <w:pPr>
        <w:spacing w:after="0" w:line="360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B5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действий по заданию заказчика;</w:t>
      </w:r>
    </w:p>
    <w:p w:rsidR="00795B58" w:rsidRPr="00795B58" w:rsidRDefault="00795B58" w:rsidP="00795B58">
      <w:pPr>
        <w:spacing w:after="0" w:line="360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B5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по созданию произведения;</w:t>
      </w:r>
    </w:p>
    <w:p w:rsidR="00795B58" w:rsidRPr="00795B58" w:rsidRDefault="00795B58" w:rsidP="00795B58">
      <w:pPr>
        <w:spacing w:after="0" w:line="360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B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г) приобретение имущества.</w:t>
      </w:r>
    </w:p>
    <w:p w:rsidR="00795B58" w:rsidRPr="00795B58" w:rsidRDefault="00795B58" w:rsidP="00795B58">
      <w:pPr>
        <w:spacing w:after="0" w:line="36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5B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Договор возмездного оказания услуг является:</w:t>
      </w:r>
    </w:p>
    <w:p w:rsidR="00795B58" w:rsidRPr="00795B58" w:rsidRDefault="00795B58" w:rsidP="00795B58">
      <w:pPr>
        <w:spacing w:after="0" w:line="360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B58">
        <w:rPr>
          <w:rFonts w:ascii="Times New Roman" w:eastAsia="Times New Roman" w:hAnsi="Times New Roman" w:cs="Times New Roman"/>
          <w:sz w:val="28"/>
          <w:szCs w:val="28"/>
          <w:lang w:eastAsia="ru-RU"/>
        </w:rPr>
        <w:t>а) реальным, возмездным, двусторонним;</w:t>
      </w:r>
    </w:p>
    <w:p w:rsidR="00795B58" w:rsidRPr="00795B58" w:rsidRDefault="00795B58" w:rsidP="00795B58">
      <w:pPr>
        <w:spacing w:after="0" w:line="360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B58">
        <w:rPr>
          <w:rFonts w:ascii="Times New Roman" w:eastAsia="Times New Roman" w:hAnsi="Times New Roman" w:cs="Times New Roman"/>
          <w:sz w:val="28"/>
          <w:szCs w:val="28"/>
          <w:lang w:eastAsia="ru-RU"/>
        </w:rPr>
        <w:t>б) реальным, возмездным;</w:t>
      </w:r>
    </w:p>
    <w:p w:rsidR="00795B58" w:rsidRPr="00795B58" w:rsidRDefault="00795B58" w:rsidP="00795B58">
      <w:pPr>
        <w:spacing w:after="0" w:line="360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B58">
        <w:rPr>
          <w:rFonts w:ascii="Times New Roman" w:eastAsia="Times New Roman" w:hAnsi="Times New Roman" w:cs="Times New Roman"/>
          <w:sz w:val="28"/>
          <w:szCs w:val="28"/>
          <w:lang w:eastAsia="ru-RU"/>
        </w:rPr>
        <w:t>в) реальным, возмездным, односторонним;</w:t>
      </w:r>
    </w:p>
    <w:p w:rsidR="00795B58" w:rsidRPr="00795B58" w:rsidRDefault="00795B58" w:rsidP="00795B58">
      <w:pPr>
        <w:spacing w:after="0" w:line="360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B58">
        <w:rPr>
          <w:rFonts w:ascii="Times New Roman" w:eastAsia="Times New Roman" w:hAnsi="Times New Roman" w:cs="Times New Roman"/>
          <w:sz w:val="28"/>
          <w:szCs w:val="28"/>
          <w:lang w:eastAsia="ru-RU"/>
        </w:rPr>
        <w:t>г) консенсуальным, возмездным, двусторонне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5B5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обязывающим.</w:t>
      </w:r>
    </w:p>
    <w:p w:rsidR="00795B58" w:rsidRPr="00795B58" w:rsidRDefault="00795B58" w:rsidP="00795B58">
      <w:pPr>
        <w:spacing w:after="0" w:line="36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5B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К договорам возмездного оказания услуг относятся:</w:t>
      </w:r>
    </w:p>
    <w:p w:rsidR="00795B58" w:rsidRPr="00795B58" w:rsidRDefault="00795B58" w:rsidP="00795B58">
      <w:pPr>
        <w:spacing w:after="0" w:line="360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B5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поручение, комиссия, агентирование;</w:t>
      </w:r>
    </w:p>
    <w:p w:rsidR="00795B58" w:rsidRPr="00795B58" w:rsidRDefault="00795B58" w:rsidP="00795B58">
      <w:pPr>
        <w:spacing w:after="0" w:line="360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B5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договор подряда;</w:t>
      </w:r>
    </w:p>
    <w:p w:rsidR="00795B58" w:rsidRPr="00795B58" w:rsidRDefault="00795B58" w:rsidP="00795B58">
      <w:pPr>
        <w:spacing w:after="0" w:line="360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B5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договор купли-продажи;</w:t>
      </w:r>
    </w:p>
    <w:p w:rsidR="00795B58" w:rsidRPr="00795B58" w:rsidRDefault="00795B58" w:rsidP="00795B58">
      <w:pPr>
        <w:spacing w:after="0" w:line="360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B58">
        <w:rPr>
          <w:rFonts w:ascii="Times New Roman" w:eastAsia="Times New Roman" w:hAnsi="Times New Roman" w:cs="Times New Roman"/>
          <w:sz w:val="28"/>
          <w:szCs w:val="28"/>
          <w:lang w:eastAsia="ru-RU"/>
        </w:rPr>
        <w:t>г) договор аренды.</w:t>
      </w:r>
    </w:p>
    <w:p w:rsidR="00795B58" w:rsidRDefault="00C52085" w:rsidP="00795B58">
      <w:pPr>
        <w:spacing w:after="0" w:line="360" w:lineRule="auto"/>
        <w:ind w:left="360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5208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6</w:t>
      </w:r>
      <w:r w:rsidR="00795B58" w:rsidRPr="00C5208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 Предметом договора возмездного оказания услуг могут быть услуги:</w:t>
      </w:r>
      <w:r w:rsidR="00795B58" w:rsidRPr="00C52085">
        <w:rPr>
          <w:rFonts w:ascii="Times New Roman" w:hAnsi="Times New Roman" w:cs="Times New Roman"/>
          <w:b/>
          <w:sz w:val="28"/>
          <w:szCs w:val="28"/>
        </w:rPr>
        <w:br/>
      </w:r>
      <w:r w:rsidR="00795B58" w:rsidRPr="00795B58">
        <w:rPr>
          <w:rFonts w:ascii="Times New Roman" w:hAnsi="Times New Roman" w:cs="Times New Roman"/>
          <w:sz w:val="28"/>
          <w:szCs w:val="28"/>
          <w:shd w:val="clear" w:color="auto" w:fill="FFFFFF"/>
        </w:rPr>
        <w:t>1. только материальные;</w:t>
      </w:r>
      <w:r w:rsidR="00795B58" w:rsidRPr="00795B58">
        <w:rPr>
          <w:rFonts w:ascii="Times New Roman" w:hAnsi="Times New Roman" w:cs="Times New Roman"/>
          <w:sz w:val="28"/>
          <w:szCs w:val="28"/>
        </w:rPr>
        <w:br/>
      </w:r>
      <w:r w:rsidR="00795B58" w:rsidRPr="00795B58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proofErr w:type="gramStart"/>
      <w:r w:rsidR="00795B58" w:rsidRPr="00795B5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="00795B58" w:rsidRPr="00795B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материальные, так и нематериальные;</w:t>
      </w:r>
      <w:r w:rsidR="00795B58" w:rsidRPr="00795B58">
        <w:rPr>
          <w:rFonts w:ascii="Times New Roman" w:hAnsi="Times New Roman" w:cs="Times New Roman"/>
          <w:sz w:val="28"/>
          <w:szCs w:val="28"/>
        </w:rPr>
        <w:br/>
      </w:r>
      <w:r w:rsidR="00795B58" w:rsidRPr="00795B58">
        <w:rPr>
          <w:rFonts w:ascii="Times New Roman" w:hAnsi="Times New Roman" w:cs="Times New Roman"/>
          <w:sz w:val="28"/>
          <w:szCs w:val="28"/>
          <w:shd w:val="clear" w:color="auto" w:fill="FFFFFF"/>
        </w:rPr>
        <w:t>3. услуги по расчетам;</w:t>
      </w:r>
      <w:r w:rsidR="00795B58" w:rsidRPr="00795B58">
        <w:rPr>
          <w:rFonts w:ascii="Times New Roman" w:hAnsi="Times New Roman" w:cs="Times New Roman"/>
          <w:sz w:val="28"/>
          <w:szCs w:val="28"/>
        </w:rPr>
        <w:br/>
      </w:r>
      <w:r w:rsidR="00795B58" w:rsidRPr="00795B58">
        <w:rPr>
          <w:rFonts w:ascii="Times New Roman" w:hAnsi="Times New Roman" w:cs="Times New Roman"/>
          <w:sz w:val="28"/>
          <w:szCs w:val="28"/>
          <w:shd w:val="clear" w:color="auto" w:fill="FFFFFF"/>
        </w:rPr>
        <w:t>4. только нематериальные;</w:t>
      </w:r>
      <w:r w:rsidR="00795B58" w:rsidRPr="00795B58">
        <w:rPr>
          <w:rFonts w:ascii="Times New Roman" w:hAnsi="Times New Roman" w:cs="Times New Roman"/>
          <w:sz w:val="28"/>
          <w:szCs w:val="28"/>
        </w:rPr>
        <w:br/>
      </w:r>
      <w:r w:rsidR="00795B58" w:rsidRPr="00795B58">
        <w:rPr>
          <w:rFonts w:ascii="Times New Roman" w:hAnsi="Times New Roman" w:cs="Times New Roman"/>
          <w:sz w:val="28"/>
          <w:szCs w:val="28"/>
          <w:shd w:val="clear" w:color="auto" w:fill="FFFFFF"/>
        </w:rPr>
        <w:t>5. личного характера.</w:t>
      </w:r>
      <w:r w:rsidR="00795B58" w:rsidRPr="00795B58">
        <w:rPr>
          <w:rFonts w:ascii="Times New Roman" w:hAnsi="Times New Roman" w:cs="Times New Roman"/>
          <w:sz w:val="28"/>
          <w:szCs w:val="28"/>
        </w:rPr>
        <w:br/>
      </w:r>
      <w:r w:rsidRPr="00C5208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7</w:t>
      </w:r>
      <w:r w:rsidR="00795B58" w:rsidRPr="00C5208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 Как называется договор перевозки по которому пассажир приобрел проездной документ:</w:t>
      </w:r>
      <w:r w:rsidR="00795B58" w:rsidRPr="00795B58">
        <w:rPr>
          <w:rFonts w:ascii="Times New Roman" w:hAnsi="Times New Roman" w:cs="Times New Roman"/>
          <w:sz w:val="28"/>
          <w:szCs w:val="28"/>
        </w:rPr>
        <w:br/>
      </w:r>
      <w:r w:rsidR="00795B58" w:rsidRPr="00795B58">
        <w:rPr>
          <w:rFonts w:ascii="Times New Roman" w:hAnsi="Times New Roman" w:cs="Times New Roman"/>
          <w:sz w:val="28"/>
          <w:szCs w:val="28"/>
          <w:shd w:val="clear" w:color="auto" w:fill="FFFFFF"/>
        </w:rPr>
        <w:t>1. карго;</w:t>
      </w:r>
      <w:r w:rsidR="00795B58" w:rsidRPr="00795B58">
        <w:rPr>
          <w:rFonts w:ascii="Times New Roman" w:hAnsi="Times New Roman" w:cs="Times New Roman"/>
          <w:sz w:val="28"/>
          <w:szCs w:val="28"/>
        </w:rPr>
        <w:br/>
      </w:r>
      <w:r w:rsidR="00795B58" w:rsidRPr="00795B58">
        <w:rPr>
          <w:rFonts w:ascii="Times New Roman" w:hAnsi="Times New Roman" w:cs="Times New Roman"/>
          <w:sz w:val="28"/>
          <w:szCs w:val="28"/>
          <w:shd w:val="clear" w:color="auto" w:fill="FFFFFF"/>
        </w:rPr>
        <w:t>2. фрахтования;</w:t>
      </w:r>
      <w:r w:rsidR="00795B58" w:rsidRPr="00795B58">
        <w:rPr>
          <w:rFonts w:ascii="Times New Roman" w:hAnsi="Times New Roman" w:cs="Times New Roman"/>
          <w:sz w:val="28"/>
          <w:szCs w:val="28"/>
        </w:rPr>
        <w:br/>
      </w:r>
      <w:r w:rsidR="00795B58" w:rsidRPr="00795B58">
        <w:rPr>
          <w:rFonts w:ascii="Times New Roman" w:hAnsi="Times New Roman" w:cs="Times New Roman"/>
          <w:sz w:val="28"/>
          <w:szCs w:val="28"/>
          <w:shd w:val="clear" w:color="auto" w:fill="FFFFFF"/>
        </w:rPr>
        <w:t>3. перевозки по чартеру;</w:t>
      </w:r>
      <w:r w:rsidR="00795B58" w:rsidRPr="00795B58">
        <w:rPr>
          <w:rFonts w:ascii="Times New Roman" w:hAnsi="Times New Roman" w:cs="Times New Roman"/>
          <w:sz w:val="28"/>
          <w:szCs w:val="28"/>
        </w:rPr>
        <w:br/>
      </w:r>
      <w:r w:rsidR="00795B58" w:rsidRPr="00795B58">
        <w:rPr>
          <w:rFonts w:ascii="Times New Roman" w:hAnsi="Times New Roman" w:cs="Times New Roman"/>
          <w:sz w:val="28"/>
          <w:szCs w:val="28"/>
          <w:shd w:val="clear" w:color="auto" w:fill="FFFFFF"/>
        </w:rPr>
        <w:t>4. перевозки пассажира;</w:t>
      </w:r>
      <w:r w:rsidR="00795B58" w:rsidRPr="00795B58">
        <w:rPr>
          <w:rFonts w:ascii="Times New Roman" w:hAnsi="Times New Roman" w:cs="Times New Roman"/>
          <w:sz w:val="28"/>
          <w:szCs w:val="28"/>
        </w:rPr>
        <w:br/>
      </w:r>
      <w:r w:rsidR="00795B58" w:rsidRPr="00795B58">
        <w:rPr>
          <w:rFonts w:ascii="Times New Roman" w:hAnsi="Times New Roman" w:cs="Times New Roman"/>
          <w:sz w:val="28"/>
          <w:szCs w:val="28"/>
          <w:shd w:val="clear" w:color="auto" w:fill="FFFFFF"/>
        </w:rPr>
        <w:t>5. транспортной экспедиции.</w:t>
      </w:r>
      <w:r w:rsidR="00795B58" w:rsidRPr="00795B58">
        <w:rPr>
          <w:rFonts w:ascii="Times New Roman" w:hAnsi="Times New Roman" w:cs="Times New Roman"/>
          <w:sz w:val="28"/>
          <w:szCs w:val="28"/>
        </w:rPr>
        <w:br/>
      </w:r>
      <w:r w:rsidRPr="00C5208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8</w:t>
      </w:r>
      <w:r w:rsidR="00795B58" w:rsidRPr="00C5208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 Договор перевозки пассажира является договором:</w:t>
      </w:r>
      <w:r w:rsidR="00795B58" w:rsidRPr="00795B58">
        <w:rPr>
          <w:rFonts w:ascii="Times New Roman" w:hAnsi="Times New Roman" w:cs="Times New Roman"/>
          <w:sz w:val="28"/>
          <w:szCs w:val="28"/>
        </w:rPr>
        <w:br/>
      </w:r>
      <w:r w:rsidR="00795B58" w:rsidRPr="00795B58">
        <w:rPr>
          <w:rFonts w:ascii="Times New Roman" w:hAnsi="Times New Roman" w:cs="Times New Roman"/>
          <w:sz w:val="28"/>
          <w:szCs w:val="28"/>
          <w:shd w:val="clear" w:color="auto" w:fill="FFFFFF"/>
        </w:rPr>
        <w:t>1. возмездным;</w:t>
      </w:r>
      <w:r w:rsidR="00795B58" w:rsidRPr="00795B58">
        <w:rPr>
          <w:rFonts w:ascii="Times New Roman" w:hAnsi="Times New Roman" w:cs="Times New Roman"/>
          <w:sz w:val="28"/>
          <w:szCs w:val="28"/>
        </w:rPr>
        <w:br/>
      </w:r>
      <w:r w:rsidR="00795B58" w:rsidRPr="00795B58">
        <w:rPr>
          <w:rFonts w:ascii="Times New Roman" w:hAnsi="Times New Roman" w:cs="Times New Roman"/>
          <w:sz w:val="28"/>
          <w:szCs w:val="28"/>
          <w:shd w:val="clear" w:color="auto" w:fill="FFFFFF"/>
        </w:rPr>
        <w:t>2. реальным, возмездным;</w:t>
      </w:r>
      <w:r w:rsidR="00795B58" w:rsidRPr="00795B58">
        <w:rPr>
          <w:rFonts w:ascii="Times New Roman" w:hAnsi="Times New Roman" w:cs="Times New Roman"/>
          <w:sz w:val="28"/>
          <w:szCs w:val="28"/>
        </w:rPr>
        <w:br/>
      </w:r>
      <w:r w:rsidR="00795B58" w:rsidRPr="00795B58">
        <w:rPr>
          <w:rFonts w:ascii="Times New Roman" w:hAnsi="Times New Roman" w:cs="Times New Roman"/>
          <w:sz w:val="28"/>
          <w:szCs w:val="28"/>
          <w:shd w:val="clear" w:color="auto" w:fill="FFFFFF"/>
        </w:rPr>
        <w:t>3. консенсуальным, возмездным;</w:t>
      </w:r>
      <w:r w:rsidR="00795B58" w:rsidRPr="00795B58">
        <w:rPr>
          <w:rFonts w:ascii="Times New Roman" w:hAnsi="Times New Roman" w:cs="Times New Roman"/>
          <w:sz w:val="28"/>
          <w:szCs w:val="28"/>
        </w:rPr>
        <w:br/>
      </w:r>
      <w:r w:rsidR="00795B58" w:rsidRPr="00795B58">
        <w:rPr>
          <w:rFonts w:ascii="Times New Roman" w:hAnsi="Times New Roman" w:cs="Times New Roman"/>
          <w:sz w:val="28"/>
          <w:szCs w:val="28"/>
          <w:shd w:val="clear" w:color="auto" w:fill="FFFFFF"/>
        </w:rPr>
        <w:t>4. публичным;</w:t>
      </w:r>
      <w:r w:rsidR="00795B58" w:rsidRPr="00795B58">
        <w:rPr>
          <w:rFonts w:ascii="Times New Roman" w:hAnsi="Times New Roman" w:cs="Times New Roman"/>
          <w:sz w:val="28"/>
          <w:szCs w:val="28"/>
        </w:rPr>
        <w:br/>
      </w:r>
      <w:r w:rsidR="00795B58" w:rsidRPr="00795B5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5. безвозмездным.</w:t>
      </w:r>
      <w:r w:rsidR="00795B58" w:rsidRPr="00795B58">
        <w:rPr>
          <w:rFonts w:ascii="Times New Roman" w:hAnsi="Times New Roman" w:cs="Times New Roman"/>
          <w:sz w:val="28"/>
          <w:szCs w:val="28"/>
        </w:rPr>
        <w:br/>
      </w:r>
      <w:r w:rsidRPr="00C5208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9</w:t>
      </w:r>
      <w:r w:rsidR="00795B58" w:rsidRPr="00C5208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 Заключение договора перевозки пассажира удостоверяется:</w:t>
      </w:r>
      <w:r w:rsidR="00795B58" w:rsidRPr="00795B58">
        <w:rPr>
          <w:rFonts w:ascii="Times New Roman" w:hAnsi="Times New Roman" w:cs="Times New Roman"/>
          <w:sz w:val="28"/>
          <w:szCs w:val="28"/>
        </w:rPr>
        <w:br/>
      </w:r>
      <w:r w:rsidR="00795B58" w:rsidRPr="00795B58">
        <w:rPr>
          <w:rFonts w:ascii="Times New Roman" w:hAnsi="Times New Roman" w:cs="Times New Roman"/>
          <w:sz w:val="28"/>
          <w:szCs w:val="28"/>
          <w:shd w:val="clear" w:color="auto" w:fill="FFFFFF"/>
        </w:rPr>
        <w:t>1. проездным билетом;</w:t>
      </w:r>
      <w:r w:rsidR="00795B58" w:rsidRPr="00795B58">
        <w:rPr>
          <w:rFonts w:ascii="Times New Roman" w:hAnsi="Times New Roman" w:cs="Times New Roman"/>
          <w:sz w:val="28"/>
          <w:szCs w:val="28"/>
        </w:rPr>
        <w:br/>
      </w:r>
      <w:r w:rsidR="00795B58" w:rsidRPr="00795B58">
        <w:rPr>
          <w:rFonts w:ascii="Times New Roman" w:hAnsi="Times New Roman" w:cs="Times New Roman"/>
          <w:sz w:val="28"/>
          <w:szCs w:val="28"/>
          <w:shd w:val="clear" w:color="auto" w:fill="FFFFFF"/>
        </w:rPr>
        <w:t>2. текстом договора и правилами перевозки;</w:t>
      </w:r>
      <w:r w:rsidR="00795B58" w:rsidRPr="00795B58">
        <w:rPr>
          <w:rFonts w:ascii="Times New Roman" w:hAnsi="Times New Roman" w:cs="Times New Roman"/>
          <w:sz w:val="28"/>
          <w:szCs w:val="28"/>
        </w:rPr>
        <w:br/>
      </w:r>
      <w:r w:rsidR="00795B58" w:rsidRPr="00795B58">
        <w:rPr>
          <w:rFonts w:ascii="Times New Roman" w:hAnsi="Times New Roman" w:cs="Times New Roman"/>
          <w:sz w:val="28"/>
          <w:szCs w:val="28"/>
          <w:shd w:val="clear" w:color="auto" w:fill="FFFFFF"/>
        </w:rPr>
        <w:t>3. квитанцией;</w:t>
      </w:r>
      <w:r w:rsidR="00795B58" w:rsidRPr="00795B58">
        <w:rPr>
          <w:rFonts w:ascii="Times New Roman" w:hAnsi="Times New Roman" w:cs="Times New Roman"/>
          <w:sz w:val="28"/>
          <w:szCs w:val="28"/>
        </w:rPr>
        <w:br/>
      </w:r>
      <w:r w:rsidR="00795B58" w:rsidRPr="00795B58">
        <w:rPr>
          <w:rFonts w:ascii="Times New Roman" w:hAnsi="Times New Roman" w:cs="Times New Roman"/>
          <w:sz w:val="28"/>
          <w:szCs w:val="28"/>
          <w:shd w:val="clear" w:color="auto" w:fill="FFFFFF"/>
        </w:rPr>
        <w:t>4. устным соглашением;</w:t>
      </w:r>
      <w:r w:rsidR="00795B58" w:rsidRPr="00795B58">
        <w:rPr>
          <w:rFonts w:ascii="Times New Roman" w:hAnsi="Times New Roman" w:cs="Times New Roman"/>
          <w:sz w:val="28"/>
          <w:szCs w:val="28"/>
        </w:rPr>
        <w:br/>
      </w:r>
      <w:r w:rsidR="00795B58" w:rsidRPr="00795B58">
        <w:rPr>
          <w:rFonts w:ascii="Times New Roman" w:hAnsi="Times New Roman" w:cs="Times New Roman"/>
          <w:sz w:val="28"/>
          <w:szCs w:val="28"/>
          <w:shd w:val="clear" w:color="auto" w:fill="FFFFFF"/>
        </w:rPr>
        <w:t>5. коносаментом.</w:t>
      </w:r>
      <w:r w:rsidR="00795B58" w:rsidRPr="00795B58">
        <w:rPr>
          <w:rFonts w:ascii="Times New Roman" w:hAnsi="Times New Roman" w:cs="Times New Roman"/>
          <w:sz w:val="28"/>
          <w:szCs w:val="28"/>
        </w:rPr>
        <w:br/>
      </w:r>
      <w:r w:rsidRPr="00C5208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10</w:t>
      </w:r>
      <w:r w:rsidR="00795B58" w:rsidRPr="00C5208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 Экспедитор по договору транспортной экспедиции совершает действия:</w:t>
      </w:r>
      <w:r w:rsidR="00795B58" w:rsidRPr="00795B58">
        <w:rPr>
          <w:rFonts w:ascii="Times New Roman" w:hAnsi="Times New Roman" w:cs="Times New Roman"/>
          <w:sz w:val="28"/>
          <w:szCs w:val="28"/>
        </w:rPr>
        <w:br/>
      </w:r>
      <w:r w:rsidR="00795B58" w:rsidRPr="00795B58">
        <w:rPr>
          <w:rFonts w:ascii="Times New Roman" w:hAnsi="Times New Roman" w:cs="Times New Roman"/>
          <w:sz w:val="28"/>
          <w:szCs w:val="28"/>
          <w:shd w:val="clear" w:color="auto" w:fill="FFFFFF"/>
        </w:rPr>
        <w:t>1. юридические и фактические;</w:t>
      </w:r>
      <w:r w:rsidR="00795B58" w:rsidRPr="00795B58">
        <w:rPr>
          <w:rFonts w:ascii="Times New Roman" w:hAnsi="Times New Roman" w:cs="Times New Roman"/>
          <w:sz w:val="28"/>
          <w:szCs w:val="28"/>
        </w:rPr>
        <w:br/>
      </w:r>
      <w:r w:rsidR="00795B58" w:rsidRPr="00795B58">
        <w:rPr>
          <w:rFonts w:ascii="Times New Roman" w:hAnsi="Times New Roman" w:cs="Times New Roman"/>
          <w:sz w:val="28"/>
          <w:szCs w:val="28"/>
          <w:shd w:val="clear" w:color="auto" w:fill="FFFFFF"/>
        </w:rPr>
        <w:t>2. финансовые;</w:t>
      </w:r>
      <w:r w:rsidR="00795B58" w:rsidRPr="00795B58">
        <w:rPr>
          <w:rFonts w:ascii="Times New Roman" w:hAnsi="Times New Roman" w:cs="Times New Roman"/>
          <w:sz w:val="28"/>
          <w:szCs w:val="28"/>
        </w:rPr>
        <w:br/>
      </w:r>
      <w:r w:rsidR="00795B58" w:rsidRPr="00795B58">
        <w:rPr>
          <w:rFonts w:ascii="Times New Roman" w:hAnsi="Times New Roman" w:cs="Times New Roman"/>
          <w:sz w:val="28"/>
          <w:szCs w:val="28"/>
          <w:shd w:val="clear" w:color="auto" w:fill="FFFFFF"/>
        </w:rPr>
        <w:t>3. по перемещению груза в пункт назначения;</w:t>
      </w:r>
      <w:r w:rsidR="00795B58" w:rsidRPr="00795B58">
        <w:rPr>
          <w:rFonts w:ascii="Times New Roman" w:hAnsi="Times New Roman" w:cs="Times New Roman"/>
          <w:sz w:val="28"/>
          <w:szCs w:val="28"/>
        </w:rPr>
        <w:br/>
      </w:r>
      <w:r w:rsidR="00795B58" w:rsidRPr="00795B58">
        <w:rPr>
          <w:rFonts w:ascii="Times New Roman" w:hAnsi="Times New Roman" w:cs="Times New Roman"/>
          <w:sz w:val="28"/>
          <w:szCs w:val="28"/>
          <w:shd w:val="clear" w:color="auto" w:fill="FFFFFF"/>
        </w:rPr>
        <w:t>4. технические;</w:t>
      </w:r>
      <w:r w:rsidR="00795B58" w:rsidRPr="00795B58">
        <w:rPr>
          <w:rFonts w:ascii="Times New Roman" w:hAnsi="Times New Roman" w:cs="Times New Roman"/>
          <w:sz w:val="28"/>
          <w:szCs w:val="28"/>
        </w:rPr>
        <w:br/>
      </w:r>
      <w:r w:rsidR="00795B58" w:rsidRPr="00795B58">
        <w:rPr>
          <w:rFonts w:ascii="Times New Roman" w:hAnsi="Times New Roman" w:cs="Times New Roman"/>
          <w:sz w:val="28"/>
          <w:szCs w:val="28"/>
          <w:shd w:val="clear" w:color="auto" w:fill="FFFFFF"/>
        </w:rPr>
        <w:t>5. перечисленное в п.1и 2..</w:t>
      </w:r>
      <w:r w:rsidR="00795B58" w:rsidRPr="00795B58">
        <w:rPr>
          <w:rFonts w:ascii="Times New Roman" w:hAnsi="Times New Roman" w:cs="Times New Roman"/>
          <w:sz w:val="28"/>
          <w:szCs w:val="28"/>
        </w:rPr>
        <w:br/>
      </w:r>
      <w:r w:rsidRPr="00C5208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11</w:t>
      </w:r>
      <w:r w:rsidR="00795B58" w:rsidRPr="00C5208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 Кто в праве привлечь третьих лиц к исполнению договора транспортной экспедиции:</w:t>
      </w:r>
      <w:r w:rsidR="00795B58" w:rsidRPr="00C52085">
        <w:rPr>
          <w:rFonts w:ascii="Times New Roman" w:hAnsi="Times New Roman" w:cs="Times New Roman"/>
          <w:b/>
          <w:sz w:val="28"/>
          <w:szCs w:val="28"/>
        </w:rPr>
        <w:br/>
      </w:r>
      <w:r w:rsidR="00795B58" w:rsidRPr="00795B58">
        <w:rPr>
          <w:rFonts w:ascii="Times New Roman" w:hAnsi="Times New Roman" w:cs="Times New Roman"/>
          <w:sz w:val="28"/>
          <w:szCs w:val="28"/>
          <w:shd w:val="clear" w:color="auto" w:fill="FFFFFF"/>
        </w:rPr>
        <w:t>1. клиент;</w:t>
      </w:r>
      <w:r w:rsidR="00795B58" w:rsidRPr="00795B58">
        <w:rPr>
          <w:rFonts w:ascii="Times New Roman" w:hAnsi="Times New Roman" w:cs="Times New Roman"/>
          <w:sz w:val="28"/>
          <w:szCs w:val="28"/>
        </w:rPr>
        <w:br/>
      </w:r>
      <w:r w:rsidR="00795B58" w:rsidRPr="00795B58">
        <w:rPr>
          <w:rFonts w:ascii="Times New Roman" w:hAnsi="Times New Roman" w:cs="Times New Roman"/>
          <w:sz w:val="28"/>
          <w:szCs w:val="28"/>
          <w:shd w:val="clear" w:color="auto" w:fill="FFFFFF"/>
        </w:rPr>
        <w:t>2. перевозчик;</w:t>
      </w:r>
      <w:r w:rsidR="00795B58" w:rsidRPr="00795B58">
        <w:rPr>
          <w:rFonts w:ascii="Times New Roman" w:hAnsi="Times New Roman" w:cs="Times New Roman"/>
          <w:sz w:val="28"/>
          <w:szCs w:val="28"/>
        </w:rPr>
        <w:br/>
      </w:r>
      <w:r w:rsidR="00795B58" w:rsidRPr="00795B58">
        <w:rPr>
          <w:rFonts w:ascii="Times New Roman" w:hAnsi="Times New Roman" w:cs="Times New Roman"/>
          <w:sz w:val="28"/>
          <w:szCs w:val="28"/>
          <w:shd w:val="clear" w:color="auto" w:fill="FFFFFF"/>
        </w:rPr>
        <w:t>3. клиент и перевозчик;</w:t>
      </w:r>
      <w:r w:rsidR="00795B58" w:rsidRPr="00795B58">
        <w:rPr>
          <w:rFonts w:ascii="Times New Roman" w:hAnsi="Times New Roman" w:cs="Times New Roman"/>
          <w:sz w:val="28"/>
          <w:szCs w:val="28"/>
        </w:rPr>
        <w:br/>
      </w:r>
      <w:r w:rsidR="00795B58" w:rsidRPr="00795B58">
        <w:rPr>
          <w:rFonts w:ascii="Times New Roman" w:hAnsi="Times New Roman" w:cs="Times New Roman"/>
          <w:sz w:val="28"/>
          <w:szCs w:val="28"/>
          <w:shd w:val="clear" w:color="auto" w:fill="FFFFFF"/>
        </w:rPr>
        <w:t>4. экспедитор;</w:t>
      </w:r>
      <w:r w:rsidR="00795B58" w:rsidRPr="00795B58">
        <w:rPr>
          <w:rFonts w:ascii="Times New Roman" w:hAnsi="Times New Roman" w:cs="Times New Roman"/>
          <w:sz w:val="28"/>
          <w:szCs w:val="28"/>
        </w:rPr>
        <w:br/>
      </w:r>
      <w:r w:rsidR="00795B58" w:rsidRPr="00795B58">
        <w:rPr>
          <w:rFonts w:ascii="Times New Roman" w:hAnsi="Times New Roman" w:cs="Times New Roman"/>
          <w:sz w:val="28"/>
          <w:szCs w:val="28"/>
          <w:shd w:val="clear" w:color="auto" w:fill="FFFFFF"/>
        </w:rPr>
        <w:t>5. любое лицо.</w:t>
      </w:r>
      <w:r w:rsidR="00795B58" w:rsidRPr="00795B58">
        <w:rPr>
          <w:rFonts w:ascii="Times New Roman" w:hAnsi="Times New Roman" w:cs="Times New Roman"/>
          <w:sz w:val="28"/>
          <w:szCs w:val="28"/>
        </w:rPr>
        <w:br/>
      </w:r>
      <w:r w:rsidRPr="00C5208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12</w:t>
      </w:r>
      <w:r w:rsidR="00795B58" w:rsidRPr="00C5208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 Договор займа характеризуется как :</w:t>
      </w:r>
      <w:r w:rsidR="00795B58" w:rsidRPr="00795B58">
        <w:rPr>
          <w:rFonts w:ascii="Times New Roman" w:hAnsi="Times New Roman" w:cs="Times New Roman"/>
          <w:sz w:val="28"/>
          <w:szCs w:val="28"/>
        </w:rPr>
        <w:br/>
      </w:r>
      <w:r w:rsidR="00795B58" w:rsidRPr="00795B58">
        <w:rPr>
          <w:rFonts w:ascii="Times New Roman" w:hAnsi="Times New Roman" w:cs="Times New Roman"/>
          <w:sz w:val="28"/>
          <w:szCs w:val="28"/>
          <w:shd w:val="clear" w:color="auto" w:fill="FFFFFF"/>
        </w:rPr>
        <w:t>1. консенсуальный, возмездный, односторонний;</w:t>
      </w:r>
      <w:r w:rsidR="00795B58" w:rsidRPr="00795B58">
        <w:rPr>
          <w:rFonts w:ascii="Times New Roman" w:hAnsi="Times New Roman" w:cs="Times New Roman"/>
          <w:sz w:val="28"/>
          <w:szCs w:val="28"/>
        </w:rPr>
        <w:br/>
      </w:r>
      <w:r w:rsidR="00795B58" w:rsidRPr="00795B58">
        <w:rPr>
          <w:rFonts w:ascii="Times New Roman" w:hAnsi="Times New Roman" w:cs="Times New Roman"/>
          <w:sz w:val="28"/>
          <w:szCs w:val="28"/>
          <w:shd w:val="clear" w:color="auto" w:fill="FFFFFF"/>
        </w:rPr>
        <w:t>2. реальный, односторонний, возмездный;</w:t>
      </w:r>
      <w:r w:rsidR="00795B58" w:rsidRPr="00795B58">
        <w:rPr>
          <w:rFonts w:ascii="Times New Roman" w:hAnsi="Times New Roman" w:cs="Times New Roman"/>
          <w:sz w:val="28"/>
          <w:szCs w:val="28"/>
        </w:rPr>
        <w:br/>
      </w:r>
      <w:r w:rsidR="00795B58" w:rsidRPr="00795B58">
        <w:rPr>
          <w:rFonts w:ascii="Times New Roman" w:hAnsi="Times New Roman" w:cs="Times New Roman"/>
          <w:sz w:val="28"/>
          <w:szCs w:val="28"/>
          <w:shd w:val="clear" w:color="auto" w:fill="FFFFFF"/>
        </w:rPr>
        <w:t>3. публичный, двусторонний, возмездный;</w:t>
      </w:r>
      <w:r w:rsidR="00795B58" w:rsidRPr="00795B58">
        <w:rPr>
          <w:rFonts w:ascii="Times New Roman" w:hAnsi="Times New Roman" w:cs="Times New Roman"/>
          <w:sz w:val="28"/>
          <w:szCs w:val="28"/>
        </w:rPr>
        <w:br/>
      </w:r>
      <w:r w:rsidR="00795B58" w:rsidRPr="00795B58">
        <w:rPr>
          <w:rFonts w:ascii="Times New Roman" w:hAnsi="Times New Roman" w:cs="Times New Roman"/>
          <w:sz w:val="28"/>
          <w:szCs w:val="28"/>
          <w:shd w:val="clear" w:color="auto" w:fill="FFFFFF"/>
        </w:rPr>
        <w:t>4. присоединения, возмездный;</w:t>
      </w:r>
      <w:r w:rsidR="00795B58" w:rsidRPr="00795B58">
        <w:rPr>
          <w:rFonts w:ascii="Times New Roman" w:hAnsi="Times New Roman" w:cs="Times New Roman"/>
          <w:sz w:val="28"/>
          <w:szCs w:val="28"/>
        </w:rPr>
        <w:br/>
      </w:r>
      <w:r w:rsidR="00795B58" w:rsidRPr="00795B58">
        <w:rPr>
          <w:rFonts w:ascii="Times New Roman" w:hAnsi="Times New Roman" w:cs="Times New Roman"/>
          <w:sz w:val="28"/>
          <w:szCs w:val="28"/>
          <w:shd w:val="clear" w:color="auto" w:fill="FFFFFF"/>
        </w:rPr>
        <w:t>5. может быть и реальным и консенсуальным.</w:t>
      </w:r>
      <w:r w:rsidR="00795B58" w:rsidRPr="00795B58">
        <w:rPr>
          <w:rFonts w:ascii="Times New Roman" w:hAnsi="Times New Roman" w:cs="Times New Roman"/>
          <w:sz w:val="28"/>
          <w:szCs w:val="28"/>
        </w:rPr>
        <w:br/>
      </w:r>
      <w:r w:rsidRPr="00C5208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13</w:t>
      </w:r>
      <w:r w:rsidR="00795B58" w:rsidRPr="00C5208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 Договор займа считается заключенным с момента:</w:t>
      </w:r>
      <w:r w:rsidR="00795B58" w:rsidRPr="00C52085">
        <w:rPr>
          <w:rFonts w:ascii="Times New Roman" w:hAnsi="Times New Roman" w:cs="Times New Roman"/>
          <w:b/>
          <w:sz w:val="28"/>
          <w:szCs w:val="28"/>
        </w:rPr>
        <w:br/>
      </w:r>
      <w:r w:rsidR="00795B58" w:rsidRPr="00795B58">
        <w:rPr>
          <w:rFonts w:ascii="Times New Roman" w:hAnsi="Times New Roman" w:cs="Times New Roman"/>
          <w:sz w:val="28"/>
          <w:szCs w:val="28"/>
          <w:shd w:val="clear" w:color="auto" w:fill="FFFFFF"/>
        </w:rPr>
        <w:t>1. подписания договора;</w:t>
      </w:r>
      <w:r w:rsidR="00795B58" w:rsidRPr="00795B58">
        <w:rPr>
          <w:rFonts w:ascii="Times New Roman" w:hAnsi="Times New Roman" w:cs="Times New Roman"/>
          <w:sz w:val="28"/>
          <w:szCs w:val="28"/>
        </w:rPr>
        <w:br/>
      </w:r>
      <w:r w:rsidR="00795B58" w:rsidRPr="00795B58">
        <w:rPr>
          <w:rFonts w:ascii="Times New Roman" w:hAnsi="Times New Roman" w:cs="Times New Roman"/>
          <w:sz w:val="28"/>
          <w:szCs w:val="28"/>
          <w:shd w:val="clear" w:color="auto" w:fill="FFFFFF"/>
        </w:rPr>
        <w:t>2. отправления акцепта;</w:t>
      </w:r>
      <w:r w:rsidR="00795B58" w:rsidRPr="00795B58">
        <w:rPr>
          <w:rFonts w:ascii="Times New Roman" w:hAnsi="Times New Roman" w:cs="Times New Roman"/>
          <w:sz w:val="28"/>
          <w:szCs w:val="28"/>
        </w:rPr>
        <w:br/>
      </w:r>
      <w:r w:rsidR="00795B58" w:rsidRPr="00795B5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3. передачи денег или других вещей;</w:t>
      </w:r>
      <w:r w:rsidR="00795B58" w:rsidRPr="00795B58">
        <w:rPr>
          <w:rFonts w:ascii="Times New Roman" w:hAnsi="Times New Roman" w:cs="Times New Roman"/>
          <w:sz w:val="28"/>
          <w:szCs w:val="28"/>
        </w:rPr>
        <w:br/>
      </w:r>
      <w:r w:rsidR="00795B58" w:rsidRPr="00795B58">
        <w:rPr>
          <w:rFonts w:ascii="Times New Roman" w:hAnsi="Times New Roman" w:cs="Times New Roman"/>
          <w:sz w:val="28"/>
          <w:szCs w:val="28"/>
          <w:shd w:val="clear" w:color="auto" w:fill="FFFFFF"/>
        </w:rPr>
        <w:t>4. направления оферты;</w:t>
      </w:r>
      <w:r w:rsidR="00795B58" w:rsidRPr="00795B58">
        <w:rPr>
          <w:rFonts w:ascii="Times New Roman" w:hAnsi="Times New Roman" w:cs="Times New Roman"/>
          <w:sz w:val="28"/>
          <w:szCs w:val="28"/>
        </w:rPr>
        <w:br/>
      </w:r>
      <w:r w:rsidR="00795B58" w:rsidRPr="00795B58">
        <w:rPr>
          <w:rFonts w:ascii="Times New Roman" w:hAnsi="Times New Roman" w:cs="Times New Roman"/>
          <w:sz w:val="28"/>
          <w:szCs w:val="28"/>
          <w:shd w:val="clear" w:color="auto" w:fill="FFFFFF"/>
        </w:rPr>
        <w:t>5. нотариального заверения .</w:t>
      </w:r>
      <w:r w:rsidR="00795B58" w:rsidRPr="00795B58">
        <w:rPr>
          <w:rFonts w:ascii="Times New Roman" w:hAnsi="Times New Roman" w:cs="Times New Roman"/>
          <w:sz w:val="28"/>
          <w:szCs w:val="28"/>
        </w:rPr>
        <w:br/>
      </w:r>
      <w:r w:rsidRPr="00C5208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14</w:t>
      </w:r>
      <w:r w:rsidR="00795B58" w:rsidRPr="00C5208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 Сторонами депозитного договора являются :</w:t>
      </w:r>
      <w:r w:rsidR="00795B58" w:rsidRPr="00C52085">
        <w:rPr>
          <w:rFonts w:ascii="Times New Roman" w:hAnsi="Times New Roman" w:cs="Times New Roman"/>
          <w:b/>
          <w:sz w:val="28"/>
          <w:szCs w:val="28"/>
        </w:rPr>
        <w:br/>
      </w:r>
      <w:r w:rsidR="00795B58" w:rsidRPr="00795B58">
        <w:rPr>
          <w:rFonts w:ascii="Times New Roman" w:hAnsi="Times New Roman" w:cs="Times New Roman"/>
          <w:sz w:val="28"/>
          <w:szCs w:val="28"/>
          <w:shd w:val="clear" w:color="auto" w:fill="FFFFFF"/>
        </w:rPr>
        <w:t>1. кредитор и должник;</w:t>
      </w:r>
      <w:r w:rsidR="00795B58" w:rsidRPr="00795B58">
        <w:rPr>
          <w:rFonts w:ascii="Times New Roman" w:hAnsi="Times New Roman" w:cs="Times New Roman"/>
          <w:sz w:val="28"/>
          <w:szCs w:val="28"/>
        </w:rPr>
        <w:br/>
      </w:r>
      <w:r w:rsidR="00795B58" w:rsidRPr="00795B58">
        <w:rPr>
          <w:rFonts w:ascii="Times New Roman" w:hAnsi="Times New Roman" w:cs="Times New Roman"/>
          <w:sz w:val="28"/>
          <w:szCs w:val="28"/>
          <w:shd w:val="clear" w:color="auto" w:fill="FFFFFF"/>
        </w:rPr>
        <w:t>2. займодавец и заемщик;</w:t>
      </w:r>
      <w:r w:rsidR="00795B58" w:rsidRPr="00795B58">
        <w:rPr>
          <w:rFonts w:ascii="Times New Roman" w:hAnsi="Times New Roman" w:cs="Times New Roman"/>
          <w:sz w:val="28"/>
          <w:szCs w:val="28"/>
        </w:rPr>
        <w:br/>
      </w:r>
      <w:r w:rsidR="00795B58" w:rsidRPr="00795B58">
        <w:rPr>
          <w:rFonts w:ascii="Times New Roman" w:hAnsi="Times New Roman" w:cs="Times New Roman"/>
          <w:sz w:val="28"/>
          <w:szCs w:val="28"/>
          <w:shd w:val="clear" w:color="auto" w:fill="FFFFFF"/>
        </w:rPr>
        <w:t>3. кредитор и заемщик;</w:t>
      </w:r>
      <w:r w:rsidR="00795B58" w:rsidRPr="00795B58">
        <w:rPr>
          <w:rFonts w:ascii="Times New Roman" w:hAnsi="Times New Roman" w:cs="Times New Roman"/>
          <w:sz w:val="28"/>
          <w:szCs w:val="28"/>
        </w:rPr>
        <w:br/>
      </w:r>
      <w:r w:rsidR="00795B58" w:rsidRPr="00795B58">
        <w:rPr>
          <w:rFonts w:ascii="Times New Roman" w:hAnsi="Times New Roman" w:cs="Times New Roman"/>
          <w:sz w:val="28"/>
          <w:szCs w:val="28"/>
          <w:shd w:val="clear" w:color="auto" w:fill="FFFFFF"/>
        </w:rPr>
        <w:t>4. банк и должник;</w:t>
      </w:r>
      <w:r w:rsidR="00795B58" w:rsidRPr="00795B58">
        <w:rPr>
          <w:rFonts w:ascii="Times New Roman" w:hAnsi="Times New Roman" w:cs="Times New Roman"/>
          <w:sz w:val="28"/>
          <w:szCs w:val="28"/>
        </w:rPr>
        <w:br/>
      </w:r>
      <w:r w:rsidR="00795B58" w:rsidRPr="00795B58">
        <w:rPr>
          <w:rFonts w:ascii="Times New Roman" w:hAnsi="Times New Roman" w:cs="Times New Roman"/>
          <w:sz w:val="28"/>
          <w:szCs w:val="28"/>
          <w:shd w:val="clear" w:color="auto" w:fill="FFFFFF"/>
        </w:rPr>
        <w:t>5. банк и вкладчик.</w:t>
      </w:r>
      <w:r w:rsidR="00795B58" w:rsidRPr="00795B58">
        <w:rPr>
          <w:rFonts w:ascii="Times New Roman" w:hAnsi="Times New Roman" w:cs="Times New Roman"/>
          <w:sz w:val="28"/>
          <w:szCs w:val="28"/>
        </w:rPr>
        <w:br/>
      </w:r>
      <w:r w:rsidRPr="00C5208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15</w:t>
      </w:r>
      <w:r w:rsidR="00795B58" w:rsidRPr="00C5208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 При заключении договора банковского счета клиенту открывается счет в банке на условиях:</w:t>
      </w:r>
      <w:r w:rsidR="00795B58" w:rsidRPr="00C52085">
        <w:rPr>
          <w:rFonts w:ascii="Times New Roman" w:hAnsi="Times New Roman" w:cs="Times New Roman"/>
          <w:b/>
          <w:sz w:val="28"/>
          <w:szCs w:val="28"/>
        </w:rPr>
        <w:br/>
      </w:r>
      <w:r w:rsidR="00795B58" w:rsidRPr="00795B58">
        <w:rPr>
          <w:rFonts w:ascii="Times New Roman" w:hAnsi="Times New Roman" w:cs="Times New Roman"/>
          <w:sz w:val="28"/>
          <w:szCs w:val="28"/>
          <w:shd w:val="clear" w:color="auto" w:fill="FFFFFF"/>
        </w:rPr>
        <w:t>1. предложенных клиентом;</w:t>
      </w:r>
      <w:r w:rsidR="00795B58" w:rsidRPr="00795B58">
        <w:rPr>
          <w:rFonts w:ascii="Times New Roman" w:hAnsi="Times New Roman" w:cs="Times New Roman"/>
          <w:sz w:val="28"/>
          <w:szCs w:val="28"/>
        </w:rPr>
        <w:br/>
      </w:r>
      <w:r w:rsidR="00795B58" w:rsidRPr="00795B58">
        <w:rPr>
          <w:rFonts w:ascii="Times New Roman" w:hAnsi="Times New Roman" w:cs="Times New Roman"/>
          <w:sz w:val="28"/>
          <w:szCs w:val="28"/>
          <w:shd w:val="clear" w:color="auto" w:fill="FFFFFF"/>
        </w:rPr>
        <w:t>2. установленных банком;</w:t>
      </w:r>
      <w:r w:rsidR="00795B58" w:rsidRPr="00795B58">
        <w:rPr>
          <w:rFonts w:ascii="Times New Roman" w:hAnsi="Times New Roman" w:cs="Times New Roman"/>
          <w:sz w:val="28"/>
          <w:szCs w:val="28"/>
        </w:rPr>
        <w:br/>
      </w:r>
      <w:r w:rsidR="00795B58" w:rsidRPr="00795B58">
        <w:rPr>
          <w:rFonts w:ascii="Times New Roman" w:hAnsi="Times New Roman" w:cs="Times New Roman"/>
          <w:sz w:val="28"/>
          <w:szCs w:val="28"/>
          <w:shd w:val="clear" w:color="auto" w:fill="FFFFFF"/>
        </w:rPr>
        <w:t>3. согласованных арбитром;</w:t>
      </w:r>
      <w:r w:rsidR="00795B58" w:rsidRPr="00795B58">
        <w:rPr>
          <w:rFonts w:ascii="Times New Roman" w:hAnsi="Times New Roman" w:cs="Times New Roman"/>
          <w:sz w:val="28"/>
          <w:szCs w:val="28"/>
        </w:rPr>
        <w:br/>
      </w:r>
      <w:r w:rsidR="00795B58" w:rsidRPr="00795B58">
        <w:rPr>
          <w:rFonts w:ascii="Times New Roman" w:hAnsi="Times New Roman" w:cs="Times New Roman"/>
          <w:sz w:val="28"/>
          <w:szCs w:val="28"/>
          <w:shd w:val="clear" w:color="auto" w:fill="FFFFFF"/>
        </w:rPr>
        <w:t>4. установленных законом;</w:t>
      </w:r>
      <w:r w:rsidR="00795B58" w:rsidRPr="00795B58">
        <w:rPr>
          <w:rFonts w:ascii="Times New Roman" w:hAnsi="Times New Roman" w:cs="Times New Roman"/>
          <w:sz w:val="28"/>
          <w:szCs w:val="28"/>
        </w:rPr>
        <w:br/>
      </w:r>
      <w:r w:rsidR="00795B58" w:rsidRPr="00795B58">
        <w:rPr>
          <w:rFonts w:ascii="Times New Roman" w:hAnsi="Times New Roman" w:cs="Times New Roman"/>
          <w:sz w:val="28"/>
          <w:szCs w:val="28"/>
          <w:shd w:val="clear" w:color="auto" w:fill="FFFFFF"/>
        </w:rPr>
        <w:t>5. согласованных сторонами.</w:t>
      </w:r>
      <w:r w:rsidR="00795B58" w:rsidRPr="00795B58">
        <w:rPr>
          <w:rFonts w:ascii="Times New Roman" w:hAnsi="Times New Roman" w:cs="Times New Roman"/>
          <w:sz w:val="28"/>
          <w:szCs w:val="28"/>
        </w:rPr>
        <w:br/>
      </w:r>
      <w:r w:rsidRPr="00C5208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16</w:t>
      </w:r>
      <w:r w:rsidR="00795B58" w:rsidRPr="00C5208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 По договору имущественного страхования могут быть застрахованы:</w:t>
      </w:r>
      <w:r w:rsidR="00795B58" w:rsidRPr="00C52085">
        <w:rPr>
          <w:rFonts w:ascii="Times New Roman" w:hAnsi="Times New Roman" w:cs="Times New Roman"/>
          <w:b/>
          <w:sz w:val="28"/>
          <w:szCs w:val="28"/>
        </w:rPr>
        <w:br/>
      </w:r>
      <w:r w:rsidR="00795B58" w:rsidRPr="00795B58">
        <w:rPr>
          <w:rFonts w:ascii="Times New Roman" w:hAnsi="Times New Roman" w:cs="Times New Roman"/>
          <w:sz w:val="28"/>
          <w:szCs w:val="28"/>
          <w:shd w:val="clear" w:color="auto" w:fill="FFFFFF"/>
        </w:rPr>
        <w:t>1. антикварные вещи;</w:t>
      </w:r>
      <w:r w:rsidR="00795B58" w:rsidRPr="00795B58">
        <w:rPr>
          <w:rFonts w:ascii="Times New Roman" w:hAnsi="Times New Roman" w:cs="Times New Roman"/>
          <w:sz w:val="28"/>
          <w:szCs w:val="28"/>
        </w:rPr>
        <w:br/>
      </w:r>
      <w:r w:rsidR="00795B58" w:rsidRPr="00795B58">
        <w:rPr>
          <w:rFonts w:ascii="Times New Roman" w:hAnsi="Times New Roman" w:cs="Times New Roman"/>
          <w:sz w:val="28"/>
          <w:szCs w:val="28"/>
          <w:shd w:val="clear" w:color="auto" w:fill="FFFFFF"/>
        </w:rPr>
        <w:t>2. риск убытков от участия в играх, лотереях пари;</w:t>
      </w:r>
      <w:r w:rsidR="00795B58" w:rsidRPr="00795B58">
        <w:rPr>
          <w:rFonts w:ascii="Times New Roman" w:hAnsi="Times New Roman" w:cs="Times New Roman"/>
          <w:sz w:val="28"/>
          <w:szCs w:val="28"/>
        </w:rPr>
        <w:br/>
      </w:r>
      <w:r w:rsidR="00795B58" w:rsidRPr="00795B58">
        <w:rPr>
          <w:rFonts w:ascii="Times New Roman" w:hAnsi="Times New Roman" w:cs="Times New Roman"/>
          <w:sz w:val="28"/>
          <w:szCs w:val="28"/>
          <w:shd w:val="clear" w:color="auto" w:fill="FFFFFF"/>
        </w:rPr>
        <w:t>3. гражданская ответственность;</w:t>
      </w:r>
      <w:r w:rsidR="00795B58" w:rsidRPr="00795B58">
        <w:rPr>
          <w:rFonts w:ascii="Times New Roman" w:hAnsi="Times New Roman" w:cs="Times New Roman"/>
          <w:sz w:val="28"/>
          <w:szCs w:val="28"/>
        </w:rPr>
        <w:br/>
      </w:r>
      <w:r w:rsidR="00795B58" w:rsidRPr="00795B58">
        <w:rPr>
          <w:rFonts w:ascii="Times New Roman" w:hAnsi="Times New Roman" w:cs="Times New Roman"/>
          <w:sz w:val="28"/>
          <w:szCs w:val="28"/>
          <w:shd w:val="clear" w:color="auto" w:fill="FFFFFF"/>
        </w:rPr>
        <w:t>4. риск убытков от предпринимательской деятельности;</w:t>
      </w:r>
      <w:r w:rsidR="00795B58" w:rsidRPr="00795B58">
        <w:rPr>
          <w:rFonts w:ascii="Times New Roman" w:hAnsi="Times New Roman" w:cs="Times New Roman"/>
          <w:sz w:val="28"/>
          <w:szCs w:val="28"/>
        </w:rPr>
        <w:br/>
      </w:r>
      <w:r w:rsidR="00795B58" w:rsidRPr="00795B58">
        <w:rPr>
          <w:rFonts w:ascii="Times New Roman" w:hAnsi="Times New Roman" w:cs="Times New Roman"/>
          <w:sz w:val="28"/>
          <w:szCs w:val="28"/>
          <w:shd w:val="clear" w:color="auto" w:fill="FFFFFF"/>
        </w:rPr>
        <w:t>5. только личные вещи страхователя.</w:t>
      </w:r>
      <w:r w:rsidR="00795B58" w:rsidRPr="00795B58">
        <w:rPr>
          <w:rFonts w:ascii="Times New Roman" w:hAnsi="Times New Roman" w:cs="Times New Roman"/>
          <w:sz w:val="28"/>
          <w:szCs w:val="28"/>
        </w:rPr>
        <w:br/>
      </w:r>
      <w:r w:rsidRPr="00C5208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17</w:t>
      </w:r>
      <w:r w:rsidR="00795B58" w:rsidRPr="00C5208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. </w:t>
      </w:r>
      <w:proofErr w:type="gramStart"/>
      <w:r w:rsidR="00795B58" w:rsidRPr="00C5208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Страховая сумма это</w:t>
      </w:r>
      <w:proofErr w:type="gramEnd"/>
      <w:r w:rsidR="00795B58" w:rsidRPr="00C5208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сумма:</w:t>
      </w:r>
      <w:r w:rsidR="00795B58" w:rsidRPr="00C52085">
        <w:rPr>
          <w:rFonts w:ascii="Times New Roman" w:hAnsi="Times New Roman" w:cs="Times New Roman"/>
          <w:b/>
          <w:sz w:val="28"/>
          <w:szCs w:val="28"/>
        </w:rPr>
        <w:br/>
      </w:r>
      <w:r w:rsidR="00795B58" w:rsidRPr="00795B58">
        <w:rPr>
          <w:rFonts w:ascii="Times New Roman" w:hAnsi="Times New Roman" w:cs="Times New Roman"/>
          <w:sz w:val="28"/>
          <w:szCs w:val="28"/>
          <w:shd w:val="clear" w:color="auto" w:fill="FFFFFF"/>
        </w:rPr>
        <w:t>1. определенная договором страхования;</w:t>
      </w:r>
      <w:r w:rsidR="00795B58" w:rsidRPr="00795B58">
        <w:rPr>
          <w:rFonts w:ascii="Times New Roman" w:hAnsi="Times New Roman" w:cs="Times New Roman"/>
          <w:sz w:val="28"/>
          <w:szCs w:val="28"/>
        </w:rPr>
        <w:br/>
      </w:r>
      <w:r w:rsidR="00795B58" w:rsidRPr="00795B58">
        <w:rPr>
          <w:rFonts w:ascii="Times New Roman" w:hAnsi="Times New Roman" w:cs="Times New Roman"/>
          <w:sz w:val="28"/>
          <w:szCs w:val="28"/>
          <w:shd w:val="clear" w:color="auto" w:fill="FFFFFF"/>
        </w:rPr>
        <w:t>2. определенная страховщиком;</w:t>
      </w:r>
      <w:r w:rsidR="00795B58" w:rsidRPr="00795B58">
        <w:rPr>
          <w:rFonts w:ascii="Times New Roman" w:hAnsi="Times New Roman" w:cs="Times New Roman"/>
          <w:sz w:val="28"/>
          <w:szCs w:val="28"/>
        </w:rPr>
        <w:br/>
      </w:r>
      <w:r w:rsidR="00795B58" w:rsidRPr="00795B58">
        <w:rPr>
          <w:rFonts w:ascii="Times New Roman" w:hAnsi="Times New Roman" w:cs="Times New Roman"/>
          <w:sz w:val="28"/>
          <w:szCs w:val="28"/>
          <w:shd w:val="clear" w:color="auto" w:fill="FFFFFF"/>
        </w:rPr>
        <w:t>3. определенная страхователем;</w:t>
      </w:r>
      <w:r w:rsidR="00795B58" w:rsidRPr="00795B58">
        <w:rPr>
          <w:rFonts w:ascii="Times New Roman" w:hAnsi="Times New Roman" w:cs="Times New Roman"/>
          <w:sz w:val="28"/>
          <w:szCs w:val="28"/>
        </w:rPr>
        <w:br/>
      </w:r>
      <w:r w:rsidR="00795B58" w:rsidRPr="00795B58">
        <w:rPr>
          <w:rFonts w:ascii="Times New Roman" w:hAnsi="Times New Roman" w:cs="Times New Roman"/>
          <w:sz w:val="28"/>
          <w:szCs w:val="28"/>
          <w:shd w:val="clear" w:color="auto" w:fill="FFFFFF"/>
        </w:rPr>
        <w:t>4. определенная договором или законом;</w:t>
      </w:r>
      <w:r w:rsidR="00795B58" w:rsidRPr="00795B58">
        <w:rPr>
          <w:rFonts w:ascii="Times New Roman" w:hAnsi="Times New Roman" w:cs="Times New Roman"/>
          <w:sz w:val="28"/>
          <w:szCs w:val="28"/>
        </w:rPr>
        <w:br/>
      </w:r>
      <w:r w:rsidR="00795B58" w:rsidRPr="00795B58">
        <w:rPr>
          <w:rFonts w:ascii="Times New Roman" w:hAnsi="Times New Roman" w:cs="Times New Roman"/>
          <w:sz w:val="28"/>
          <w:szCs w:val="28"/>
          <w:shd w:val="clear" w:color="auto" w:fill="FFFFFF"/>
        </w:rPr>
        <w:t>5. указанная в законе.</w:t>
      </w:r>
      <w:r w:rsidR="00795B58" w:rsidRPr="00795B58">
        <w:rPr>
          <w:rFonts w:ascii="Times New Roman" w:hAnsi="Times New Roman" w:cs="Times New Roman"/>
          <w:sz w:val="28"/>
          <w:szCs w:val="28"/>
        </w:rPr>
        <w:br/>
      </w:r>
      <w:r w:rsidRPr="00C5208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18</w:t>
      </w:r>
      <w:r w:rsidR="00795B58" w:rsidRPr="00C5208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 К существенным условиям договора страхования относится:</w:t>
      </w:r>
      <w:r w:rsidR="00795B58" w:rsidRPr="00C52085">
        <w:rPr>
          <w:rFonts w:ascii="Times New Roman" w:hAnsi="Times New Roman" w:cs="Times New Roman"/>
          <w:b/>
          <w:sz w:val="28"/>
          <w:szCs w:val="28"/>
        </w:rPr>
        <w:br/>
      </w:r>
      <w:r w:rsidR="00795B58" w:rsidRPr="00795B5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1. размер страховой премии уплачиваемой страховщику;</w:t>
      </w:r>
      <w:r w:rsidR="00795B58" w:rsidRPr="00795B58">
        <w:rPr>
          <w:rFonts w:ascii="Times New Roman" w:hAnsi="Times New Roman" w:cs="Times New Roman"/>
          <w:sz w:val="28"/>
          <w:szCs w:val="28"/>
        </w:rPr>
        <w:br/>
      </w:r>
      <w:r w:rsidR="00795B58" w:rsidRPr="00795B58">
        <w:rPr>
          <w:rFonts w:ascii="Times New Roman" w:hAnsi="Times New Roman" w:cs="Times New Roman"/>
          <w:sz w:val="28"/>
          <w:szCs w:val="28"/>
          <w:shd w:val="clear" w:color="auto" w:fill="FFFFFF"/>
        </w:rPr>
        <w:t>2. страховой случай;</w:t>
      </w:r>
      <w:r w:rsidR="00795B58" w:rsidRPr="00795B58">
        <w:rPr>
          <w:rFonts w:ascii="Times New Roman" w:hAnsi="Times New Roman" w:cs="Times New Roman"/>
          <w:sz w:val="28"/>
          <w:szCs w:val="28"/>
        </w:rPr>
        <w:br/>
      </w:r>
      <w:r w:rsidR="00795B58" w:rsidRPr="00795B58">
        <w:rPr>
          <w:rFonts w:ascii="Times New Roman" w:hAnsi="Times New Roman" w:cs="Times New Roman"/>
          <w:sz w:val="28"/>
          <w:szCs w:val="28"/>
          <w:shd w:val="clear" w:color="auto" w:fill="FFFFFF"/>
        </w:rPr>
        <w:t>3. только срок действия договора;</w:t>
      </w:r>
      <w:r w:rsidR="00795B58" w:rsidRPr="00795B58">
        <w:rPr>
          <w:rFonts w:ascii="Times New Roman" w:hAnsi="Times New Roman" w:cs="Times New Roman"/>
          <w:sz w:val="28"/>
          <w:szCs w:val="28"/>
        </w:rPr>
        <w:br/>
      </w:r>
      <w:r w:rsidR="00795B58" w:rsidRPr="00795B58">
        <w:rPr>
          <w:rFonts w:ascii="Times New Roman" w:hAnsi="Times New Roman" w:cs="Times New Roman"/>
          <w:sz w:val="28"/>
          <w:szCs w:val="28"/>
          <w:shd w:val="clear" w:color="auto" w:fill="FFFFFF"/>
        </w:rPr>
        <w:t>4. вступление договора в силу;</w:t>
      </w:r>
      <w:r w:rsidR="00795B58" w:rsidRPr="00795B58">
        <w:rPr>
          <w:rFonts w:ascii="Times New Roman" w:hAnsi="Times New Roman" w:cs="Times New Roman"/>
          <w:sz w:val="28"/>
          <w:szCs w:val="28"/>
        </w:rPr>
        <w:br/>
      </w:r>
      <w:r w:rsidR="00795B58" w:rsidRPr="00795B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5. указанное в п. </w:t>
      </w:r>
      <w:proofErr w:type="gramStart"/>
      <w:r w:rsidR="00795B58" w:rsidRPr="00795B58">
        <w:rPr>
          <w:rFonts w:ascii="Times New Roman" w:hAnsi="Times New Roman" w:cs="Times New Roman"/>
          <w:sz w:val="28"/>
          <w:szCs w:val="28"/>
          <w:shd w:val="clear" w:color="auto" w:fill="FFFFFF"/>
        </w:rPr>
        <w:t>1.-</w:t>
      </w:r>
      <w:proofErr w:type="gramEnd"/>
      <w:r w:rsidR="00795B58" w:rsidRPr="00795B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3</w:t>
      </w:r>
    </w:p>
    <w:p w:rsidR="00C52085" w:rsidRDefault="00C52085" w:rsidP="00795B58">
      <w:pPr>
        <w:spacing w:after="0" w:line="360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19</w:t>
      </w:r>
      <w:r w:rsidRPr="00C5208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Pr="00C520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Дайте определение договора </w:t>
      </w:r>
      <w:proofErr w:type="gramStart"/>
      <w:r w:rsidRPr="00C520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</w:p>
    <w:p w:rsidR="00C52085" w:rsidRDefault="00C52085" w:rsidP="00795B58">
      <w:pPr>
        <w:spacing w:after="0" w:line="360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_________________________________________________________</w:t>
      </w:r>
    </w:p>
    <w:p w:rsidR="00C52085" w:rsidRDefault="00C52085" w:rsidP="00795B58">
      <w:pPr>
        <w:spacing w:after="0" w:line="360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</w:t>
      </w:r>
    </w:p>
    <w:p w:rsidR="00C52085" w:rsidRDefault="00C52085" w:rsidP="00795B58">
      <w:pPr>
        <w:spacing w:after="0" w:line="360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0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20. Дайте определение агентского </w:t>
      </w:r>
      <w:proofErr w:type="gramStart"/>
      <w:r w:rsidRPr="00C520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договора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</w:t>
      </w:r>
    </w:p>
    <w:p w:rsidR="00C52085" w:rsidRDefault="00C52085" w:rsidP="00795B58">
      <w:pPr>
        <w:spacing w:after="0" w:line="360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C52085" w:rsidRPr="00795B58" w:rsidRDefault="00C52085" w:rsidP="00795B58">
      <w:pPr>
        <w:spacing w:after="0" w:line="360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</w:t>
      </w:r>
      <w:bookmarkStart w:id="0" w:name="_GoBack"/>
      <w:bookmarkEnd w:id="0"/>
    </w:p>
    <w:sectPr w:rsidR="00C52085" w:rsidRPr="00795B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F7583"/>
    <w:multiLevelType w:val="multilevel"/>
    <w:tmpl w:val="C840B4F2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2613F5"/>
    <w:multiLevelType w:val="multilevel"/>
    <w:tmpl w:val="A1CEC5D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3458C0"/>
    <w:multiLevelType w:val="multilevel"/>
    <w:tmpl w:val="FD1A749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6B224E"/>
    <w:multiLevelType w:val="multilevel"/>
    <w:tmpl w:val="65142EB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FD25F6"/>
    <w:multiLevelType w:val="hybridMultilevel"/>
    <w:tmpl w:val="F61633C0"/>
    <w:lvl w:ilvl="0" w:tplc="62A6D4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3CA6D11"/>
    <w:multiLevelType w:val="multilevel"/>
    <w:tmpl w:val="F7147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135677"/>
    <w:multiLevelType w:val="multilevel"/>
    <w:tmpl w:val="D37E2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B237FE"/>
    <w:multiLevelType w:val="hybridMultilevel"/>
    <w:tmpl w:val="57CA46B4"/>
    <w:lvl w:ilvl="0" w:tplc="FDD0CD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2D338E4"/>
    <w:multiLevelType w:val="multilevel"/>
    <w:tmpl w:val="C9B0E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92C2EC5"/>
    <w:multiLevelType w:val="multilevel"/>
    <w:tmpl w:val="FCB0AAC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D8172FB"/>
    <w:multiLevelType w:val="multilevel"/>
    <w:tmpl w:val="C9B0E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A00344"/>
    <w:multiLevelType w:val="multilevel"/>
    <w:tmpl w:val="E9143D3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373740"/>
    <w:multiLevelType w:val="multilevel"/>
    <w:tmpl w:val="B2E6C6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4420D61"/>
    <w:multiLevelType w:val="hybridMultilevel"/>
    <w:tmpl w:val="05EA1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035698"/>
    <w:multiLevelType w:val="hybridMultilevel"/>
    <w:tmpl w:val="63AEA4DC"/>
    <w:lvl w:ilvl="0" w:tplc="FCBC6F18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5" w15:restartNumberingAfterBreak="0">
    <w:nsid w:val="3EE04DC2"/>
    <w:multiLevelType w:val="multilevel"/>
    <w:tmpl w:val="B5A06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5395885"/>
    <w:multiLevelType w:val="hybridMultilevel"/>
    <w:tmpl w:val="3EA83E20"/>
    <w:lvl w:ilvl="0" w:tplc="414081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62249DB"/>
    <w:multiLevelType w:val="multilevel"/>
    <w:tmpl w:val="1CBCD4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4BBA5930"/>
    <w:multiLevelType w:val="multilevel"/>
    <w:tmpl w:val="A02654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DDD6A4B"/>
    <w:multiLevelType w:val="multilevel"/>
    <w:tmpl w:val="13C81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E9D1588"/>
    <w:multiLevelType w:val="multilevel"/>
    <w:tmpl w:val="7E1A3B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4C304D1"/>
    <w:multiLevelType w:val="multilevel"/>
    <w:tmpl w:val="E5F6D4B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8062D26"/>
    <w:multiLevelType w:val="multilevel"/>
    <w:tmpl w:val="82D24BB0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9F2595F"/>
    <w:multiLevelType w:val="multilevel"/>
    <w:tmpl w:val="A1B66A48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BA513C2"/>
    <w:multiLevelType w:val="multilevel"/>
    <w:tmpl w:val="5A4A3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3057163"/>
    <w:multiLevelType w:val="multilevel"/>
    <w:tmpl w:val="51FA668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3FB5C3E"/>
    <w:multiLevelType w:val="multilevel"/>
    <w:tmpl w:val="0BEA86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CF53ED9"/>
    <w:multiLevelType w:val="multilevel"/>
    <w:tmpl w:val="B0843FB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1B90A53"/>
    <w:multiLevelType w:val="multilevel"/>
    <w:tmpl w:val="7F8CA1C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8A649C6"/>
    <w:multiLevelType w:val="multilevel"/>
    <w:tmpl w:val="EF16D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8DA194A"/>
    <w:multiLevelType w:val="multilevel"/>
    <w:tmpl w:val="DC3EC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C174B26"/>
    <w:multiLevelType w:val="multilevel"/>
    <w:tmpl w:val="58C28984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C425186"/>
    <w:multiLevelType w:val="multilevel"/>
    <w:tmpl w:val="76C4BB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3"/>
  </w:num>
  <w:num w:numId="3">
    <w:abstractNumId w:val="19"/>
  </w:num>
  <w:num w:numId="4">
    <w:abstractNumId w:val="30"/>
  </w:num>
  <w:num w:numId="5">
    <w:abstractNumId w:val="6"/>
  </w:num>
  <w:num w:numId="6">
    <w:abstractNumId w:val="17"/>
  </w:num>
  <w:num w:numId="7">
    <w:abstractNumId w:val="26"/>
  </w:num>
  <w:num w:numId="8">
    <w:abstractNumId w:val="12"/>
  </w:num>
  <w:num w:numId="9">
    <w:abstractNumId w:val="18"/>
  </w:num>
  <w:num w:numId="10">
    <w:abstractNumId w:val="32"/>
  </w:num>
  <w:num w:numId="11">
    <w:abstractNumId w:val="20"/>
  </w:num>
  <w:num w:numId="12">
    <w:abstractNumId w:val="11"/>
  </w:num>
  <w:num w:numId="13">
    <w:abstractNumId w:val="1"/>
  </w:num>
  <w:num w:numId="14">
    <w:abstractNumId w:val="9"/>
  </w:num>
  <w:num w:numId="15">
    <w:abstractNumId w:val="27"/>
  </w:num>
  <w:num w:numId="16">
    <w:abstractNumId w:val="25"/>
  </w:num>
  <w:num w:numId="17">
    <w:abstractNumId w:val="21"/>
  </w:num>
  <w:num w:numId="18">
    <w:abstractNumId w:val="28"/>
  </w:num>
  <w:num w:numId="19">
    <w:abstractNumId w:val="3"/>
  </w:num>
  <w:num w:numId="20">
    <w:abstractNumId w:val="2"/>
  </w:num>
  <w:num w:numId="21">
    <w:abstractNumId w:val="23"/>
  </w:num>
  <w:num w:numId="22">
    <w:abstractNumId w:val="22"/>
  </w:num>
  <w:num w:numId="23">
    <w:abstractNumId w:val="31"/>
  </w:num>
  <w:num w:numId="24">
    <w:abstractNumId w:val="0"/>
  </w:num>
  <w:num w:numId="25">
    <w:abstractNumId w:val="4"/>
  </w:num>
  <w:num w:numId="26">
    <w:abstractNumId w:val="14"/>
  </w:num>
  <w:num w:numId="27">
    <w:abstractNumId w:val="7"/>
  </w:num>
  <w:num w:numId="28">
    <w:abstractNumId w:val="29"/>
  </w:num>
  <w:num w:numId="29">
    <w:abstractNumId w:val="5"/>
  </w:num>
  <w:num w:numId="30">
    <w:abstractNumId w:val="24"/>
  </w:num>
  <w:num w:numId="31">
    <w:abstractNumId w:val="15"/>
  </w:num>
  <w:num w:numId="32">
    <w:abstractNumId w:val="10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DCD"/>
    <w:rsid w:val="001F096F"/>
    <w:rsid w:val="00201D99"/>
    <w:rsid w:val="003E70C1"/>
    <w:rsid w:val="00497E69"/>
    <w:rsid w:val="004A6ECA"/>
    <w:rsid w:val="004D71E7"/>
    <w:rsid w:val="0050513C"/>
    <w:rsid w:val="00637FD6"/>
    <w:rsid w:val="006629E5"/>
    <w:rsid w:val="006D6168"/>
    <w:rsid w:val="00795B58"/>
    <w:rsid w:val="00970D27"/>
    <w:rsid w:val="009D5AC1"/>
    <w:rsid w:val="009D6C4D"/>
    <w:rsid w:val="00A431C1"/>
    <w:rsid w:val="00B52DCD"/>
    <w:rsid w:val="00B70817"/>
    <w:rsid w:val="00B7376D"/>
    <w:rsid w:val="00C31D0C"/>
    <w:rsid w:val="00C43225"/>
    <w:rsid w:val="00C52085"/>
    <w:rsid w:val="00CB2690"/>
    <w:rsid w:val="00CC589E"/>
    <w:rsid w:val="00D204DF"/>
    <w:rsid w:val="00DE6C9E"/>
    <w:rsid w:val="00E216E6"/>
    <w:rsid w:val="00E827E9"/>
    <w:rsid w:val="00FC5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2586DB-3FF8-41BC-BC66-61C690E3B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96F"/>
    <w:pPr>
      <w:spacing w:line="256" w:lineRule="auto"/>
    </w:pPr>
  </w:style>
  <w:style w:type="paragraph" w:styleId="1">
    <w:name w:val="heading 1"/>
    <w:basedOn w:val="a"/>
    <w:link w:val="10"/>
    <w:uiPriority w:val="9"/>
    <w:qFormat/>
    <w:rsid w:val="00E827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1D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0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37FD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C5C80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827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01D9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708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2020-05-12T07:12:00Z</dcterms:created>
  <dcterms:modified xsi:type="dcterms:W3CDTF">2020-05-12T07:12:00Z</dcterms:modified>
</cp:coreProperties>
</file>