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AD" w:rsidRPr="00852429" w:rsidRDefault="00B10AAD">
      <w:pPr>
        <w:rPr>
          <w:rFonts w:ascii="Times New Roman" w:hAnsi="Times New Roman" w:cs="Times New Roman"/>
          <w:sz w:val="24"/>
          <w:szCs w:val="24"/>
        </w:rPr>
      </w:pPr>
      <w:r w:rsidRPr="00852429">
        <w:rPr>
          <w:rFonts w:ascii="Times New Roman" w:hAnsi="Times New Roman" w:cs="Times New Roman"/>
          <w:sz w:val="24"/>
          <w:szCs w:val="24"/>
        </w:rPr>
        <w:t>Тема</w:t>
      </w:r>
      <w:r w:rsidR="00852429" w:rsidRPr="00852429">
        <w:rPr>
          <w:rFonts w:ascii="Times New Roman" w:hAnsi="Times New Roman" w:cs="Times New Roman"/>
          <w:sz w:val="24"/>
          <w:szCs w:val="24"/>
        </w:rPr>
        <w:t xml:space="preserve"> 3 «Трудовое право»</w:t>
      </w:r>
    </w:p>
    <w:p w:rsidR="00852429" w:rsidRPr="00852429" w:rsidRDefault="00B10AAD">
      <w:pPr>
        <w:rPr>
          <w:rFonts w:ascii="Times New Roman" w:hAnsi="Times New Roman" w:cs="Times New Roman"/>
          <w:sz w:val="24"/>
          <w:szCs w:val="24"/>
        </w:rPr>
      </w:pPr>
      <w:r w:rsidRPr="00852429">
        <w:rPr>
          <w:rFonts w:ascii="Times New Roman" w:hAnsi="Times New Roman" w:cs="Times New Roman"/>
          <w:sz w:val="24"/>
          <w:szCs w:val="24"/>
        </w:rPr>
        <w:t>Составить конспект</w:t>
      </w:r>
      <w:r w:rsidR="00852429" w:rsidRPr="00852429">
        <w:rPr>
          <w:rFonts w:ascii="Times New Roman" w:hAnsi="Times New Roman" w:cs="Times New Roman"/>
          <w:sz w:val="24"/>
          <w:szCs w:val="24"/>
        </w:rPr>
        <w:t xml:space="preserve"> по следующим вопросам:</w:t>
      </w:r>
    </w:p>
    <w:p w:rsidR="00B10AAD" w:rsidRPr="00852429" w:rsidRDefault="00852429">
      <w:pPr>
        <w:rPr>
          <w:rFonts w:ascii="Times New Roman" w:hAnsi="Times New Roman" w:cs="Times New Roman"/>
          <w:sz w:val="24"/>
          <w:szCs w:val="24"/>
        </w:rPr>
      </w:pPr>
      <w:r w:rsidRPr="00852429">
        <w:rPr>
          <w:rFonts w:ascii="Times New Roman" w:hAnsi="Times New Roman" w:cs="Times New Roman"/>
          <w:sz w:val="24"/>
          <w:szCs w:val="24"/>
        </w:rPr>
        <w:t>1</w:t>
      </w:r>
      <w:r w:rsidR="00B10AAD" w:rsidRPr="00852429">
        <w:rPr>
          <w:rFonts w:ascii="Times New Roman" w:hAnsi="Times New Roman" w:cs="Times New Roman"/>
          <w:sz w:val="24"/>
          <w:szCs w:val="24"/>
        </w:rPr>
        <w:t>.</w:t>
      </w:r>
      <w:r w:rsidRPr="00852429">
        <w:rPr>
          <w:rFonts w:ascii="Times New Roman" w:hAnsi="Times New Roman" w:cs="Times New Roman"/>
          <w:sz w:val="24"/>
          <w:szCs w:val="24"/>
        </w:rPr>
        <w:t>Понятие рабочего времени и его виды.</w:t>
      </w:r>
    </w:p>
    <w:p w:rsidR="00852429" w:rsidRPr="00852429" w:rsidRDefault="00852429">
      <w:pPr>
        <w:rPr>
          <w:rFonts w:ascii="Times New Roman" w:hAnsi="Times New Roman" w:cs="Times New Roman"/>
          <w:sz w:val="24"/>
          <w:szCs w:val="24"/>
        </w:rPr>
      </w:pPr>
      <w:r w:rsidRPr="00852429">
        <w:rPr>
          <w:rFonts w:ascii="Times New Roman" w:hAnsi="Times New Roman" w:cs="Times New Roman"/>
          <w:sz w:val="24"/>
          <w:szCs w:val="24"/>
        </w:rPr>
        <w:t>2.Режим рабочего времени и порядок его установления.</w:t>
      </w:r>
    </w:p>
    <w:p w:rsidR="00852429" w:rsidRPr="00852429" w:rsidRDefault="00852429">
      <w:pPr>
        <w:rPr>
          <w:rFonts w:ascii="Times New Roman" w:hAnsi="Times New Roman" w:cs="Times New Roman"/>
          <w:sz w:val="24"/>
          <w:szCs w:val="24"/>
        </w:rPr>
      </w:pPr>
      <w:r w:rsidRPr="00852429">
        <w:rPr>
          <w:rFonts w:ascii="Times New Roman" w:hAnsi="Times New Roman" w:cs="Times New Roman"/>
          <w:sz w:val="24"/>
          <w:szCs w:val="24"/>
        </w:rPr>
        <w:t>3.Учет рабочего времени.</w:t>
      </w:r>
    </w:p>
    <w:p w:rsidR="00852429" w:rsidRPr="00852429" w:rsidRDefault="00852429">
      <w:pPr>
        <w:rPr>
          <w:rFonts w:ascii="Times New Roman" w:hAnsi="Times New Roman" w:cs="Times New Roman"/>
          <w:sz w:val="24"/>
          <w:szCs w:val="24"/>
        </w:rPr>
      </w:pPr>
      <w:r w:rsidRPr="00852429">
        <w:rPr>
          <w:rFonts w:ascii="Times New Roman" w:hAnsi="Times New Roman" w:cs="Times New Roman"/>
          <w:sz w:val="24"/>
          <w:szCs w:val="24"/>
        </w:rPr>
        <w:t>4.Понятие и виды времени отдыха.</w:t>
      </w:r>
    </w:p>
    <w:p w:rsidR="00852429" w:rsidRPr="00852429" w:rsidRDefault="00852429">
      <w:pPr>
        <w:rPr>
          <w:rFonts w:ascii="Times New Roman" w:hAnsi="Times New Roman" w:cs="Times New Roman"/>
          <w:sz w:val="24"/>
          <w:szCs w:val="24"/>
        </w:rPr>
      </w:pPr>
      <w:r w:rsidRPr="00852429">
        <w:rPr>
          <w:rFonts w:ascii="Times New Roman" w:hAnsi="Times New Roman" w:cs="Times New Roman"/>
          <w:sz w:val="24"/>
          <w:szCs w:val="24"/>
        </w:rPr>
        <w:t>5.Компенсация за работу в выходные и праздничные дни.</w:t>
      </w:r>
    </w:p>
    <w:p w:rsidR="00B10AAD" w:rsidRDefault="00B10AAD"/>
    <w:sectPr w:rsidR="00B10AAD" w:rsidSect="00DD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AD"/>
    <w:rsid w:val="00243A33"/>
    <w:rsid w:val="005F5288"/>
    <w:rsid w:val="00852429"/>
    <w:rsid w:val="00B10AAD"/>
    <w:rsid w:val="00C0441E"/>
    <w:rsid w:val="00C765A1"/>
    <w:rsid w:val="00CD4CB8"/>
    <w:rsid w:val="00D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2</cp:revision>
  <dcterms:created xsi:type="dcterms:W3CDTF">2020-04-03T11:45:00Z</dcterms:created>
  <dcterms:modified xsi:type="dcterms:W3CDTF">2020-04-03T11:45:00Z</dcterms:modified>
</cp:coreProperties>
</file>