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50" w:rsidRDefault="002C2E50" w:rsidP="002C2E50">
      <w:pPr>
        <w:pStyle w:val="a6"/>
        <w:shd w:val="clear" w:color="auto" w:fill="auto"/>
        <w:spacing w:before="0" w:after="0" w:line="260" w:lineRule="exact"/>
        <w:ind w:left="720" w:firstLine="0"/>
        <w:rPr>
          <w:b/>
        </w:rPr>
      </w:pPr>
      <w:r>
        <w:rPr>
          <w:rStyle w:val="1"/>
          <w:b/>
          <w:color w:val="000000"/>
        </w:rPr>
        <w:t xml:space="preserve">Лабораторная работа  </w:t>
      </w:r>
    </w:p>
    <w:p w:rsidR="002C2E50" w:rsidRDefault="002C2E50" w:rsidP="002C2E50">
      <w:pPr>
        <w:pStyle w:val="a6"/>
        <w:shd w:val="clear" w:color="auto" w:fill="auto"/>
        <w:spacing w:before="0" w:after="0" w:line="370" w:lineRule="exact"/>
        <w:ind w:firstLine="0"/>
        <w:rPr>
          <w:rStyle w:val="1"/>
          <w:color w:val="000000"/>
        </w:rPr>
      </w:pPr>
    </w:p>
    <w:p w:rsidR="002C2E50" w:rsidRDefault="002C2E50" w:rsidP="002C2E50">
      <w:r>
        <w:rPr>
          <w:rFonts w:ascii="Monotype Corsiva" w:hAnsi="Monotype Corsiva" w:cs="Times New Roman"/>
          <w:b/>
          <w:u w:val="single"/>
        </w:rPr>
        <w:t>Тема:</w:t>
      </w:r>
      <w:r>
        <w:rPr>
          <w:rFonts w:ascii="Times New Roman" w:hAnsi="Times New Roman" w:cs="Times New Roman"/>
          <w:b/>
        </w:rPr>
        <w:t xml:space="preserve"> «Приготовление и оформление блюд из жареного мяса»</w:t>
      </w:r>
    </w:p>
    <w:p w:rsidR="002C2E50" w:rsidRDefault="002C2E50" w:rsidP="002C2E50">
      <w:pPr>
        <w:rPr>
          <w:rFonts w:ascii="Times New Roman" w:hAnsi="Times New Roman" w:cs="Times New Roman"/>
          <w:b/>
          <w:u w:val="single"/>
        </w:rPr>
      </w:pPr>
    </w:p>
    <w:p w:rsidR="002C2E50" w:rsidRDefault="002C2E50" w:rsidP="002C2E50">
      <w:pPr>
        <w:rPr>
          <w:rFonts w:ascii="Monotype Corsiva" w:hAnsi="Monotype Corsiva" w:cs="Times New Roman"/>
          <w:b/>
          <w:u w:val="single"/>
        </w:rPr>
      </w:pPr>
      <w:r>
        <w:rPr>
          <w:rFonts w:ascii="Monotype Corsiva" w:hAnsi="Monotype Corsiva" w:cs="Times New Roman"/>
          <w:b/>
          <w:u w:val="single"/>
        </w:rPr>
        <w:t>Цель и задачи работы:</w:t>
      </w:r>
    </w:p>
    <w:p w:rsidR="002C2E50" w:rsidRDefault="002C2E50" w:rsidP="002C2E50">
      <w:pPr>
        <w:pStyle w:val="a8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Отработать технологию приготовления мелкокусковых полуфабрикатов.</w:t>
      </w:r>
    </w:p>
    <w:p w:rsidR="002C2E50" w:rsidRDefault="002C2E50" w:rsidP="002C2E50">
      <w:pPr>
        <w:pStyle w:val="a8"/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Отработать способы тепловой обработки и правила оформления для подачи блюд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блюд</w:t>
      </w:r>
      <w:proofErr w:type="spellEnd"/>
      <w:proofErr w:type="gramEnd"/>
      <w:r>
        <w:rPr>
          <w:rFonts w:ascii="Times New Roman" w:hAnsi="Times New Roman" w:cs="Times New Roman"/>
        </w:rPr>
        <w:t xml:space="preserve"> из жареного мяса</w:t>
      </w:r>
    </w:p>
    <w:p w:rsidR="002C2E50" w:rsidRDefault="002C2E50" w:rsidP="002C2E50">
      <w:pPr>
        <w:rPr>
          <w:rFonts w:ascii="Times New Roman" w:hAnsi="Times New Roman" w:cs="Times New Roman"/>
        </w:rPr>
      </w:pPr>
    </w:p>
    <w:p w:rsidR="002C2E50" w:rsidRDefault="002C2E50" w:rsidP="002C2E50">
      <w:pPr>
        <w:rPr>
          <w:rFonts w:ascii="Monotype Corsiva" w:hAnsi="Monotype Corsiva" w:cs="Times New Roman"/>
          <w:b/>
          <w:u w:val="single"/>
        </w:rPr>
      </w:pPr>
      <w:r>
        <w:rPr>
          <w:rFonts w:ascii="Monotype Corsiva" w:hAnsi="Monotype Corsiva" w:cs="Times New Roman"/>
          <w:b/>
          <w:u w:val="single"/>
        </w:rPr>
        <w:t>Содержание работы:</w:t>
      </w:r>
    </w:p>
    <w:p w:rsidR="002C2E50" w:rsidRDefault="002C2E50" w:rsidP="002C2E50">
      <w:pPr>
        <w:pStyle w:val="a8"/>
        <w:widowControl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Приготовить и оформить для подачи следующие блюда: </w:t>
      </w:r>
      <w:r>
        <w:rPr>
          <w:rFonts w:ascii="Times New Roman" w:hAnsi="Times New Roman" w:cs="Times New Roman"/>
          <w:b/>
        </w:rPr>
        <w:t xml:space="preserve">«Бефстроганов с гарниром» и «Печень </w:t>
      </w:r>
      <w:proofErr w:type="spellStart"/>
      <w:r>
        <w:rPr>
          <w:rFonts w:ascii="Times New Roman" w:hAnsi="Times New Roman" w:cs="Times New Roman"/>
          <w:b/>
        </w:rPr>
        <w:t>по-строгановски</w:t>
      </w:r>
      <w:proofErr w:type="spellEnd"/>
      <w:r>
        <w:rPr>
          <w:rFonts w:ascii="Times New Roman" w:hAnsi="Times New Roman" w:cs="Times New Roman"/>
          <w:b/>
        </w:rPr>
        <w:t>».</w:t>
      </w:r>
    </w:p>
    <w:p w:rsidR="002C2E50" w:rsidRDefault="002C2E50" w:rsidP="002C2E50">
      <w:pPr>
        <w:pStyle w:val="a8"/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Дать оценку качества приготовленных блюд.</w:t>
      </w:r>
    </w:p>
    <w:p w:rsidR="002C2E50" w:rsidRDefault="002C2E50" w:rsidP="002C2E50">
      <w:pPr>
        <w:rPr>
          <w:rFonts w:ascii="Times New Roman" w:hAnsi="Times New Roman" w:cs="Times New Roman"/>
          <w:b/>
          <w:u w:val="single"/>
        </w:rPr>
      </w:pPr>
    </w:p>
    <w:p w:rsidR="002C2E50" w:rsidRDefault="002C2E50" w:rsidP="002C2E50">
      <w:pPr>
        <w:rPr>
          <w:rFonts w:ascii="Monotype Corsiva" w:hAnsi="Monotype Corsiva" w:cs="Times New Roman"/>
          <w:b/>
          <w:u w:val="single"/>
        </w:rPr>
      </w:pPr>
      <w:r>
        <w:rPr>
          <w:rFonts w:ascii="Monotype Corsiva" w:hAnsi="Monotype Corsiva" w:cs="Times New Roman"/>
          <w:b/>
          <w:u w:val="single"/>
        </w:rPr>
        <w:t>Посуда, инвентарь, инструменты:</w:t>
      </w:r>
    </w:p>
    <w:p w:rsidR="002C2E50" w:rsidRDefault="002C2E50" w:rsidP="002C2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Кастрюли, миски, сковороды, сковороды порционные, доски разделочные, ложки, веселка, дуршлаг, лопатка, соусники, весы,  мясорубка.</w:t>
      </w:r>
      <w:proofErr w:type="gramEnd"/>
    </w:p>
    <w:p w:rsidR="002C2E50" w:rsidRDefault="002C2E50" w:rsidP="002C2E50">
      <w:pPr>
        <w:rPr>
          <w:rFonts w:ascii="Times New Roman" w:hAnsi="Times New Roman" w:cs="Times New Roman"/>
          <w:b/>
          <w:u w:val="single"/>
        </w:rPr>
      </w:pPr>
    </w:p>
    <w:p w:rsidR="002C2E50" w:rsidRDefault="002C2E50" w:rsidP="002C2E50">
      <w:pPr>
        <w:rPr>
          <w:rFonts w:ascii="Monotype Corsiva" w:hAnsi="Monotype Corsiva" w:cs="Times New Roman"/>
          <w:b/>
          <w:u w:val="single"/>
        </w:rPr>
      </w:pPr>
      <w:r>
        <w:rPr>
          <w:rFonts w:ascii="Monotype Corsiva" w:hAnsi="Monotype Corsiva" w:cs="Times New Roman"/>
          <w:b/>
          <w:u w:val="single"/>
        </w:rPr>
        <w:t>Последовательность выполнения работ:</w:t>
      </w:r>
    </w:p>
    <w:p w:rsidR="002C2E50" w:rsidRDefault="002C2E50" w:rsidP="002C2E50">
      <w:pPr>
        <w:pStyle w:val="a8"/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рабочее место, продукты и посуду.</w:t>
      </w:r>
    </w:p>
    <w:p w:rsidR="002C2E50" w:rsidRDefault="002C2E50" w:rsidP="002C2E50">
      <w:pPr>
        <w:pStyle w:val="a8"/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гарниров: обработать овощи – промыть и очистить.</w:t>
      </w:r>
    </w:p>
    <w:p w:rsidR="002C2E50" w:rsidRDefault="002C2E50" w:rsidP="002C2E50">
      <w:pPr>
        <w:pStyle w:val="a8"/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Для бефстроганова:</w:t>
      </w:r>
      <w:r>
        <w:rPr>
          <w:rFonts w:ascii="Times New Roman" w:hAnsi="Times New Roman" w:cs="Times New Roman"/>
        </w:rPr>
        <w:t xml:space="preserve"> мясо отбить и нарезать брусочками массой 5-7 гр. кладут на разогретую сковороду, посыпают солью, перцем и </w:t>
      </w:r>
      <w:proofErr w:type="gramStart"/>
      <w:r>
        <w:rPr>
          <w:rFonts w:ascii="Times New Roman" w:hAnsi="Times New Roman" w:cs="Times New Roman"/>
        </w:rPr>
        <w:t>обжаривают на сильном огне, периодически помешивая</w:t>
      </w:r>
      <w:proofErr w:type="gramEnd"/>
      <w:r>
        <w:rPr>
          <w:rFonts w:ascii="Times New Roman" w:hAnsi="Times New Roman" w:cs="Times New Roman"/>
        </w:rPr>
        <w:t xml:space="preserve">. Обжаренное мясо соединяют с </w:t>
      </w:r>
      <w:proofErr w:type="spellStart"/>
      <w:r>
        <w:rPr>
          <w:rFonts w:ascii="Times New Roman" w:hAnsi="Times New Roman" w:cs="Times New Roman"/>
        </w:rPr>
        <w:t>пассерованные</w:t>
      </w:r>
      <w:proofErr w:type="spellEnd"/>
      <w:r>
        <w:rPr>
          <w:rFonts w:ascii="Times New Roman" w:hAnsi="Times New Roman" w:cs="Times New Roman"/>
        </w:rPr>
        <w:t xml:space="preserve"> репчатым луком, нарезанным соломкой, заливают сметанным соусом.</w:t>
      </w:r>
    </w:p>
    <w:p w:rsidR="002C2E50" w:rsidRDefault="002C2E50" w:rsidP="002C2E50">
      <w:pPr>
        <w:pStyle w:val="a8"/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Для печени </w:t>
      </w:r>
      <w:proofErr w:type="spellStart"/>
      <w:r>
        <w:rPr>
          <w:rFonts w:ascii="Times New Roman" w:hAnsi="Times New Roman" w:cs="Times New Roman"/>
          <w:b/>
        </w:rPr>
        <w:t>по-строгановски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  <w:shd w:val="clear" w:color="auto" w:fill="FFFFFF"/>
        </w:rPr>
        <w:t>Подготовленную печень (</w:t>
      </w:r>
      <w:proofErr w:type="spellStart"/>
      <w:r>
        <w:rPr>
          <w:rFonts w:ascii="Times New Roman" w:hAnsi="Times New Roman" w:cs="Times New Roman"/>
          <w:color w:val="auto"/>
          <w:shd w:val="clear" w:color="auto" w:fill="FFFFFF"/>
        </w:rPr>
        <w:t>рец</w:t>
      </w:r>
      <w:proofErr w:type="spellEnd"/>
      <w:r>
        <w:rPr>
          <w:rFonts w:ascii="Times New Roman" w:hAnsi="Times New Roman" w:cs="Times New Roman"/>
          <w:color w:val="auto"/>
          <w:shd w:val="clear" w:color="auto" w:fill="FFFFFF"/>
        </w:rPr>
        <w:t>. № </w:t>
      </w:r>
      <w:hyperlink r:id="rId7" w:tooltip="Открыть рецептуру блюда" w:history="1">
        <w:r>
          <w:rPr>
            <w:rStyle w:val="a3"/>
            <w:color w:val="auto"/>
          </w:rPr>
          <w:t>493.1</w:t>
        </w:r>
      </w:hyperlink>
      <w:r>
        <w:rPr>
          <w:rFonts w:ascii="Times New Roman" w:hAnsi="Times New Roman" w:cs="Times New Roman"/>
          <w:color w:val="auto"/>
          <w:shd w:val="clear" w:color="auto" w:fill="FFFFFF"/>
        </w:rPr>
        <w:t xml:space="preserve">) нарезают брусочками длиной 3-4 см массой 5-7 г, посыпают солью и перцем, кладут ровным слоем на разогретую сковороду с жиром и обжаривают при помешивании 3-4 мин. Затем заливают </w:t>
      </w:r>
      <w:proofErr w:type="gramStart"/>
      <w:r>
        <w:rPr>
          <w:rFonts w:ascii="Times New Roman" w:hAnsi="Times New Roman" w:cs="Times New Roman"/>
          <w:color w:val="auto"/>
          <w:shd w:val="clear" w:color="auto" w:fill="FFFFFF"/>
        </w:rPr>
        <w:t>соусом</w:t>
      </w:r>
      <w:proofErr w:type="gramEnd"/>
      <w:r>
        <w:rPr>
          <w:rFonts w:ascii="Times New Roman" w:hAnsi="Times New Roman" w:cs="Times New Roman"/>
          <w:color w:val="auto"/>
          <w:shd w:val="clear" w:color="auto" w:fill="FFFFFF"/>
        </w:rPr>
        <w:t xml:space="preserve"> сметанным с луком, добавляют томатное пюре, соус “Южный", размешивают и доводят до кипения. Отпускают вместе с соусом, гарнир укладывают сбоку. Можно готовить без соуса “Южный", соответственно увеличив закладку томатного пюре.</w:t>
      </w:r>
      <w:r>
        <w:rPr>
          <w:rFonts w:ascii="Times New Roman" w:hAnsi="Times New Roman" w:cs="Times New Roman"/>
        </w:rPr>
        <w:t xml:space="preserve"> </w:t>
      </w:r>
    </w:p>
    <w:p w:rsidR="002C2E50" w:rsidRDefault="002C2E50" w:rsidP="002C2E50">
      <w:pPr>
        <w:pStyle w:val="a8"/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proofErr w:type="gramStart"/>
      <w:r>
        <w:rPr>
          <w:rFonts w:ascii="Times New Roman" w:hAnsi="Times New Roman" w:cs="Times New Roman"/>
        </w:rPr>
        <w:t>картофеля</w:t>
      </w:r>
      <w:proofErr w:type="gramEnd"/>
      <w:r>
        <w:rPr>
          <w:rFonts w:ascii="Times New Roman" w:hAnsi="Times New Roman" w:cs="Times New Roman"/>
        </w:rPr>
        <w:t xml:space="preserve"> жаренного из отварного: сваренный в кожице картофель охлаждают, очищают, нарезают кружочками, посыпают солью и обжаривают.</w:t>
      </w:r>
    </w:p>
    <w:p w:rsidR="002C2E50" w:rsidRDefault="002C2E50" w:rsidP="002C2E50">
      <w:pPr>
        <w:pStyle w:val="a8"/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макарон отварных: макаронные изделия отваривают в кипящей подсоленной воде до готовности, сливают и заправляют растопленным сливочным маслом.</w:t>
      </w:r>
    </w:p>
    <w:p w:rsidR="002C2E50" w:rsidRDefault="002C2E50" w:rsidP="002C2E50">
      <w:pPr>
        <w:pStyle w:val="a8"/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посуду для отпуска блюд.</w:t>
      </w:r>
    </w:p>
    <w:p w:rsidR="002C2E50" w:rsidRDefault="002C2E50" w:rsidP="002C2E50">
      <w:pPr>
        <w:pStyle w:val="a8"/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Оформить и подать блюда: </w:t>
      </w:r>
    </w:p>
    <w:p w:rsidR="002C2E50" w:rsidRDefault="002C2E50" w:rsidP="002C2E50">
      <w:pPr>
        <w:pStyle w:val="a8"/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Продегустировать</w:t>
      </w:r>
      <w:proofErr w:type="spellEnd"/>
      <w:r>
        <w:rPr>
          <w:rFonts w:ascii="Times New Roman" w:hAnsi="Times New Roman" w:cs="Times New Roman"/>
        </w:rPr>
        <w:t xml:space="preserve"> блюда и отметить их вкусовые качества.</w:t>
      </w:r>
    </w:p>
    <w:p w:rsidR="002C2E50" w:rsidRDefault="002C2E50" w:rsidP="002C2E50">
      <w:pPr>
        <w:pStyle w:val="a8"/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2C2E50" w:rsidRDefault="002C2E50" w:rsidP="002C2E50">
      <w:pPr>
        <w:rPr>
          <w:rFonts w:ascii="Times New Roman" w:hAnsi="Times New Roman" w:cs="Times New Roman"/>
          <w:b/>
          <w:u w:val="single"/>
        </w:rPr>
      </w:pPr>
    </w:p>
    <w:p w:rsidR="002C2E50" w:rsidRDefault="002C2E50" w:rsidP="002C2E50">
      <w:pPr>
        <w:rPr>
          <w:rFonts w:ascii="Monotype Corsiva" w:hAnsi="Monotype Corsiva" w:cs="Times New Roman"/>
          <w:b/>
          <w:u w:val="single"/>
        </w:rPr>
      </w:pPr>
      <w:r>
        <w:rPr>
          <w:rFonts w:ascii="Monotype Corsiva" w:hAnsi="Monotype Corsiva" w:cs="Times New Roman"/>
          <w:b/>
          <w:u w:val="single"/>
        </w:rPr>
        <w:t>Указания к проведению работы:</w:t>
      </w:r>
    </w:p>
    <w:p w:rsidR="002C2E50" w:rsidRDefault="002C2E50" w:rsidP="002C2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Блюда следует </w:t>
      </w:r>
      <w:proofErr w:type="spellStart"/>
      <w:r>
        <w:rPr>
          <w:rFonts w:ascii="Times New Roman" w:hAnsi="Times New Roman" w:cs="Times New Roman"/>
        </w:rPr>
        <w:t>доготавливать</w:t>
      </w:r>
      <w:proofErr w:type="spellEnd"/>
      <w:r>
        <w:rPr>
          <w:rFonts w:ascii="Times New Roman" w:hAnsi="Times New Roman" w:cs="Times New Roman"/>
        </w:rPr>
        <w:t xml:space="preserve"> одновременно. Перед подачей блюда украсить зеленью.</w:t>
      </w:r>
    </w:p>
    <w:p w:rsidR="002C2E50" w:rsidRDefault="002C2E50" w:rsidP="002C2E50">
      <w:pPr>
        <w:rPr>
          <w:rFonts w:ascii="Times New Roman" w:hAnsi="Times New Roman" w:cs="Times New Roman"/>
          <w:b/>
          <w:u w:val="single"/>
        </w:rPr>
      </w:pPr>
    </w:p>
    <w:p w:rsidR="002C2E50" w:rsidRDefault="002C2E50" w:rsidP="002C2E50">
      <w:pPr>
        <w:rPr>
          <w:rFonts w:ascii="Monotype Corsiva" w:hAnsi="Monotype Corsiva" w:cs="Times New Roman"/>
          <w:b/>
          <w:u w:val="single"/>
        </w:rPr>
      </w:pPr>
      <w:r>
        <w:rPr>
          <w:rFonts w:ascii="Monotype Corsiva" w:hAnsi="Monotype Corsiva" w:cs="Times New Roman"/>
          <w:b/>
          <w:u w:val="single"/>
        </w:rPr>
        <w:t>Требования к качеству блюд:</w:t>
      </w:r>
    </w:p>
    <w:p w:rsidR="002C2E50" w:rsidRDefault="002C2E50" w:rsidP="002C2E50">
      <w:pPr>
        <w:jc w:val="center"/>
        <w:rPr>
          <w:rFonts w:ascii="Times New Roman" w:hAnsi="Times New Roman" w:cs="Times New Roman"/>
          <w:b/>
        </w:rPr>
      </w:pPr>
    </w:p>
    <w:p w:rsidR="002C2E50" w:rsidRDefault="002C2E50" w:rsidP="002C2E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Бефстроганов с жареным картофелем из </w:t>
      </w:r>
      <w:proofErr w:type="gramStart"/>
      <w:r>
        <w:rPr>
          <w:rFonts w:ascii="Times New Roman" w:hAnsi="Times New Roman" w:cs="Times New Roman"/>
          <w:b/>
        </w:rPr>
        <w:t>отварного</w:t>
      </w:r>
      <w:proofErr w:type="gramEnd"/>
    </w:p>
    <w:p w:rsidR="002C2E50" w:rsidRDefault="002C2E50" w:rsidP="002C2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Внешний вид:</w:t>
      </w:r>
      <w:r>
        <w:rPr>
          <w:rFonts w:ascii="Times New Roman" w:hAnsi="Times New Roman" w:cs="Times New Roman"/>
        </w:rPr>
        <w:t xml:space="preserve"> форма сохранена, поверхность равномерно обжарена, жареный картофель уложен сбоку.</w:t>
      </w:r>
    </w:p>
    <w:p w:rsidR="002C2E50" w:rsidRDefault="002C2E50" w:rsidP="002C2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Цвет:</w:t>
      </w:r>
      <w:r>
        <w:rPr>
          <w:rFonts w:ascii="Times New Roman" w:hAnsi="Times New Roman" w:cs="Times New Roman"/>
        </w:rPr>
        <w:t xml:space="preserve"> коричневый, на разрезе серый.</w:t>
      </w:r>
    </w:p>
    <w:p w:rsidR="002C2E50" w:rsidRDefault="002C2E50" w:rsidP="002C2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- Консистенция:</w:t>
      </w:r>
      <w:r>
        <w:rPr>
          <w:rFonts w:ascii="Times New Roman" w:hAnsi="Times New Roman" w:cs="Times New Roman"/>
        </w:rPr>
        <w:t xml:space="preserve"> сочная, мягкая</w:t>
      </w:r>
    </w:p>
    <w:p w:rsidR="002C2E50" w:rsidRDefault="002C2E50" w:rsidP="002C2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Вкус и запах: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свойственные</w:t>
      </w:r>
      <w:proofErr w:type="gramEnd"/>
      <w:r>
        <w:rPr>
          <w:rFonts w:ascii="Times New Roman" w:hAnsi="Times New Roman" w:cs="Times New Roman"/>
        </w:rPr>
        <w:t xml:space="preserve"> жареной говядине.</w:t>
      </w:r>
    </w:p>
    <w:p w:rsidR="002C2E50" w:rsidRDefault="002C2E50" w:rsidP="002C2E50">
      <w:pPr>
        <w:jc w:val="center"/>
        <w:rPr>
          <w:rFonts w:ascii="Times New Roman" w:hAnsi="Times New Roman" w:cs="Times New Roman"/>
          <w:b/>
        </w:rPr>
      </w:pPr>
    </w:p>
    <w:p w:rsidR="002C2E50" w:rsidRDefault="002C2E50" w:rsidP="002C2E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Печень </w:t>
      </w:r>
      <w:proofErr w:type="spellStart"/>
      <w:r>
        <w:rPr>
          <w:rFonts w:ascii="Times New Roman" w:hAnsi="Times New Roman" w:cs="Times New Roman"/>
          <w:b/>
        </w:rPr>
        <w:t>по-строгановски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2C2E50" w:rsidRDefault="002C2E50" w:rsidP="002C2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Внешний вид:</w:t>
      </w:r>
      <w:r>
        <w:rPr>
          <w:rFonts w:ascii="Times New Roman" w:hAnsi="Times New Roman" w:cs="Times New Roman"/>
        </w:rPr>
        <w:t xml:space="preserve"> форма сохранена.</w:t>
      </w:r>
    </w:p>
    <w:p w:rsidR="002C2E50" w:rsidRDefault="002C2E50" w:rsidP="002C2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Цвет:</w:t>
      </w:r>
      <w:r>
        <w:rPr>
          <w:rFonts w:ascii="Times New Roman" w:hAnsi="Times New Roman" w:cs="Times New Roman"/>
        </w:rPr>
        <w:t xml:space="preserve"> коричневый, на разрезе серый.</w:t>
      </w:r>
    </w:p>
    <w:p w:rsidR="002C2E50" w:rsidRDefault="002C2E50" w:rsidP="002C2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Консистенция:</w:t>
      </w:r>
      <w:r>
        <w:rPr>
          <w:rFonts w:ascii="Times New Roman" w:hAnsi="Times New Roman" w:cs="Times New Roman"/>
        </w:rPr>
        <w:t xml:space="preserve"> сочная, мягкая</w:t>
      </w:r>
    </w:p>
    <w:p w:rsidR="002C2E50" w:rsidRDefault="002C2E50" w:rsidP="002C2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Вкус и запах:</w:t>
      </w:r>
      <w:r>
        <w:rPr>
          <w:rFonts w:ascii="Times New Roman" w:hAnsi="Times New Roman" w:cs="Times New Roman"/>
        </w:rPr>
        <w:t xml:space="preserve"> свойственные печени</w:t>
      </w:r>
    </w:p>
    <w:p w:rsidR="002C2E50" w:rsidRDefault="002C2E50" w:rsidP="002C2E50">
      <w:pPr>
        <w:rPr>
          <w:rFonts w:ascii="Times New Roman" w:hAnsi="Times New Roman" w:cs="Times New Roman"/>
          <w:b/>
        </w:rPr>
      </w:pPr>
    </w:p>
    <w:p w:rsidR="002C2E50" w:rsidRDefault="002C2E50" w:rsidP="002C2E50">
      <w:pPr>
        <w:jc w:val="center"/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 xml:space="preserve">Рецептура блюд </w:t>
      </w:r>
      <w:r>
        <w:rPr>
          <w:rStyle w:val="a9"/>
          <w:rFonts w:ascii="Monotype Corsiva" w:hAnsi="Monotype Corsiva" w:cs="Times New Roman"/>
          <w:b/>
        </w:rPr>
        <w:footnoteReference w:id="1"/>
      </w:r>
    </w:p>
    <w:p w:rsidR="002C2E50" w:rsidRDefault="002C2E50" w:rsidP="002C2E50">
      <w:pPr>
        <w:jc w:val="center"/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 xml:space="preserve">(на 1 порцию в </w:t>
      </w:r>
      <w:proofErr w:type="spellStart"/>
      <w:r>
        <w:rPr>
          <w:rFonts w:ascii="Monotype Corsiva" w:hAnsi="Monotype Corsiva" w:cs="Times New Roman"/>
          <w:b/>
        </w:rPr>
        <w:t>гр</w:t>
      </w:r>
      <w:proofErr w:type="spellEnd"/>
      <w:r>
        <w:rPr>
          <w:rFonts w:ascii="Monotype Corsiva" w:hAnsi="Monotype Corsiva" w:cs="Times New Roman"/>
          <w:b/>
        </w:rPr>
        <w:t xml:space="preserve"> (брутто))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159"/>
        <w:gridCol w:w="1214"/>
        <w:gridCol w:w="1293"/>
        <w:gridCol w:w="1193"/>
        <w:gridCol w:w="1402"/>
        <w:gridCol w:w="1402"/>
      </w:tblGrid>
      <w:tr w:rsidR="002C2E50" w:rsidTr="002C2E50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0" w:rsidRDefault="002C2E50">
            <w:pPr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Сырье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Бефстроганов с жареным картофелем из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отварного</w:t>
            </w:r>
            <w:proofErr w:type="gramEnd"/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Печень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по-строгановски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№619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Макаронные изделия отварные № 753</w:t>
            </w:r>
          </w:p>
        </w:tc>
      </w:tr>
      <w:tr w:rsidR="002C2E50" w:rsidTr="002C2E5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E50" w:rsidRDefault="002C2E50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2C2E50" w:rsidTr="002C2E5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Свинина</w:t>
            </w:r>
          </w:p>
          <w:p w:rsidR="002C2E50" w:rsidRDefault="002C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растит.</w:t>
            </w:r>
          </w:p>
          <w:p w:rsidR="002C2E50" w:rsidRDefault="002C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Репчатый лук</w:t>
            </w:r>
          </w:p>
          <w:p w:rsidR="002C2E50" w:rsidRDefault="002C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  <w:p w:rsidR="002C2E50" w:rsidRDefault="002C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  <w:p w:rsidR="002C2E50" w:rsidRDefault="002C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 говяжья</w:t>
            </w:r>
          </w:p>
          <w:p w:rsidR="002C2E50" w:rsidRDefault="002C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Сухари</w:t>
            </w:r>
          </w:p>
          <w:p w:rsidR="002C2E50" w:rsidRDefault="002C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  <w:p w:rsidR="002C2E50" w:rsidRDefault="002C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  <w:p w:rsidR="002C2E50" w:rsidRDefault="002C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  <w:p w:rsidR="002C2E50" w:rsidRDefault="002C2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  <w:p w:rsidR="002C2E50" w:rsidRDefault="002C2E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юре</w:t>
            </w:r>
            <w:proofErr w:type="spellEnd"/>
          </w:p>
          <w:p w:rsidR="002C2E50" w:rsidRDefault="002C2E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Макарон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з-я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2E50" w:rsidRDefault="002C2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C2E50" w:rsidTr="002C2E5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0" w:rsidRDefault="002C2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75/75/150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50/50/150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50" w:rsidRDefault="002C2E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2C2E50" w:rsidRDefault="002C2E50" w:rsidP="002C2E50">
      <w:pPr>
        <w:pStyle w:val="a6"/>
        <w:shd w:val="clear" w:color="auto" w:fill="auto"/>
        <w:spacing w:before="0" w:after="0" w:line="260" w:lineRule="exact"/>
        <w:ind w:firstLine="0"/>
        <w:rPr>
          <w:rStyle w:val="1"/>
          <w:b/>
          <w:color w:val="000000"/>
        </w:rPr>
      </w:pPr>
    </w:p>
    <w:p w:rsidR="002C2E50" w:rsidRDefault="002C2E50" w:rsidP="002C2E50">
      <w:pPr>
        <w:pStyle w:val="a6"/>
        <w:shd w:val="clear" w:color="auto" w:fill="auto"/>
        <w:spacing w:before="0" w:after="0" w:line="260" w:lineRule="exact"/>
        <w:ind w:firstLine="0"/>
        <w:rPr>
          <w:rStyle w:val="1"/>
          <w:b/>
          <w:color w:val="000000"/>
        </w:rPr>
      </w:pPr>
    </w:p>
    <w:p w:rsidR="002C2E50" w:rsidRDefault="002C2E50" w:rsidP="002C2E50">
      <w:pPr>
        <w:pStyle w:val="a6"/>
        <w:shd w:val="clear" w:color="auto" w:fill="auto"/>
        <w:spacing w:before="0" w:after="0" w:line="260" w:lineRule="exact"/>
        <w:ind w:firstLine="0"/>
        <w:jc w:val="left"/>
        <w:rPr>
          <w:rStyle w:val="1"/>
          <w:rFonts w:ascii="Monotype Corsiva" w:hAnsi="Monotype Corsiva"/>
          <w:b/>
          <w:color w:val="000000"/>
          <w:sz w:val="24"/>
          <w:szCs w:val="24"/>
        </w:rPr>
      </w:pPr>
      <w:r>
        <w:rPr>
          <w:rStyle w:val="1"/>
          <w:rFonts w:ascii="Monotype Corsiva" w:hAnsi="Monotype Corsiva"/>
          <w:b/>
          <w:color w:val="000000"/>
          <w:sz w:val="24"/>
          <w:szCs w:val="24"/>
        </w:rPr>
        <w:t>Отчёт:</w:t>
      </w:r>
    </w:p>
    <w:p w:rsidR="002C2E50" w:rsidRDefault="002C2E50" w:rsidP="002C2E50">
      <w:pPr>
        <w:pStyle w:val="a6"/>
        <w:numPr>
          <w:ilvl w:val="0"/>
          <w:numId w:val="4"/>
        </w:numPr>
        <w:shd w:val="clear" w:color="auto" w:fill="auto"/>
        <w:tabs>
          <w:tab w:val="left" w:pos="11057"/>
        </w:tabs>
        <w:spacing w:before="0" w:after="0" w:line="317" w:lineRule="exact"/>
        <w:ind w:right="1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Определить время приготовления печени </w:t>
      </w:r>
      <w:proofErr w:type="spellStart"/>
      <w:r>
        <w:rPr>
          <w:rStyle w:val="1"/>
          <w:color w:val="000000"/>
        </w:rPr>
        <w:t>по-строгановски</w:t>
      </w:r>
      <w:proofErr w:type="spellEnd"/>
      <w:r>
        <w:rPr>
          <w:rStyle w:val="1"/>
          <w:color w:val="000000"/>
        </w:rPr>
        <w:t>.</w:t>
      </w:r>
    </w:p>
    <w:p w:rsidR="002C2E50" w:rsidRPr="002C2E50" w:rsidRDefault="002C2E50" w:rsidP="002C2E50">
      <w:pPr>
        <w:pStyle w:val="a6"/>
        <w:shd w:val="clear" w:color="auto" w:fill="auto"/>
        <w:tabs>
          <w:tab w:val="left" w:pos="11057"/>
        </w:tabs>
        <w:spacing w:before="0" w:after="0" w:line="317" w:lineRule="exact"/>
        <w:ind w:left="720" w:right="1" w:firstLine="0"/>
        <w:jc w:val="left"/>
        <w:rPr>
          <w:rStyle w:val="1"/>
          <w:color w:val="000000"/>
        </w:rPr>
      </w:pPr>
      <w:r>
        <w:t>2.</w:t>
      </w:r>
      <w:r w:rsidRPr="002C2E5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Рассчитать количество продуктов (брутто), необходимых для приготовления  40 порций </w:t>
      </w:r>
      <w:r w:rsidRPr="002C2E50">
        <w:t xml:space="preserve">Бефстроганов с жареным картофелем </w:t>
      </w:r>
      <w:proofErr w:type="gramStart"/>
      <w:r w:rsidRPr="002C2E50">
        <w:t>из</w:t>
      </w:r>
      <w:proofErr w:type="gramEnd"/>
      <w:r w:rsidRPr="002C2E50">
        <w:t xml:space="preserve"> отварного</w:t>
      </w:r>
      <w:r w:rsidRPr="002C2E50">
        <w:rPr>
          <w:rStyle w:val="1"/>
          <w:color w:val="000000"/>
        </w:rPr>
        <w:t>.</w:t>
      </w:r>
    </w:p>
    <w:p w:rsidR="002C2E50" w:rsidRPr="00544D9C" w:rsidRDefault="002C2E50" w:rsidP="002C2E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2C2E50" w:rsidRDefault="002C2E50" w:rsidP="002C2E50">
      <w:pPr>
        <w:widowControl/>
        <w:ind w:left="720"/>
      </w:pPr>
    </w:p>
    <w:p w:rsidR="002C2E50" w:rsidRDefault="002C2E50" w:rsidP="002C2E5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C2E50" w:rsidRDefault="002C2E50" w:rsidP="002C2E50">
      <w:pPr>
        <w:pStyle w:val="a6"/>
        <w:shd w:val="clear" w:color="auto" w:fill="auto"/>
        <w:spacing w:before="0" w:after="0" w:line="260" w:lineRule="exact"/>
        <w:ind w:firstLine="0"/>
        <w:rPr>
          <w:rStyle w:val="1"/>
          <w:b/>
          <w:color w:val="000000"/>
        </w:rPr>
      </w:pPr>
    </w:p>
    <w:p w:rsidR="002C2E50" w:rsidRDefault="002C2E50" w:rsidP="002C2E50">
      <w:pPr>
        <w:pStyle w:val="a6"/>
        <w:shd w:val="clear" w:color="auto" w:fill="auto"/>
        <w:spacing w:before="0" w:after="0" w:line="260" w:lineRule="exact"/>
        <w:ind w:firstLine="0"/>
        <w:rPr>
          <w:rStyle w:val="1"/>
          <w:b/>
          <w:color w:val="000000"/>
        </w:rPr>
      </w:pPr>
    </w:p>
    <w:p w:rsidR="002C2E50" w:rsidRDefault="002C2E50" w:rsidP="002C2E50">
      <w:pPr>
        <w:pStyle w:val="a6"/>
        <w:shd w:val="clear" w:color="auto" w:fill="auto"/>
        <w:spacing w:before="0" w:after="0" w:line="260" w:lineRule="exact"/>
        <w:ind w:firstLine="0"/>
        <w:rPr>
          <w:rStyle w:val="1"/>
          <w:b/>
          <w:color w:val="000000"/>
        </w:rPr>
      </w:pPr>
    </w:p>
    <w:p w:rsidR="002C2E50" w:rsidRDefault="002C2E50" w:rsidP="002C2E50">
      <w:pPr>
        <w:pStyle w:val="a6"/>
        <w:shd w:val="clear" w:color="auto" w:fill="auto"/>
        <w:spacing w:before="0" w:after="0" w:line="260" w:lineRule="exact"/>
        <w:ind w:firstLine="0"/>
        <w:rPr>
          <w:rStyle w:val="1"/>
          <w:b/>
          <w:color w:val="000000"/>
        </w:rPr>
      </w:pPr>
    </w:p>
    <w:p w:rsidR="00CD5EF6" w:rsidRDefault="00CD5EF6"/>
    <w:sectPr w:rsidR="00CD5EF6" w:rsidSect="00CD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FE" w:rsidRDefault="001166FE" w:rsidP="002C2E50">
      <w:r>
        <w:separator/>
      </w:r>
    </w:p>
  </w:endnote>
  <w:endnote w:type="continuationSeparator" w:id="0">
    <w:p w:rsidR="001166FE" w:rsidRDefault="001166FE" w:rsidP="002C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FE" w:rsidRDefault="001166FE" w:rsidP="002C2E50">
      <w:r>
        <w:separator/>
      </w:r>
    </w:p>
  </w:footnote>
  <w:footnote w:type="continuationSeparator" w:id="0">
    <w:p w:rsidR="001166FE" w:rsidRDefault="001166FE" w:rsidP="002C2E50">
      <w:r>
        <w:continuationSeparator/>
      </w:r>
    </w:p>
  </w:footnote>
  <w:footnote w:id="1">
    <w:p w:rsidR="002C2E50" w:rsidRDefault="002C2E50" w:rsidP="002C2E50">
      <w:pPr>
        <w:pStyle w:val="a4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Сборник рецептур 1983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13DC"/>
    <w:multiLevelType w:val="hybridMultilevel"/>
    <w:tmpl w:val="1BBA1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A3E13"/>
    <w:multiLevelType w:val="hybridMultilevel"/>
    <w:tmpl w:val="41B889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C4B8E"/>
    <w:multiLevelType w:val="hybridMultilevel"/>
    <w:tmpl w:val="EFD2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3E0215"/>
    <w:multiLevelType w:val="hybridMultilevel"/>
    <w:tmpl w:val="0B6CA9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5F29CD"/>
    <w:multiLevelType w:val="hybridMultilevel"/>
    <w:tmpl w:val="8E803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E50"/>
    <w:rsid w:val="001166FE"/>
    <w:rsid w:val="002C2E50"/>
    <w:rsid w:val="00CD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5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E50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C2E5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C2E5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2C2E50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2C2E5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8">
    <w:name w:val="List Paragraph"/>
    <w:basedOn w:val="a"/>
    <w:uiPriority w:val="99"/>
    <w:qFormat/>
    <w:rsid w:val="002C2E50"/>
    <w:pPr>
      <w:ind w:left="708"/>
    </w:pPr>
  </w:style>
  <w:style w:type="character" w:customStyle="1" w:styleId="1">
    <w:name w:val="Заголовок №1_"/>
    <w:basedOn w:val="a0"/>
    <w:link w:val="10"/>
    <w:uiPriority w:val="99"/>
    <w:locked/>
    <w:rsid w:val="002C2E5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C2E50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styleId="a9">
    <w:name w:val="footnote reference"/>
    <w:basedOn w:val="a0"/>
    <w:uiPriority w:val="99"/>
    <w:semiHidden/>
    <w:unhideWhenUsed/>
    <w:rsid w:val="002C2E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bprog.ru/databases/food/41/57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2020-05-08T05:31:00Z</dcterms:created>
  <dcterms:modified xsi:type="dcterms:W3CDTF">2020-05-08T05:33:00Z</dcterms:modified>
</cp:coreProperties>
</file>