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5" w:rsidRDefault="004B101C">
      <w:pPr>
        <w:rPr>
          <w:rFonts w:ascii="Times New Roman" w:hAnsi="Times New Roman"/>
          <w:bCs/>
          <w:sz w:val="24"/>
          <w:szCs w:val="24"/>
        </w:rPr>
      </w:pPr>
      <w:r>
        <w:t xml:space="preserve">Тема урока: « </w:t>
      </w:r>
      <w:r w:rsidRPr="007A766C">
        <w:rPr>
          <w:rFonts w:ascii="Times New Roman" w:hAnsi="Times New Roman"/>
          <w:bCs/>
          <w:sz w:val="24"/>
          <w:szCs w:val="24"/>
        </w:rPr>
        <w:t>Развитие литературы 1950-1980 годов в контексте культуры. Литература периода «оттепели» (обзор)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31715E" w:rsidRPr="002D6132" w:rsidRDefault="004B101C" w:rsidP="002D613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Задание: </w:t>
      </w:r>
      <w:r w:rsidR="0031715E">
        <w:rPr>
          <w:rFonts w:ascii="Times New Roman" w:hAnsi="Times New Roman"/>
          <w:bCs/>
          <w:sz w:val="24"/>
          <w:szCs w:val="24"/>
        </w:rPr>
        <w:t>Посмотреть презентацию к данному уроку. Письменно ответить на вопросы:</w:t>
      </w:r>
      <w:r w:rsidR="002D6132">
        <w:rPr>
          <w:rFonts w:ascii="Times New Roman" w:hAnsi="Times New Roman"/>
          <w:bCs/>
          <w:sz w:val="24"/>
          <w:szCs w:val="24"/>
        </w:rPr>
        <w:t xml:space="preserve"> </w:t>
      </w:r>
      <w:r w:rsidR="002D6132">
        <w:rPr>
          <w:bCs/>
          <w:color w:val="000000"/>
        </w:rPr>
        <w:t>Временные рамки литературы «оттепели»; дать краткую характеристику данному периоду; писатели и поэты периода «оттепели».</w:t>
      </w:r>
    </w:p>
    <w:p w:rsidR="0031715E" w:rsidRPr="0031715E" w:rsidRDefault="0031715E">
      <w:pPr>
        <w:rPr>
          <w:sz w:val="24"/>
          <w:szCs w:val="24"/>
        </w:rPr>
      </w:pPr>
      <w:bookmarkStart w:id="0" w:name="_GoBack"/>
      <w:bookmarkEnd w:id="0"/>
    </w:p>
    <w:sectPr w:rsidR="0031715E" w:rsidRPr="0031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C"/>
    <w:rsid w:val="002D6132"/>
    <w:rsid w:val="0031715E"/>
    <w:rsid w:val="004B101C"/>
    <w:rsid w:val="00976105"/>
    <w:rsid w:val="00A97505"/>
    <w:rsid w:val="00F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C64A-E10C-4D5F-BCC5-1CB7B3D2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2020-05-07T05:54:00Z</dcterms:created>
  <dcterms:modified xsi:type="dcterms:W3CDTF">2020-05-07T05:54:00Z</dcterms:modified>
</cp:coreProperties>
</file>