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3E60B9">
        <w:rPr>
          <w:rFonts w:ascii="Times New Roman" w:hAnsi="Times New Roman" w:cs="Times New Roman"/>
          <w:sz w:val="28"/>
          <w:szCs w:val="28"/>
        </w:rPr>
        <w:t>(готовое задание прислать на электрону платформу дистанционного обучения (жмите на эту ссылку)</w:t>
      </w:r>
      <w:hyperlink r:id="rId4" w:history="1">
        <w:r w:rsidRPr="003E60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 https://online-obr-sc</w:t>
        </w:r>
        <w:r w:rsidRPr="003E60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h</w:t>
        </w:r>
        <w:r w:rsidRPr="003E60B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ool-dist-gpt-msk.1c.ru/</w:t>
        </w:r>
      </w:hyperlink>
      <w:r w:rsidRPr="003E60B9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Pr="003E60B9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3E60B9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5" w:history="1"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3E60B9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proofErr w:type="gramStart"/>
      <w:r w:rsidRPr="003E60B9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bookmarkEnd w:id="0"/>
    <w:bookmarkEnd w:id="1"/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>МДК 01.02. Технология выполнения работ по ремонту оборудования систем водоснабжения, водоотведения, отопления жилищно-коммунального хозяйства.</w:t>
      </w:r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>Дата:07.04.2020г.</w:t>
      </w:r>
    </w:p>
    <w:p w:rsidR="00D27709" w:rsidRDefault="001042A6" w:rsidP="001042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60B9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работа:</w:t>
      </w:r>
    </w:p>
    <w:p w:rsidR="001042A6" w:rsidRPr="003E60B9" w:rsidRDefault="00D27709" w:rsidP="00104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</w:t>
      </w:r>
      <w:r w:rsidR="001042A6" w:rsidRPr="003E6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2A6" w:rsidRPr="003E60B9">
        <w:rPr>
          <w:rFonts w:ascii="Times New Roman" w:hAnsi="Times New Roman" w:cs="Times New Roman"/>
          <w:sz w:val="28"/>
          <w:szCs w:val="28"/>
        </w:rPr>
        <w:t>Организация ремонта оборудования систем водоснабжения жилищно-коммунального хозяйства.</w:t>
      </w:r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>Цель урока:  самостоятельно изучить тему: Организация ремонта оборудования систем водоснабжения жилищно-коммунального хозяйства.</w:t>
      </w:r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262250" w:rsidRPr="003E60B9" w:rsidRDefault="00262250" w:rsidP="001042A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E60B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https://www.youtube.com/watch?v=xT35JnJBzGg</w:t>
        </w:r>
      </w:hyperlink>
    </w:p>
    <w:p w:rsidR="001042A6" w:rsidRPr="003E60B9" w:rsidRDefault="001042A6" w:rsidP="001042A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60B9">
          <w:rPr>
            <w:rStyle w:val="a3"/>
            <w:rFonts w:ascii="Times New Roman" w:hAnsi="Times New Roman" w:cs="Times New Roman"/>
            <w:sz w:val="28"/>
            <w:szCs w:val="28"/>
          </w:rPr>
          <w:t>https://revolution.allbest.ru/construction/00330276_0.html</w:t>
        </w:r>
      </w:hyperlink>
    </w:p>
    <w:p w:rsidR="001042A6" w:rsidRPr="003E60B9" w:rsidRDefault="00262250" w:rsidP="001042A6">
      <w:pPr>
        <w:rPr>
          <w:rFonts w:ascii="Times New Roman" w:hAnsi="Times New Roman" w:cs="Times New Roman"/>
          <w:sz w:val="28"/>
          <w:szCs w:val="28"/>
        </w:rPr>
      </w:pPr>
      <w:r w:rsidRPr="003E60B9">
        <w:rPr>
          <w:rFonts w:ascii="Times New Roman" w:hAnsi="Times New Roman" w:cs="Times New Roman"/>
          <w:sz w:val="28"/>
          <w:szCs w:val="28"/>
        </w:rPr>
        <w:t>сделать презентацию на тему:</w:t>
      </w:r>
      <w:r w:rsidR="003E60B9" w:rsidRPr="003E60B9">
        <w:rPr>
          <w:rFonts w:ascii="Times New Roman" w:hAnsi="Times New Roman" w:cs="Times New Roman"/>
          <w:sz w:val="28"/>
          <w:szCs w:val="28"/>
        </w:rPr>
        <w:t xml:space="preserve"> Организация ремонта оборудования систем водоснабжения жилищно-коммунального хозяйства.</w:t>
      </w:r>
    </w:p>
    <w:p w:rsidR="0036350C" w:rsidRPr="003E60B9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3E60B9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042A6"/>
    <w:rsid w:val="001042A6"/>
    <w:rsid w:val="00262250"/>
    <w:rsid w:val="00330FAB"/>
    <w:rsid w:val="0036350C"/>
    <w:rsid w:val="003E60B9"/>
    <w:rsid w:val="00D2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2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42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volution.allbest.ru/construction/00330276_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35JnJBzGg" TargetMode="External"/><Relationship Id="rId5" Type="http://schemas.openxmlformats.org/officeDocument/2006/relationships/hyperlink" Target="mailto:sasha.motorin.82@mail.ru" TargetMode="External"/><Relationship Id="rId4" Type="http://schemas.openxmlformats.org/officeDocument/2006/relationships/hyperlink" Target="https://online-obr-school-dist-gpt-msk.1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2020-04-07T15:52:00Z</dcterms:created>
  <dcterms:modified xsi:type="dcterms:W3CDTF">2020-04-07T16:22:00Z</dcterms:modified>
</cp:coreProperties>
</file>