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>Гражданский процесс.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 (40.02.01)</w:t>
      </w:r>
    </w:p>
    <w:p w:rsidR="00171B41" w:rsidRPr="0086791D" w:rsidRDefault="00171B41" w:rsidP="008679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91D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61003D" w:rsidRPr="0061003D" w:rsidRDefault="00B8615B" w:rsidP="00B8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</w:t>
      </w:r>
      <w:r w:rsidR="00171B41" w:rsidRPr="0061003D">
        <w:rPr>
          <w:color w:val="000000" w:themeColor="text1"/>
          <w:sz w:val="28"/>
          <w:szCs w:val="28"/>
        </w:rPr>
        <w:t>:</w:t>
      </w:r>
      <w:r w:rsidR="00171B41" w:rsidRPr="0061003D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производство по делам с участием иностранных граждан</w:t>
      </w:r>
      <w:r w:rsidR="00DA06A9" w:rsidRPr="00DA06A9">
        <w:rPr>
          <w:b w:val="0"/>
          <w:sz w:val="28"/>
          <w:szCs w:val="28"/>
        </w:rPr>
        <w:t>.</w:t>
      </w:r>
      <w:r w:rsidR="001A4326" w:rsidRPr="00DA06A9">
        <w:rPr>
          <w:b w:val="0"/>
          <w:sz w:val="28"/>
          <w:szCs w:val="28"/>
        </w:rPr>
        <w:t xml:space="preserve"> </w:t>
      </w:r>
      <w:r w:rsidR="0086791D" w:rsidRPr="00DA06A9">
        <w:rPr>
          <w:b w:val="0"/>
          <w:sz w:val="28"/>
          <w:szCs w:val="28"/>
        </w:rPr>
        <w:t>(</w:t>
      </w:r>
      <w:r w:rsidR="00712B12" w:rsidRPr="00DA06A9">
        <w:rPr>
          <w:b w:val="0"/>
          <w:sz w:val="28"/>
          <w:szCs w:val="28"/>
        </w:rPr>
        <w:t>Р</w:t>
      </w:r>
      <w:r w:rsidR="00171B41" w:rsidRPr="00DA06A9">
        <w:rPr>
          <w:b w:val="0"/>
          <w:sz w:val="28"/>
          <w:szCs w:val="28"/>
        </w:rPr>
        <w:t>аздел</w:t>
      </w:r>
      <w:r w:rsidR="0061003D" w:rsidRPr="00DA06A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V</w:t>
      </w:r>
      <w:r w:rsidRPr="00B8615B">
        <w:rPr>
          <w:b w:val="0"/>
          <w:sz w:val="28"/>
          <w:szCs w:val="28"/>
        </w:rPr>
        <w:t xml:space="preserve"> Главы 43-45.</w:t>
      </w:r>
      <w:r>
        <w:rPr>
          <w:b w:val="0"/>
          <w:sz w:val="28"/>
          <w:szCs w:val="28"/>
        </w:rPr>
        <w:t>1</w:t>
      </w:r>
      <w:r w:rsidR="00712B12" w:rsidRPr="00DA06A9">
        <w:rPr>
          <w:b w:val="0"/>
          <w:sz w:val="28"/>
          <w:szCs w:val="28"/>
        </w:rPr>
        <w:t xml:space="preserve"> </w:t>
      </w:r>
      <w:r w:rsidR="0061003D" w:rsidRPr="00DA06A9">
        <w:rPr>
          <w:b w:val="0"/>
          <w:sz w:val="28"/>
          <w:szCs w:val="28"/>
        </w:rPr>
        <w:t>Гражданско</w:t>
      </w:r>
      <w:r w:rsidR="0086791D" w:rsidRPr="00DA06A9">
        <w:rPr>
          <w:b w:val="0"/>
          <w:sz w:val="28"/>
          <w:szCs w:val="28"/>
        </w:rPr>
        <w:t xml:space="preserve">-процессуального кодекса </w:t>
      </w:r>
      <w:r w:rsidR="00171B41" w:rsidRPr="00DA06A9">
        <w:rPr>
          <w:b w:val="0"/>
          <w:sz w:val="28"/>
          <w:szCs w:val="28"/>
        </w:rPr>
        <w:t>РФ</w:t>
      </w:r>
      <w:r w:rsidR="002761E3" w:rsidRPr="00DA06A9">
        <w:rPr>
          <w:b w:val="0"/>
          <w:sz w:val="28"/>
          <w:szCs w:val="28"/>
        </w:rPr>
        <w:t>,</w:t>
      </w:r>
      <w:r w:rsidR="00DA06A9" w:rsidRPr="00DA06A9">
        <w:rPr>
          <w:b w:val="0"/>
          <w:sz w:val="28"/>
          <w:szCs w:val="28"/>
        </w:rPr>
        <w:t xml:space="preserve"> </w:t>
      </w:r>
      <w:proofErr w:type="gramStart"/>
      <w:r w:rsidRPr="00B8615B">
        <w:rPr>
          <w:b w:val="0"/>
          <w:sz w:val="28"/>
          <w:szCs w:val="28"/>
          <w:shd w:val="clear" w:color="auto" w:fill="FFFFFF"/>
        </w:rPr>
        <w:t>Федеральны</w:t>
      </w:r>
      <w:r>
        <w:rPr>
          <w:b w:val="0"/>
          <w:sz w:val="28"/>
          <w:szCs w:val="28"/>
          <w:shd w:val="clear" w:color="auto" w:fill="FFFFFF"/>
        </w:rPr>
        <w:t>й</w:t>
      </w:r>
      <w:r w:rsidRPr="00B8615B">
        <w:rPr>
          <w:b w:val="0"/>
          <w:sz w:val="28"/>
          <w:szCs w:val="28"/>
          <w:shd w:val="clear" w:color="auto" w:fill="FFFFFF"/>
        </w:rPr>
        <w:t>  от</w:t>
      </w:r>
      <w:proofErr w:type="gramEnd"/>
      <w:r w:rsidRPr="00B8615B">
        <w:rPr>
          <w:b w:val="0"/>
          <w:sz w:val="28"/>
          <w:szCs w:val="28"/>
          <w:shd w:val="clear" w:color="auto" w:fill="FFFFFF"/>
        </w:rPr>
        <w:t xml:space="preserve"> 3 ноября 2015 года N 297-ФЗ "О </w:t>
      </w:r>
      <w:proofErr w:type="spellStart"/>
      <w:r w:rsidRPr="00B8615B">
        <w:rPr>
          <w:b w:val="0"/>
          <w:sz w:val="28"/>
          <w:szCs w:val="28"/>
          <w:shd w:val="clear" w:color="auto" w:fill="FFFFFF"/>
        </w:rPr>
        <w:t>юрисдикционных</w:t>
      </w:r>
      <w:proofErr w:type="spellEnd"/>
      <w:r w:rsidRPr="00B8615B">
        <w:rPr>
          <w:b w:val="0"/>
          <w:sz w:val="28"/>
          <w:szCs w:val="28"/>
          <w:shd w:val="clear" w:color="auto" w:fill="FFFFFF"/>
        </w:rPr>
        <w:t xml:space="preserve"> иммунитетах иностранного государства и имущества иностранного государства в Российской Федерации"</w:t>
      </w:r>
      <w:r>
        <w:rPr>
          <w:b w:val="0"/>
          <w:sz w:val="28"/>
          <w:szCs w:val="28"/>
          <w:shd w:val="clear" w:color="auto" w:fill="FFFFFF"/>
        </w:rPr>
        <w:t xml:space="preserve">, </w:t>
      </w:r>
      <w:r w:rsidR="002761E3" w:rsidRPr="00DA06A9">
        <w:rPr>
          <w:b w:val="0"/>
          <w:sz w:val="28"/>
          <w:szCs w:val="28"/>
        </w:rPr>
        <w:t>материалы теоретического характера и обзоры судебной практики</w:t>
      </w:r>
      <w:r w:rsidR="00712B12" w:rsidRPr="00DA06A9">
        <w:rPr>
          <w:b w:val="0"/>
          <w:sz w:val="28"/>
          <w:szCs w:val="28"/>
        </w:rPr>
        <w:t>, свободно размещенн</w:t>
      </w:r>
      <w:r w:rsidR="002761E3" w:rsidRPr="00DA06A9">
        <w:rPr>
          <w:b w:val="0"/>
          <w:sz w:val="28"/>
          <w:szCs w:val="28"/>
        </w:rPr>
        <w:t>ые</w:t>
      </w:r>
      <w:r w:rsidR="00712B12" w:rsidRPr="00DA06A9">
        <w:rPr>
          <w:b w:val="0"/>
          <w:sz w:val="28"/>
          <w:szCs w:val="28"/>
        </w:rPr>
        <w:t xml:space="preserve"> в сети Интернет</w:t>
      </w:r>
      <w:r w:rsidR="0061003D" w:rsidRPr="00DA06A9">
        <w:rPr>
          <w:b w:val="0"/>
          <w:sz w:val="28"/>
          <w:szCs w:val="28"/>
        </w:rPr>
        <w:t>)</w:t>
      </w:r>
    </w:p>
    <w:p w:rsidR="00DA06A9" w:rsidRDefault="00171B41" w:rsidP="00C543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1D">
        <w:rPr>
          <w:rFonts w:ascii="Times New Roman" w:hAnsi="Times New Roman" w:cs="Times New Roman"/>
          <w:b/>
          <w:sz w:val="28"/>
          <w:szCs w:val="28"/>
        </w:rPr>
        <w:t xml:space="preserve">Задание: письменно в рабочей тетради </w:t>
      </w:r>
      <w:r w:rsidR="00B8615B">
        <w:rPr>
          <w:rFonts w:ascii="Times New Roman" w:hAnsi="Times New Roman" w:cs="Times New Roman"/>
          <w:b/>
          <w:sz w:val="28"/>
          <w:szCs w:val="28"/>
        </w:rPr>
        <w:t xml:space="preserve">составить конспект лекции, где ответьте на следующие вопросы: </w:t>
      </w:r>
    </w:p>
    <w:p w:rsidR="00B8615B" w:rsidRPr="00B8615B" w:rsidRDefault="00B8615B" w:rsidP="00B8615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5B">
        <w:rPr>
          <w:rFonts w:ascii="Times New Roman" w:hAnsi="Times New Roman" w:cs="Times New Roman"/>
          <w:sz w:val="28"/>
          <w:szCs w:val="28"/>
        </w:rPr>
        <w:t>Процессуальные права и обязанности иностранных лиц</w:t>
      </w:r>
      <w:r>
        <w:rPr>
          <w:rFonts w:ascii="Times New Roman" w:hAnsi="Times New Roman" w:cs="Times New Roman"/>
          <w:sz w:val="28"/>
          <w:szCs w:val="28"/>
        </w:rPr>
        <w:t xml:space="preserve"> (ст. 39-401 ГПК РФ</w:t>
      </w:r>
      <w:r w:rsidRPr="00B8615B">
        <w:rPr>
          <w:rFonts w:ascii="Times New Roman" w:hAnsi="Times New Roman" w:cs="Times New Roman"/>
          <w:sz w:val="28"/>
          <w:szCs w:val="28"/>
        </w:rPr>
        <w:t>;</w:t>
      </w:r>
    </w:p>
    <w:p w:rsidR="00B8615B" w:rsidRPr="00B8615B" w:rsidRDefault="00B8615B" w:rsidP="00B8615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5B">
        <w:rPr>
          <w:rFonts w:ascii="Times New Roman" w:hAnsi="Times New Roman" w:cs="Times New Roman"/>
          <w:sz w:val="28"/>
          <w:szCs w:val="28"/>
        </w:rPr>
        <w:t>Подсудность дел с участием иностранных лиц</w:t>
      </w:r>
      <w:r>
        <w:rPr>
          <w:rFonts w:ascii="Times New Roman" w:hAnsi="Times New Roman" w:cs="Times New Roman"/>
          <w:sz w:val="28"/>
          <w:szCs w:val="28"/>
        </w:rPr>
        <w:t xml:space="preserve"> (ст. 402-408 ГПК РФ)</w:t>
      </w:r>
      <w:r w:rsidRPr="00B8615B">
        <w:rPr>
          <w:rFonts w:ascii="Times New Roman" w:hAnsi="Times New Roman" w:cs="Times New Roman"/>
          <w:sz w:val="28"/>
          <w:szCs w:val="28"/>
        </w:rPr>
        <w:t>;</w:t>
      </w:r>
    </w:p>
    <w:p w:rsidR="00B8615B" w:rsidRPr="00B8615B" w:rsidRDefault="00B8615B" w:rsidP="00B8615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5B">
        <w:rPr>
          <w:rFonts w:ascii="Times New Roman" w:hAnsi="Times New Roman" w:cs="Times New Roman"/>
          <w:sz w:val="28"/>
          <w:szCs w:val="28"/>
        </w:rPr>
        <w:t>Иски к иностранным государствам</w:t>
      </w:r>
      <w:r>
        <w:rPr>
          <w:rFonts w:ascii="Times New Roman" w:hAnsi="Times New Roman" w:cs="Times New Roman"/>
          <w:sz w:val="28"/>
          <w:szCs w:val="28"/>
        </w:rPr>
        <w:t xml:space="preserve"> (ст. 417.1-417.12 ГПК РФ)</w:t>
      </w:r>
      <w:r w:rsidRPr="00B8615B">
        <w:rPr>
          <w:rFonts w:ascii="Times New Roman" w:hAnsi="Times New Roman" w:cs="Times New Roman"/>
          <w:sz w:val="28"/>
          <w:szCs w:val="28"/>
        </w:rPr>
        <w:t>;</w:t>
      </w:r>
    </w:p>
    <w:p w:rsidR="00B8615B" w:rsidRDefault="00B8615B" w:rsidP="00B8615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5B">
        <w:rPr>
          <w:rFonts w:ascii="Times New Roman" w:hAnsi="Times New Roman" w:cs="Times New Roman"/>
          <w:sz w:val="28"/>
          <w:szCs w:val="28"/>
        </w:rPr>
        <w:t>Признание и исполнение решений иностранных судов</w:t>
      </w:r>
      <w:r>
        <w:rPr>
          <w:rFonts w:ascii="Times New Roman" w:hAnsi="Times New Roman" w:cs="Times New Roman"/>
          <w:sz w:val="28"/>
          <w:szCs w:val="28"/>
        </w:rPr>
        <w:t xml:space="preserve"> (ст. 409-417 ГПК РФ)</w:t>
      </w:r>
      <w:r w:rsidRPr="00B8615B">
        <w:rPr>
          <w:rFonts w:ascii="Times New Roman" w:hAnsi="Times New Roman" w:cs="Times New Roman"/>
          <w:sz w:val="28"/>
          <w:szCs w:val="28"/>
        </w:rPr>
        <w:t>.</w:t>
      </w:r>
    </w:p>
    <w:p w:rsidR="00B8615B" w:rsidRPr="00B8615B" w:rsidRDefault="00B8615B" w:rsidP="00B861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*Дополнительно самостоятельно ознакомиться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положениями  </w:t>
      </w:r>
      <w:r w:rsidRPr="00B8615B">
        <w:rPr>
          <w:rFonts w:ascii="Times New Roman" w:hAnsi="Times New Roman" w:cs="Times New Roman"/>
          <w:sz w:val="28"/>
          <w:szCs w:val="28"/>
          <w:shd w:val="clear" w:color="auto" w:fill="FFFFFF"/>
        </w:rPr>
        <w:t>ФЗ</w:t>
      </w:r>
      <w:proofErr w:type="gramEnd"/>
      <w:r w:rsidRPr="00B86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</w:t>
      </w:r>
      <w:proofErr w:type="spellStart"/>
      <w:r w:rsidRPr="00B8615B">
        <w:rPr>
          <w:rFonts w:ascii="Times New Roman" w:hAnsi="Times New Roman" w:cs="Times New Roman"/>
          <w:sz w:val="28"/>
          <w:szCs w:val="28"/>
          <w:shd w:val="clear" w:color="auto" w:fill="FFFFFF"/>
        </w:rPr>
        <w:t>юрисдикционных</w:t>
      </w:r>
      <w:proofErr w:type="spellEnd"/>
      <w:r w:rsidRPr="00B861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иммунитетах иностранного государства и имущества иностранного государства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</w:p>
    <w:sectPr w:rsidR="00B8615B" w:rsidRPr="00B8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294"/>
    <w:multiLevelType w:val="hybridMultilevel"/>
    <w:tmpl w:val="88F6AE16"/>
    <w:lvl w:ilvl="0" w:tplc="ACC44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F790D"/>
    <w:multiLevelType w:val="hybridMultilevel"/>
    <w:tmpl w:val="D256B488"/>
    <w:lvl w:ilvl="0" w:tplc="70CA6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46C13"/>
    <w:multiLevelType w:val="hybridMultilevel"/>
    <w:tmpl w:val="F9387E8E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E4A35"/>
    <w:multiLevelType w:val="hybridMultilevel"/>
    <w:tmpl w:val="1DEC6E0C"/>
    <w:lvl w:ilvl="0" w:tplc="5CDCC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49AB"/>
    <w:multiLevelType w:val="hybridMultilevel"/>
    <w:tmpl w:val="8BDA9490"/>
    <w:lvl w:ilvl="0" w:tplc="66F2B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9065BA"/>
    <w:multiLevelType w:val="hybridMultilevel"/>
    <w:tmpl w:val="B2A031CE"/>
    <w:lvl w:ilvl="0" w:tplc="63705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54"/>
    <w:rsid w:val="00085829"/>
    <w:rsid w:val="00086D92"/>
    <w:rsid w:val="00171B41"/>
    <w:rsid w:val="00175524"/>
    <w:rsid w:val="00197FF9"/>
    <w:rsid w:val="001A4326"/>
    <w:rsid w:val="00200854"/>
    <w:rsid w:val="002761E3"/>
    <w:rsid w:val="0031473E"/>
    <w:rsid w:val="003E70C1"/>
    <w:rsid w:val="00422143"/>
    <w:rsid w:val="005B571C"/>
    <w:rsid w:val="005C55B2"/>
    <w:rsid w:val="0061003D"/>
    <w:rsid w:val="00712B12"/>
    <w:rsid w:val="0086791D"/>
    <w:rsid w:val="009D1E09"/>
    <w:rsid w:val="00B8615B"/>
    <w:rsid w:val="00BA0CE0"/>
    <w:rsid w:val="00C31D0C"/>
    <w:rsid w:val="00C46CE9"/>
    <w:rsid w:val="00C54370"/>
    <w:rsid w:val="00CD6A2C"/>
    <w:rsid w:val="00D6487D"/>
    <w:rsid w:val="00DA06A9"/>
    <w:rsid w:val="00E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815DF-64F5-4608-B0D5-B3CA201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41"/>
  </w:style>
  <w:style w:type="paragraph" w:styleId="1">
    <w:name w:val="heading 1"/>
    <w:basedOn w:val="a"/>
    <w:link w:val="10"/>
    <w:uiPriority w:val="9"/>
    <w:qFormat/>
    <w:rsid w:val="0086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22143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DA0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2020-06-04T06:28:00Z</dcterms:created>
  <dcterms:modified xsi:type="dcterms:W3CDTF">2020-06-04T06:28:00Z</dcterms:modified>
</cp:coreProperties>
</file>