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F2" w:rsidRPr="001578E1" w:rsidRDefault="001516F2" w:rsidP="001516F2">
      <w:pPr>
        <w:tabs>
          <w:tab w:val="left" w:pos="3615"/>
          <w:tab w:val="left" w:pos="6360"/>
        </w:tabs>
        <w:jc w:val="center"/>
        <w:rPr>
          <w:rFonts w:ascii="Times New Roman" w:hAnsi="Times New Roman"/>
          <w:b/>
          <w:sz w:val="28"/>
          <w:szCs w:val="28"/>
        </w:rPr>
      </w:pPr>
      <w:r w:rsidRPr="001578E1">
        <w:rPr>
          <w:rFonts w:ascii="Times New Roman" w:hAnsi="Times New Roman"/>
          <w:b/>
          <w:sz w:val="28"/>
          <w:szCs w:val="28"/>
        </w:rPr>
        <w:t>Кулинарный цех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941"/>
        <w:gridCol w:w="3191"/>
      </w:tblGrid>
      <w:tr w:rsidR="001516F2" w:rsidRPr="00230F6C" w:rsidTr="007C513F">
        <w:tc>
          <w:tcPr>
            <w:tcW w:w="675" w:type="dxa"/>
          </w:tcPr>
          <w:p w:rsidR="001516F2" w:rsidRPr="0073132F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132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41" w:type="dxa"/>
          </w:tcPr>
          <w:p w:rsidR="001516F2" w:rsidRPr="0073132F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32F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3191" w:type="dxa"/>
          </w:tcPr>
          <w:p w:rsidR="001516F2" w:rsidRPr="0073132F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32F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</w:tr>
      <w:tr w:rsidR="001516F2" w:rsidRPr="00230F6C" w:rsidTr="007C513F">
        <w:tc>
          <w:tcPr>
            <w:tcW w:w="675" w:type="dxa"/>
          </w:tcPr>
          <w:p w:rsidR="001516F2" w:rsidRPr="00230F6C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41" w:type="dxa"/>
          </w:tcPr>
          <w:p w:rsidR="001516F2" w:rsidRPr="00230F6C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0F6C">
              <w:rPr>
                <w:rFonts w:ascii="Times New Roman" w:hAnsi="Times New Roman"/>
                <w:sz w:val="28"/>
                <w:szCs w:val="28"/>
              </w:rPr>
              <w:t>Пароконвектомат</w:t>
            </w:r>
            <w:proofErr w:type="spellEnd"/>
          </w:p>
        </w:tc>
        <w:tc>
          <w:tcPr>
            <w:tcW w:w="3191" w:type="dxa"/>
          </w:tcPr>
          <w:p w:rsidR="001516F2" w:rsidRPr="00230F6C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16F2" w:rsidRPr="00230F6C" w:rsidTr="007C513F">
        <w:tc>
          <w:tcPr>
            <w:tcW w:w="675" w:type="dxa"/>
          </w:tcPr>
          <w:p w:rsidR="001516F2" w:rsidRPr="00230F6C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41" w:type="dxa"/>
          </w:tcPr>
          <w:p w:rsidR="001516F2" w:rsidRPr="00230F6C" w:rsidRDefault="001516F2" w:rsidP="007C513F">
            <w:pPr>
              <w:tabs>
                <w:tab w:val="left" w:pos="1215"/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Жарочный шкаф ХПШ-12</w:t>
            </w:r>
            <w:proofErr w:type="gramStart"/>
            <w:r w:rsidRPr="00230F6C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191" w:type="dxa"/>
          </w:tcPr>
          <w:p w:rsidR="001516F2" w:rsidRPr="00230F6C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16F2" w:rsidRPr="00230F6C" w:rsidTr="007C513F">
        <w:tc>
          <w:tcPr>
            <w:tcW w:w="675" w:type="dxa"/>
          </w:tcPr>
          <w:p w:rsidR="001516F2" w:rsidRPr="00230F6C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41" w:type="dxa"/>
          </w:tcPr>
          <w:p w:rsidR="001516F2" w:rsidRPr="00230F6C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 xml:space="preserve">Электрическая плита </w:t>
            </w:r>
          </w:p>
          <w:p w:rsidR="001516F2" w:rsidRPr="00230F6C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3-х секционная ПЭ-051-01</w:t>
            </w:r>
          </w:p>
        </w:tc>
        <w:tc>
          <w:tcPr>
            <w:tcW w:w="3191" w:type="dxa"/>
          </w:tcPr>
          <w:p w:rsidR="001516F2" w:rsidRPr="00230F6C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16F2" w:rsidRPr="00230F6C" w:rsidTr="007C513F">
        <w:tc>
          <w:tcPr>
            <w:tcW w:w="675" w:type="dxa"/>
          </w:tcPr>
          <w:p w:rsidR="001516F2" w:rsidRPr="00230F6C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41" w:type="dxa"/>
          </w:tcPr>
          <w:p w:rsidR="001516F2" w:rsidRPr="00230F6C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 xml:space="preserve">Электрическая плита </w:t>
            </w:r>
          </w:p>
          <w:p w:rsidR="001516F2" w:rsidRPr="00230F6C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2-х секционная «Мечта»</w:t>
            </w:r>
          </w:p>
        </w:tc>
        <w:tc>
          <w:tcPr>
            <w:tcW w:w="3191" w:type="dxa"/>
          </w:tcPr>
          <w:p w:rsidR="001516F2" w:rsidRPr="00230F6C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16F2" w:rsidRPr="00230F6C" w:rsidTr="007C513F">
        <w:trPr>
          <w:trHeight w:val="945"/>
        </w:trPr>
        <w:tc>
          <w:tcPr>
            <w:tcW w:w="675" w:type="dxa"/>
          </w:tcPr>
          <w:p w:rsidR="001516F2" w:rsidRPr="00230F6C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41" w:type="dxa"/>
          </w:tcPr>
          <w:p w:rsidR="001516F2" w:rsidRPr="00230F6C" w:rsidRDefault="001516F2" w:rsidP="007C513F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Микроволновая печь</w:t>
            </w:r>
          </w:p>
          <w:p w:rsidR="001516F2" w:rsidRPr="00230F6C" w:rsidRDefault="001516F2" w:rsidP="007C513F">
            <w:pPr>
              <w:tabs>
                <w:tab w:val="left" w:pos="1725"/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«Самсунг 812»</w:t>
            </w:r>
          </w:p>
        </w:tc>
        <w:tc>
          <w:tcPr>
            <w:tcW w:w="3191" w:type="dxa"/>
          </w:tcPr>
          <w:p w:rsidR="001516F2" w:rsidRPr="00230F6C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16F2" w:rsidRPr="00230F6C" w:rsidTr="007C513F">
        <w:trPr>
          <w:trHeight w:val="517"/>
        </w:trPr>
        <w:tc>
          <w:tcPr>
            <w:tcW w:w="675" w:type="dxa"/>
          </w:tcPr>
          <w:p w:rsidR="001516F2" w:rsidRPr="00230F6C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41" w:type="dxa"/>
          </w:tcPr>
          <w:p w:rsidR="001516F2" w:rsidRPr="00230F6C" w:rsidRDefault="001516F2" w:rsidP="007C513F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Холодильник «</w:t>
            </w:r>
            <w:proofErr w:type="spellStart"/>
            <w:r w:rsidRPr="00230F6C">
              <w:rPr>
                <w:rFonts w:ascii="Times New Roman" w:hAnsi="Times New Roman"/>
                <w:sz w:val="28"/>
                <w:szCs w:val="28"/>
              </w:rPr>
              <w:t>Позис</w:t>
            </w:r>
            <w:proofErr w:type="spellEnd"/>
            <w:r w:rsidRPr="00230F6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1516F2" w:rsidRPr="00230F6C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16F2" w:rsidRPr="00230F6C" w:rsidTr="007C513F">
        <w:tc>
          <w:tcPr>
            <w:tcW w:w="675" w:type="dxa"/>
          </w:tcPr>
          <w:p w:rsidR="001516F2" w:rsidRPr="00230F6C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41" w:type="dxa"/>
          </w:tcPr>
          <w:p w:rsidR="001516F2" w:rsidRPr="00230F6C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Водонагреватель «Аристон»</w:t>
            </w:r>
          </w:p>
        </w:tc>
        <w:tc>
          <w:tcPr>
            <w:tcW w:w="3191" w:type="dxa"/>
          </w:tcPr>
          <w:p w:rsidR="001516F2" w:rsidRPr="00230F6C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16F2" w:rsidRPr="00230F6C" w:rsidTr="007C513F">
        <w:tc>
          <w:tcPr>
            <w:tcW w:w="675" w:type="dxa"/>
          </w:tcPr>
          <w:p w:rsidR="001516F2" w:rsidRPr="00230F6C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41" w:type="dxa"/>
          </w:tcPr>
          <w:p w:rsidR="001516F2" w:rsidRPr="00230F6C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Весы настольные циферблатные</w:t>
            </w:r>
          </w:p>
        </w:tc>
        <w:tc>
          <w:tcPr>
            <w:tcW w:w="3191" w:type="dxa"/>
          </w:tcPr>
          <w:p w:rsidR="001516F2" w:rsidRPr="00230F6C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516F2" w:rsidRPr="00230F6C" w:rsidTr="007C513F">
        <w:tc>
          <w:tcPr>
            <w:tcW w:w="675" w:type="dxa"/>
          </w:tcPr>
          <w:p w:rsidR="001516F2" w:rsidRPr="00230F6C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41" w:type="dxa"/>
          </w:tcPr>
          <w:p w:rsidR="001516F2" w:rsidRPr="00230F6C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Весы хозяйственные</w:t>
            </w:r>
          </w:p>
        </w:tc>
        <w:tc>
          <w:tcPr>
            <w:tcW w:w="3191" w:type="dxa"/>
          </w:tcPr>
          <w:p w:rsidR="001516F2" w:rsidRPr="00230F6C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16F2" w:rsidRPr="00230F6C" w:rsidTr="007C513F">
        <w:tc>
          <w:tcPr>
            <w:tcW w:w="675" w:type="dxa"/>
          </w:tcPr>
          <w:p w:rsidR="001516F2" w:rsidRPr="00230F6C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941" w:type="dxa"/>
          </w:tcPr>
          <w:p w:rsidR="001516F2" w:rsidRPr="00230F6C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Морозильная камера ДС-270</w:t>
            </w:r>
          </w:p>
        </w:tc>
        <w:tc>
          <w:tcPr>
            <w:tcW w:w="3191" w:type="dxa"/>
          </w:tcPr>
          <w:p w:rsidR="001516F2" w:rsidRPr="00230F6C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16F2" w:rsidRPr="00230F6C" w:rsidTr="007C513F">
        <w:tc>
          <w:tcPr>
            <w:tcW w:w="675" w:type="dxa"/>
          </w:tcPr>
          <w:p w:rsidR="001516F2" w:rsidRPr="00230F6C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941" w:type="dxa"/>
          </w:tcPr>
          <w:p w:rsidR="001516F2" w:rsidRPr="00230F6C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Соковыжималка</w:t>
            </w:r>
          </w:p>
        </w:tc>
        <w:tc>
          <w:tcPr>
            <w:tcW w:w="3191" w:type="dxa"/>
          </w:tcPr>
          <w:p w:rsidR="001516F2" w:rsidRPr="00230F6C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16F2" w:rsidRPr="00230F6C" w:rsidTr="007C513F">
        <w:tc>
          <w:tcPr>
            <w:tcW w:w="675" w:type="dxa"/>
          </w:tcPr>
          <w:p w:rsidR="001516F2" w:rsidRPr="00230F6C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941" w:type="dxa"/>
          </w:tcPr>
          <w:p w:rsidR="001516F2" w:rsidRPr="00230F6C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0F6C">
              <w:rPr>
                <w:rFonts w:ascii="Times New Roman" w:hAnsi="Times New Roman"/>
                <w:sz w:val="28"/>
                <w:szCs w:val="28"/>
              </w:rPr>
              <w:t>Взбивательная</w:t>
            </w:r>
            <w:proofErr w:type="spellEnd"/>
            <w:r w:rsidRPr="00230F6C">
              <w:rPr>
                <w:rFonts w:ascii="Times New Roman" w:hAnsi="Times New Roman"/>
                <w:sz w:val="28"/>
                <w:szCs w:val="28"/>
              </w:rPr>
              <w:t xml:space="preserve"> машина</w:t>
            </w:r>
          </w:p>
        </w:tc>
        <w:tc>
          <w:tcPr>
            <w:tcW w:w="3191" w:type="dxa"/>
          </w:tcPr>
          <w:p w:rsidR="001516F2" w:rsidRPr="00230F6C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16F2" w:rsidRPr="00230F6C" w:rsidTr="007C513F">
        <w:tc>
          <w:tcPr>
            <w:tcW w:w="675" w:type="dxa"/>
          </w:tcPr>
          <w:p w:rsidR="001516F2" w:rsidRPr="00230F6C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941" w:type="dxa"/>
          </w:tcPr>
          <w:p w:rsidR="001516F2" w:rsidRPr="00230F6C" w:rsidRDefault="001516F2" w:rsidP="007C513F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Электрическая мясорубка «</w:t>
            </w:r>
            <w:proofErr w:type="spellStart"/>
            <w:r w:rsidRPr="00230F6C">
              <w:rPr>
                <w:rFonts w:ascii="Times New Roman" w:hAnsi="Times New Roman"/>
                <w:sz w:val="28"/>
                <w:szCs w:val="28"/>
              </w:rPr>
              <w:t>Ладомир</w:t>
            </w:r>
            <w:proofErr w:type="spellEnd"/>
            <w:r w:rsidRPr="00230F6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1516F2" w:rsidRPr="00230F6C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16F2" w:rsidRPr="00230F6C" w:rsidTr="007C513F">
        <w:tc>
          <w:tcPr>
            <w:tcW w:w="675" w:type="dxa"/>
          </w:tcPr>
          <w:p w:rsidR="001516F2" w:rsidRPr="00230F6C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941" w:type="dxa"/>
          </w:tcPr>
          <w:p w:rsidR="001516F2" w:rsidRPr="00230F6C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 xml:space="preserve">Электрическая мясорубка «Филипс 1700 </w:t>
            </w:r>
            <w:r w:rsidRPr="00230F6C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Pr="00230F6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1516F2" w:rsidRPr="00230F6C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16F2" w:rsidRPr="00230F6C" w:rsidTr="007C513F">
        <w:tc>
          <w:tcPr>
            <w:tcW w:w="675" w:type="dxa"/>
          </w:tcPr>
          <w:p w:rsidR="001516F2" w:rsidRPr="00230F6C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941" w:type="dxa"/>
          </w:tcPr>
          <w:p w:rsidR="001516F2" w:rsidRPr="00230F6C" w:rsidRDefault="001516F2" w:rsidP="007C513F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Кухонный гарнитур</w:t>
            </w:r>
          </w:p>
        </w:tc>
        <w:tc>
          <w:tcPr>
            <w:tcW w:w="3191" w:type="dxa"/>
          </w:tcPr>
          <w:p w:rsidR="001516F2" w:rsidRPr="00230F6C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16F2" w:rsidRPr="00230F6C" w:rsidTr="007C513F">
        <w:tc>
          <w:tcPr>
            <w:tcW w:w="675" w:type="dxa"/>
          </w:tcPr>
          <w:p w:rsidR="001516F2" w:rsidRPr="00230F6C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941" w:type="dxa"/>
          </w:tcPr>
          <w:p w:rsidR="001516F2" w:rsidRPr="00230F6C" w:rsidRDefault="001516F2" w:rsidP="007C513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Шкаф для посуды</w:t>
            </w:r>
          </w:p>
        </w:tc>
        <w:tc>
          <w:tcPr>
            <w:tcW w:w="3191" w:type="dxa"/>
          </w:tcPr>
          <w:p w:rsidR="001516F2" w:rsidRPr="00230F6C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16F2" w:rsidRPr="00230F6C" w:rsidTr="007C513F">
        <w:tc>
          <w:tcPr>
            <w:tcW w:w="675" w:type="dxa"/>
          </w:tcPr>
          <w:p w:rsidR="001516F2" w:rsidRPr="00230F6C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941" w:type="dxa"/>
          </w:tcPr>
          <w:p w:rsidR="001516F2" w:rsidRPr="00230F6C" w:rsidRDefault="001516F2" w:rsidP="007C513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Производственные шкафы</w:t>
            </w:r>
          </w:p>
        </w:tc>
        <w:tc>
          <w:tcPr>
            <w:tcW w:w="3191" w:type="dxa"/>
          </w:tcPr>
          <w:p w:rsidR="001516F2" w:rsidRPr="00230F6C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16F2" w:rsidRPr="00230F6C" w:rsidTr="007C513F">
        <w:tc>
          <w:tcPr>
            <w:tcW w:w="675" w:type="dxa"/>
          </w:tcPr>
          <w:p w:rsidR="001516F2" w:rsidRPr="00230F6C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941" w:type="dxa"/>
          </w:tcPr>
          <w:p w:rsidR="001516F2" w:rsidRPr="00230F6C" w:rsidRDefault="001516F2" w:rsidP="007C513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Инвентарь и посуда</w:t>
            </w:r>
          </w:p>
        </w:tc>
        <w:tc>
          <w:tcPr>
            <w:tcW w:w="3191" w:type="dxa"/>
          </w:tcPr>
          <w:p w:rsidR="001516F2" w:rsidRPr="00230F6C" w:rsidRDefault="001516F2" w:rsidP="007C513F">
            <w:pPr>
              <w:tabs>
                <w:tab w:val="left" w:pos="3615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78EF" w:rsidRDefault="006678EF">
      <w:bookmarkStart w:id="0" w:name="_GoBack"/>
      <w:bookmarkEnd w:id="0"/>
    </w:p>
    <w:sectPr w:rsidR="0066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4E"/>
    <w:rsid w:val="000E124E"/>
    <w:rsid w:val="001516F2"/>
    <w:rsid w:val="0066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2016-12-06T10:45:00Z</dcterms:created>
  <dcterms:modified xsi:type="dcterms:W3CDTF">2016-12-06T10:45:00Z</dcterms:modified>
</cp:coreProperties>
</file>