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74" w:rsidRPr="003C76E8" w:rsidRDefault="00220A74" w:rsidP="00220A74">
      <w:pPr>
        <w:spacing w:after="0" w:line="301" w:lineRule="atLeast"/>
        <w:jc w:val="center"/>
        <w:outlineLvl w:val="2"/>
        <w:rPr>
          <w:rFonts w:ascii="Times New Roman" w:eastAsia="Times New Roman" w:hAnsi="Times New Roman" w:cs="Times New Roman"/>
          <w:b/>
          <w:bCs/>
          <w:sz w:val="28"/>
          <w:szCs w:val="28"/>
        </w:rPr>
      </w:pPr>
      <w:r w:rsidRPr="003C76E8">
        <w:rPr>
          <w:rFonts w:ascii="Times New Roman" w:eastAsia="Times New Roman" w:hAnsi="Times New Roman" w:cs="Times New Roman"/>
          <w:b/>
          <w:bCs/>
          <w:sz w:val="28"/>
          <w:szCs w:val="28"/>
        </w:rPr>
        <w:t>ФЕДЕРАЛЬНЫЙ ГОСУДАРСТВЕННЫ ОБРАЗОВАТЕЛЬНЫЙ СТАНДАРТ СРЕДНЕГО ПРОФЕССИОНАЛЬНОГО ОБРАЗОВАНИЯ</w:t>
      </w:r>
    </w:p>
    <w:p w:rsidR="00CA4D55" w:rsidRPr="003C76E8" w:rsidRDefault="00CA4D55" w:rsidP="00220A74">
      <w:pPr>
        <w:spacing w:after="285" w:line="301" w:lineRule="atLeast"/>
        <w:jc w:val="center"/>
        <w:outlineLvl w:val="2"/>
        <w:rPr>
          <w:rFonts w:ascii="Times New Roman" w:eastAsia="Times New Roman" w:hAnsi="Times New Roman" w:cs="Times New Roman"/>
          <w:b/>
          <w:bCs/>
          <w:sz w:val="28"/>
          <w:szCs w:val="28"/>
        </w:rPr>
      </w:pPr>
      <w:r w:rsidRPr="003C76E8">
        <w:rPr>
          <w:rFonts w:ascii="Times New Roman" w:eastAsia="Times New Roman" w:hAnsi="Times New Roman" w:cs="Times New Roman"/>
          <w:b/>
          <w:bCs/>
          <w:sz w:val="28"/>
          <w:szCs w:val="28"/>
        </w:rPr>
        <w:t xml:space="preserve">по специальности </w:t>
      </w:r>
      <w:r w:rsidR="00220A74" w:rsidRPr="003C76E8">
        <w:rPr>
          <w:rFonts w:ascii="Times New Roman" w:eastAsia="Times New Roman" w:hAnsi="Times New Roman" w:cs="Times New Roman"/>
          <w:b/>
          <w:bCs/>
          <w:sz w:val="28"/>
          <w:szCs w:val="28"/>
        </w:rPr>
        <w:t>19</w:t>
      </w:r>
      <w:r w:rsidR="00040C8C">
        <w:rPr>
          <w:rFonts w:ascii="Times New Roman" w:eastAsia="Times New Roman" w:hAnsi="Times New Roman" w:cs="Times New Roman"/>
          <w:b/>
          <w:bCs/>
          <w:sz w:val="28"/>
          <w:szCs w:val="28"/>
        </w:rPr>
        <w:t>.</w:t>
      </w:r>
      <w:r w:rsidR="00220A74" w:rsidRPr="003C76E8">
        <w:rPr>
          <w:rFonts w:ascii="Times New Roman" w:eastAsia="Times New Roman" w:hAnsi="Times New Roman" w:cs="Times New Roman"/>
          <w:b/>
          <w:bCs/>
          <w:sz w:val="28"/>
          <w:szCs w:val="28"/>
        </w:rPr>
        <w:t>02</w:t>
      </w:r>
      <w:r w:rsidR="00040C8C">
        <w:rPr>
          <w:rFonts w:ascii="Times New Roman" w:eastAsia="Times New Roman" w:hAnsi="Times New Roman" w:cs="Times New Roman"/>
          <w:b/>
          <w:bCs/>
          <w:sz w:val="28"/>
          <w:szCs w:val="28"/>
        </w:rPr>
        <w:t>.</w:t>
      </w:r>
      <w:r w:rsidR="00220A74" w:rsidRPr="003C76E8">
        <w:rPr>
          <w:rFonts w:ascii="Times New Roman" w:eastAsia="Times New Roman" w:hAnsi="Times New Roman" w:cs="Times New Roman"/>
          <w:b/>
          <w:bCs/>
          <w:sz w:val="28"/>
          <w:szCs w:val="28"/>
        </w:rPr>
        <w:t>10</w:t>
      </w:r>
      <w:r w:rsidRPr="003C76E8">
        <w:rPr>
          <w:rFonts w:ascii="Times New Roman" w:eastAsia="Times New Roman" w:hAnsi="Times New Roman" w:cs="Times New Roman"/>
          <w:b/>
          <w:bCs/>
          <w:sz w:val="28"/>
          <w:szCs w:val="28"/>
        </w:rPr>
        <w:t xml:space="preserve"> Технология продукции общественного питания</w:t>
      </w:r>
      <w:r w:rsidR="00220A74" w:rsidRPr="003C76E8">
        <w:rPr>
          <w:rFonts w:ascii="Times New Roman" w:eastAsia="Times New Roman" w:hAnsi="Times New Roman" w:cs="Times New Roman"/>
          <w:b/>
          <w:bCs/>
          <w:sz w:val="28"/>
          <w:szCs w:val="28"/>
        </w:rPr>
        <w:t>.</w:t>
      </w:r>
      <w:r w:rsidRPr="003C76E8">
        <w:rPr>
          <w:rFonts w:ascii="Times New Roman" w:eastAsia="Times New Roman" w:hAnsi="Times New Roman" w:cs="Times New Roman"/>
          <w:b/>
          <w:bCs/>
          <w:sz w:val="28"/>
          <w:szCs w:val="28"/>
        </w:rPr>
        <w:br/>
      </w:r>
    </w:p>
    <w:p w:rsidR="00CA4D55" w:rsidRPr="003C76E8" w:rsidRDefault="00CA4D55" w:rsidP="00040C8C">
      <w:pPr>
        <w:spacing w:after="285" w:line="301" w:lineRule="atLeast"/>
        <w:jc w:val="center"/>
        <w:outlineLvl w:val="2"/>
        <w:rPr>
          <w:rFonts w:ascii="Times New Roman" w:eastAsia="Times New Roman" w:hAnsi="Times New Roman" w:cs="Times New Roman"/>
          <w:b/>
          <w:bCs/>
          <w:sz w:val="29"/>
          <w:szCs w:val="29"/>
        </w:rPr>
      </w:pPr>
      <w:r w:rsidRPr="003C76E8">
        <w:rPr>
          <w:rFonts w:ascii="Times New Roman" w:eastAsia="Times New Roman" w:hAnsi="Times New Roman" w:cs="Times New Roman"/>
          <w:b/>
          <w:bCs/>
          <w:sz w:val="29"/>
          <w:szCs w:val="29"/>
        </w:rPr>
        <w:t>I. Область применения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1.1.</w:t>
      </w:r>
      <w:r w:rsidRPr="003C76E8">
        <w:rPr>
          <w:rFonts w:ascii="Times New Roman" w:eastAsia="Times New Roman" w:hAnsi="Times New Roman" w:cs="Times New Roman"/>
          <w:sz w:val="23"/>
          <w:szCs w:val="23"/>
        </w:rPr>
        <w:t xml:space="preserve"> </w:t>
      </w:r>
      <w:proofErr w:type="gramStart"/>
      <w:r w:rsidRPr="003C76E8">
        <w:rPr>
          <w:rFonts w:ascii="Times New Roman" w:eastAsia="Times New Roman" w:hAnsi="Times New Roman" w:cs="Times New Roman"/>
          <w:sz w:val="23"/>
          <w:szCs w:val="23"/>
        </w:rPr>
        <w:t>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требований, обязательных при реализации основных профессиональных образовательных программ по специаль</w:t>
      </w:r>
      <w:r w:rsidR="00040C8C">
        <w:rPr>
          <w:rFonts w:ascii="Times New Roman" w:eastAsia="Times New Roman" w:hAnsi="Times New Roman" w:cs="Times New Roman"/>
          <w:sz w:val="23"/>
          <w:szCs w:val="23"/>
        </w:rPr>
        <w:t xml:space="preserve">ности 19.02.10 </w:t>
      </w:r>
      <w:r w:rsidRPr="003C76E8">
        <w:rPr>
          <w:rFonts w:ascii="Times New Roman" w:eastAsia="Times New Roman" w:hAnsi="Times New Roman" w:cs="Times New Roman"/>
          <w:sz w:val="23"/>
          <w:szCs w:val="23"/>
        </w:rPr>
        <w:t>Технология продукции общественного питания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roofErr w:type="gramEnd"/>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1.2.</w:t>
      </w:r>
      <w:r w:rsidRPr="003C76E8">
        <w:rPr>
          <w:rFonts w:ascii="Times New Roman" w:eastAsia="Times New Roman" w:hAnsi="Times New Roman" w:cs="Times New Roman"/>
          <w:sz w:val="23"/>
          <w:szCs w:val="23"/>
        </w:rPr>
        <w:t xml:space="preserve"> 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w:t>
      </w:r>
    </w:p>
    <w:p w:rsidR="00CA4D55" w:rsidRPr="003C76E8" w:rsidRDefault="00CA4D55" w:rsidP="00CA4D55">
      <w:pPr>
        <w:spacing w:after="285" w:line="301" w:lineRule="atLeast"/>
        <w:outlineLvl w:val="2"/>
        <w:rPr>
          <w:rFonts w:ascii="Times New Roman" w:eastAsia="Times New Roman" w:hAnsi="Times New Roman" w:cs="Times New Roman"/>
          <w:b/>
          <w:bCs/>
          <w:sz w:val="29"/>
          <w:szCs w:val="29"/>
        </w:rPr>
      </w:pPr>
      <w:r w:rsidRPr="003C76E8">
        <w:rPr>
          <w:rFonts w:ascii="Times New Roman" w:eastAsia="Times New Roman" w:hAnsi="Times New Roman" w:cs="Times New Roman"/>
          <w:b/>
          <w:bCs/>
          <w:sz w:val="29"/>
          <w:szCs w:val="29"/>
        </w:rPr>
        <w:t>II. Используемые сокращения</w:t>
      </w:r>
    </w:p>
    <w:p w:rsidR="00CA4D55" w:rsidRPr="003C76E8" w:rsidRDefault="00CA4D55" w:rsidP="00220A74">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В настоящем стандарте используются следующие сокращения:</w:t>
      </w:r>
    </w:p>
    <w:p w:rsidR="00CA4D55" w:rsidRPr="003C76E8" w:rsidRDefault="00CA4D55" w:rsidP="00220A74">
      <w:pPr>
        <w:spacing w:after="0" w:line="285" w:lineRule="atLeast"/>
        <w:ind w:firstLine="708"/>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СПО</w:t>
      </w:r>
      <w:r w:rsidRPr="003C76E8">
        <w:rPr>
          <w:rFonts w:ascii="Times New Roman" w:eastAsia="Times New Roman" w:hAnsi="Times New Roman" w:cs="Times New Roman"/>
          <w:sz w:val="23"/>
          <w:szCs w:val="23"/>
        </w:rPr>
        <w:t xml:space="preserve"> - среднее профессиональное образование;</w:t>
      </w:r>
    </w:p>
    <w:p w:rsidR="00CA4D55" w:rsidRPr="003C76E8" w:rsidRDefault="00CA4D55" w:rsidP="00220A74">
      <w:pPr>
        <w:spacing w:after="0" w:line="285" w:lineRule="atLeast"/>
        <w:ind w:firstLine="708"/>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ФГОС СПО</w:t>
      </w:r>
      <w:r w:rsidRPr="003C76E8">
        <w:rPr>
          <w:rFonts w:ascii="Times New Roman" w:eastAsia="Times New Roman" w:hAnsi="Times New Roman" w:cs="Times New Roman"/>
          <w:sz w:val="23"/>
          <w:szCs w:val="23"/>
        </w:rPr>
        <w:t xml:space="preserve"> - федеральный государственный образовательный стандарт среднего профессионального образования;</w:t>
      </w:r>
    </w:p>
    <w:p w:rsidR="00CA4D55" w:rsidRPr="003C76E8" w:rsidRDefault="00CA4D55" w:rsidP="00220A74">
      <w:pPr>
        <w:spacing w:after="0" w:line="285" w:lineRule="atLeast"/>
        <w:ind w:firstLine="708"/>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ОУ</w:t>
      </w:r>
      <w:r w:rsidRPr="003C76E8">
        <w:rPr>
          <w:rFonts w:ascii="Times New Roman" w:eastAsia="Times New Roman" w:hAnsi="Times New Roman" w:cs="Times New Roman"/>
          <w:sz w:val="23"/>
          <w:szCs w:val="23"/>
        </w:rPr>
        <w:t xml:space="preserve"> - образовательное учреждение;</w:t>
      </w:r>
    </w:p>
    <w:p w:rsidR="00CA4D55" w:rsidRPr="003C76E8" w:rsidRDefault="00CA4D55" w:rsidP="00220A74">
      <w:pPr>
        <w:spacing w:after="0" w:line="285" w:lineRule="atLeast"/>
        <w:ind w:firstLine="708"/>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 xml:space="preserve">ОПОП </w:t>
      </w:r>
      <w:r w:rsidRPr="003C76E8">
        <w:rPr>
          <w:rFonts w:ascii="Times New Roman" w:eastAsia="Times New Roman" w:hAnsi="Times New Roman" w:cs="Times New Roman"/>
          <w:sz w:val="23"/>
          <w:szCs w:val="23"/>
        </w:rPr>
        <w:t>- основная профессиональная образовательная программа по специальности;</w:t>
      </w:r>
    </w:p>
    <w:p w:rsidR="00CA4D55" w:rsidRPr="003C76E8" w:rsidRDefault="00CA4D55" w:rsidP="00220A74">
      <w:pPr>
        <w:spacing w:after="0" w:line="285" w:lineRule="atLeast"/>
        <w:ind w:firstLine="708"/>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b/>
          <w:sz w:val="23"/>
          <w:szCs w:val="23"/>
        </w:rPr>
        <w:t>ОК</w:t>
      </w:r>
      <w:proofErr w:type="gramEnd"/>
      <w:r w:rsidRPr="003C76E8">
        <w:rPr>
          <w:rFonts w:ascii="Times New Roman" w:eastAsia="Times New Roman" w:hAnsi="Times New Roman" w:cs="Times New Roman"/>
          <w:sz w:val="23"/>
          <w:szCs w:val="23"/>
        </w:rPr>
        <w:t xml:space="preserve"> - общая компетенция;</w:t>
      </w:r>
    </w:p>
    <w:p w:rsidR="00CA4D55" w:rsidRPr="003C76E8" w:rsidRDefault="00CA4D55" w:rsidP="00220A74">
      <w:pPr>
        <w:spacing w:after="0" w:line="285" w:lineRule="atLeast"/>
        <w:ind w:firstLine="708"/>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ПК</w:t>
      </w:r>
      <w:r w:rsidRPr="003C76E8">
        <w:rPr>
          <w:rFonts w:ascii="Times New Roman" w:eastAsia="Times New Roman" w:hAnsi="Times New Roman" w:cs="Times New Roman"/>
          <w:sz w:val="23"/>
          <w:szCs w:val="23"/>
        </w:rPr>
        <w:t xml:space="preserve"> - профессиональная компетенция;</w:t>
      </w:r>
    </w:p>
    <w:p w:rsidR="00CA4D55" w:rsidRPr="003C76E8" w:rsidRDefault="00CA4D55" w:rsidP="00220A74">
      <w:pPr>
        <w:spacing w:after="0" w:line="285" w:lineRule="atLeast"/>
        <w:ind w:firstLine="708"/>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ПМ</w:t>
      </w:r>
      <w:r w:rsidRPr="003C76E8">
        <w:rPr>
          <w:rFonts w:ascii="Times New Roman" w:eastAsia="Times New Roman" w:hAnsi="Times New Roman" w:cs="Times New Roman"/>
          <w:sz w:val="23"/>
          <w:szCs w:val="23"/>
        </w:rPr>
        <w:t xml:space="preserve"> - профессиональный модуль;</w:t>
      </w:r>
    </w:p>
    <w:p w:rsidR="00CA4D55" w:rsidRPr="003C76E8" w:rsidRDefault="00CA4D55" w:rsidP="00220A74">
      <w:pPr>
        <w:spacing w:after="0" w:line="285" w:lineRule="atLeast"/>
        <w:ind w:firstLine="708"/>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МДК</w:t>
      </w:r>
      <w:r w:rsidRPr="003C76E8">
        <w:rPr>
          <w:rFonts w:ascii="Times New Roman" w:eastAsia="Times New Roman" w:hAnsi="Times New Roman" w:cs="Times New Roman"/>
          <w:sz w:val="23"/>
          <w:szCs w:val="23"/>
        </w:rPr>
        <w:t xml:space="preserve"> - междисциплинарный курс.</w:t>
      </w:r>
    </w:p>
    <w:p w:rsidR="00CA4D55" w:rsidRPr="003C76E8" w:rsidRDefault="00CA4D55" w:rsidP="00220A74">
      <w:pPr>
        <w:spacing w:after="0" w:line="301" w:lineRule="atLeast"/>
        <w:outlineLvl w:val="2"/>
        <w:rPr>
          <w:rFonts w:ascii="Times New Roman" w:eastAsia="Times New Roman" w:hAnsi="Times New Roman" w:cs="Times New Roman"/>
          <w:b/>
          <w:bCs/>
          <w:sz w:val="29"/>
          <w:szCs w:val="29"/>
        </w:rPr>
      </w:pPr>
      <w:r w:rsidRPr="003C76E8">
        <w:rPr>
          <w:rFonts w:ascii="Times New Roman" w:eastAsia="Times New Roman" w:hAnsi="Times New Roman" w:cs="Times New Roman"/>
          <w:b/>
          <w:bCs/>
          <w:sz w:val="29"/>
          <w:szCs w:val="29"/>
        </w:rPr>
        <w:t>III. Характеристика подготовки по специальности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3.1.</w:t>
      </w:r>
      <w:r w:rsidRPr="003C76E8">
        <w:rPr>
          <w:rFonts w:ascii="Times New Roman" w:eastAsia="Times New Roman" w:hAnsi="Times New Roman" w:cs="Times New Roman"/>
          <w:sz w:val="23"/>
          <w:szCs w:val="23"/>
        </w:rPr>
        <w:t xml:space="preserve"> 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w:t>
      </w:r>
      <w:r w:rsidRPr="003C76E8">
        <w:rPr>
          <w:rFonts w:ascii="Times New Roman" w:eastAsia="Times New Roman" w:hAnsi="Times New Roman" w:cs="Times New Roman"/>
          <w:sz w:val="23"/>
        </w:rPr>
        <w:t> </w:t>
      </w:r>
      <w:hyperlink r:id="rId6" w:anchor="100" w:history="1">
        <w:r w:rsidRPr="003C76E8">
          <w:rPr>
            <w:rFonts w:ascii="Times New Roman" w:eastAsia="Times New Roman" w:hAnsi="Times New Roman" w:cs="Times New Roman"/>
            <w:sz w:val="23"/>
          </w:rPr>
          <w:t>таблице 1</w:t>
        </w:r>
      </w:hyperlink>
      <w:r w:rsidRPr="003C76E8">
        <w:rPr>
          <w:rFonts w:ascii="Times New Roman" w:eastAsia="Times New Roman" w:hAnsi="Times New Roman" w:cs="Times New Roman"/>
          <w:sz w:val="23"/>
          <w:szCs w:val="23"/>
        </w:rPr>
        <w:t>.</w:t>
      </w:r>
    </w:p>
    <w:p w:rsidR="00CA4D55" w:rsidRPr="003C76E8" w:rsidRDefault="00CA4D55" w:rsidP="00220A74">
      <w:pPr>
        <w:spacing w:after="285" w:line="285" w:lineRule="atLeast"/>
        <w:jc w:val="righ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Таблица 1</w:t>
      </w:r>
    </w:p>
    <w:tbl>
      <w:tblPr>
        <w:tblStyle w:val="a6"/>
        <w:tblW w:w="0" w:type="auto"/>
        <w:tblLook w:val="04A0" w:firstRow="1" w:lastRow="0" w:firstColumn="1" w:lastColumn="0" w:noHBand="0" w:noVBand="1"/>
      </w:tblPr>
      <w:tblGrid>
        <w:gridCol w:w="2800"/>
        <w:gridCol w:w="2741"/>
        <w:gridCol w:w="4030"/>
      </w:tblGrid>
      <w:tr w:rsidR="003C76E8" w:rsidRPr="003C76E8" w:rsidTr="00220A74">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Образовательная база приема</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Наименование квалификации базовой подготовки</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Нормативный срок освоения ОПОП СПО базовой подготовки при очной форме получения образования</w:t>
            </w:r>
          </w:p>
        </w:tc>
      </w:tr>
      <w:tr w:rsidR="003C76E8" w:rsidRPr="003C76E8" w:rsidTr="00220A74">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на базе среднего (полного) общего образования</w:t>
            </w:r>
          </w:p>
        </w:tc>
        <w:tc>
          <w:tcPr>
            <w:tcW w:w="0" w:type="auto"/>
            <w:vMerge w:val="restart"/>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Техник-технолог</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2 года 10 месяцев</w:t>
            </w:r>
          </w:p>
        </w:tc>
      </w:tr>
      <w:tr w:rsidR="003C76E8" w:rsidRPr="003C76E8" w:rsidTr="00220A74">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на базе основного общего образования</w:t>
            </w:r>
          </w:p>
        </w:tc>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040C8C">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3 года 10 месяцев</w:t>
            </w:r>
          </w:p>
        </w:tc>
      </w:tr>
    </w:tbl>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lastRenderedPageBreak/>
        <w:t>3.2.</w:t>
      </w:r>
      <w:r w:rsidRPr="003C76E8">
        <w:rPr>
          <w:rFonts w:ascii="Times New Roman" w:eastAsia="Times New Roman" w:hAnsi="Times New Roman" w:cs="Times New Roman"/>
          <w:sz w:val="23"/>
          <w:szCs w:val="23"/>
        </w:rPr>
        <w:t xml:space="preserve"> Нормативный срок освоения основной профессиональной образовательной программы среднего профессионального образования углубленной подготовки превышает на один год срок освоения основной профессиональной образовательной программы среднего профессионального образования базовой подготовки.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Нормативные сроки освоения основной профессиональной образовательной программы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w:t>
      </w:r>
      <w:r w:rsidRPr="003C76E8">
        <w:rPr>
          <w:rFonts w:ascii="Times New Roman" w:eastAsia="Times New Roman" w:hAnsi="Times New Roman" w:cs="Times New Roman"/>
          <w:sz w:val="23"/>
        </w:rPr>
        <w:t> </w:t>
      </w:r>
      <w:hyperlink r:id="rId7" w:anchor="200" w:history="1">
        <w:r w:rsidRPr="003C76E8">
          <w:rPr>
            <w:rFonts w:ascii="Times New Roman" w:eastAsia="Times New Roman" w:hAnsi="Times New Roman" w:cs="Times New Roman"/>
            <w:sz w:val="23"/>
          </w:rPr>
          <w:t>таблице 2</w:t>
        </w:r>
      </w:hyperlink>
      <w:r w:rsidRPr="003C76E8">
        <w:rPr>
          <w:rFonts w:ascii="Times New Roman" w:eastAsia="Times New Roman" w:hAnsi="Times New Roman" w:cs="Times New Roman"/>
          <w:sz w:val="23"/>
          <w:szCs w:val="23"/>
        </w:rPr>
        <w:t>.</w:t>
      </w:r>
    </w:p>
    <w:p w:rsidR="00CA4D55" w:rsidRPr="003C76E8" w:rsidRDefault="00CA4D55" w:rsidP="00A045A7">
      <w:pPr>
        <w:spacing w:after="285" w:line="285" w:lineRule="atLeast"/>
        <w:jc w:val="righ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Таблица 2</w:t>
      </w:r>
    </w:p>
    <w:tbl>
      <w:tblPr>
        <w:tblStyle w:val="a6"/>
        <w:tblW w:w="0" w:type="auto"/>
        <w:tblLook w:val="04A0" w:firstRow="1" w:lastRow="0" w:firstColumn="1" w:lastColumn="0" w:noHBand="0" w:noVBand="1"/>
      </w:tblPr>
      <w:tblGrid>
        <w:gridCol w:w="2758"/>
        <w:gridCol w:w="2803"/>
        <w:gridCol w:w="4010"/>
      </w:tblGrid>
      <w:tr w:rsidR="003C76E8" w:rsidRPr="003C76E8" w:rsidTr="00A045A7">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Образовательная база приема</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Наименование квалификации углубленной подготовки</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Нормативный срок освоения ОПОП СПО углубленной подготовки при очной форме получения образования</w:t>
            </w:r>
          </w:p>
        </w:tc>
      </w:tr>
      <w:tr w:rsidR="003C76E8" w:rsidRPr="003C76E8" w:rsidTr="00A045A7">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на базе среднего (полного) общего образования</w:t>
            </w:r>
          </w:p>
        </w:tc>
        <w:tc>
          <w:tcPr>
            <w:tcW w:w="0" w:type="auto"/>
            <w:vMerge w:val="restart"/>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Старший техник-технолог</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3 года 10 месяцев</w:t>
            </w:r>
          </w:p>
        </w:tc>
      </w:tr>
      <w:tr w:rsidR="00CA4D55" w:rsidRPr="003C76E8" w:rsidTr="00A045A7">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на базе основного общего образования</w:t>
            </w:r>
          </w:p>
        </w:tc>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040C8C">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4 года 10 месяцев</w:t>
            </w:r>
            <w:bookmarkStart w:id="0" w:name="_GoBack"/>
            <w:bookmarkEnd w:id="0"/>
          </w:p>
        </w:tc>
      </w:tr>
    </w:tbl>
    <w:p w:rsidR="00A045A7" w:rsidRPr="003C76E8" w:rsidRDefault="00A045A7" w:rsidP="00CA4D55">
      <w:pPr>
        <w:spacing w:after="285" w:line="285" w:lineRule="atLeast"/>
        <w:rPr>
          <w:rFonts w:ascii="Times New Roman" w:eastAsia="Times New Roman" w:hAnsi="Times New Roman" w:cs="Times New Roman"/>
          <w:sz w:val="23"/>
          <w:szCs w:val="23"/>
        </w:rPr>
      </w:pPr>
    </w:p>
    <w:p w:rsidR="00CA4D55" w:rsidRPr="003C76E8" w:rsidRDefault="00CA4D55" w:rsidP="00A045A7">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Срок освоения ОПОП СПО базовой подготовки по очно-заочной (вечерней) и заочной формам получения образования увеличивается:</w:t>
      </w:r>
    </w:p>
    <w:p w:rsidR="00CA4D55" w:rsidRPr="003C76E8" w:rsidRDefault="00CA4D55" w:rsidP="00A045A7">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на базе среднего (полного) общего образования - не более чем на 1 год;</w:t>
      </w:r>
    </w:p>
    <w:p w:rsidR="00CA4D55" w:rsidRPr="003C76E8" w:rsidRDefault="00CA4D55" w:rsidP="00A045A7">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на базе основного общего образования - не более чем на 1,5 года.</w:t>
      </w:r>
    </w:p>
    <w:p w:rsidR="00A045A7" w:rsidRPr="003C76E8" w:rsidRDefault="00A045A7" w:rsidP="00A045A7">
      <w:pPr>
        <w:spacing w:after="0" w:line="285" w:lineRule="atLeast"/>
        <w:rPr>
          <w:rFonts w:ascii="Times New Roman" w:eastAsia="Times New Roman" w:hAnsi="Times New Roman" w:cs="Times New Roman"/>
          <w:sz w:val="23"/>
          <w:szCs w:val="23"/>
        </w:rPr>
      </w:pPr>
    </w:p>
    <w:p w:rsidR="00CA4D55" w:rsidRPr="003C76E8" w:rsidRDefault="00CA4D55" w:rsidP="00A045A7">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Срок освоения ОПОП СПО углубленной подготовки по очно-заочной (вечерней) и заочной формам получения образования увеличивается:</w:t>
      </w:r>
    </w:p>
    <w:p w:rsidR="00CA4D55" w:rsidRPr="003C76E8" w:rsidRDefault="00CA4D55" w:rsidP="00A045A7">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на базе среднего (полного) общего образования - не более чем на 1 год;</w:t>
      </w:r>
    </w:p>
    <w:p w:rsidR="00CA4D55" w:rsidRPr="003C76E8" w:rsidRDefault="00CA4D55" w:rsidP="00A045A7">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на базе основного общего образования - не более чем на 1,5 года.</w:t>
      </w:r>
    </w:p>
    <w:p w:rsidR="00A045A7" w:rsidRPr="003C76E8" w:rsidRDefault="00A045A7" w:rsidP="00A045A7">
      <w:pPr>
        <w:spacing w:after="0" w:line="285" w:lineRule="atLeast"/>
        <w:rPr>
          <w:rFonts w:ascii="Times New Roman" w:eastAsia="Times New Roman" w:hAnsi="Times New Roman" w:cs="Times New Roman"/>
          <w:sz w:val="23"/>
          <w:szCs w:val="23"/>
        </w:rPr>
      </w:pPr>
    </w:p>
    <w:p w:rsidR="00CA4D55" w:rsidRPr="003C76E8" w:rsidRDefault="00CA4D55" w:rsidP="00A045A7">
      <w:pPr>
        <w:spacing w:after="0" w:line="301" w:lineRule="atLeast"/>
        <w:outlineLvl w:val="2"/>
        <w:rPr>
          <w:rFonts w:ascii="Times New Roman" w:eastAsia="Times New Roman" w:hAnsi="Times New Roman" w:cs="Times New Roman"/>
          <w:b/>
          <w:bCs/>
          <w:sz w:val="29"/>
          <w:szCs w:val="29"/>
        </w:rPr>
      </w:pPr>
      <w:r w:rsidRPr="003C76E8">
        <w:rPr>
          <w:rFonts w:ascii="Times New Roman" w:eastAsia="Times New Roman" w:hAnsi="Times New Roman" w:cs="Times New Roman"/>
          <w:b/>
          <w:bCs/>
          <w:sz w:val="29"/>
          <w:szCs w:val="29"/>
        </w:rPr>
        <w:t>IV. Характеристика профессиональной деятельности выпускников</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4.1.</w:t>
      </w:r>
      <w:r w:rsidRPr="003C76E8">
        <w:rPr>
          <w:rFonts w:ascii="Times New Roman" w:eastAsia="Times New Roman" w:hAnsi="Times New Roman" w:cs="Times New Roman"/>
          <w:sz w:val="23"/>
          <w:szCs w:val="23"/>
        </w:rPr>
        <w:t xml:space="preserve"> Область профессиональной деятельности выпускников: организация процесса и приготовление сложной кулинарной продукции, хлебобулочных и мучных кондитерских изделий для различных категорий потребителей и управление производством продукции питания.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4.2.</w:t>
      </w:r>
      <w:r w:rsidRPr="003C76E8">
        <w:rPr>
          <w:rFonts w:ascii="Times New Roman" w:eastAsia="Times New Roman" w:hAnsi="Times New Roman" w:cs="Times New Roman"/>
          <w:sz w:val="23"/>
          <w:szCs w:val="23"/>
        </w:rPr>
        <w:t xml:space="preserve"> Объектами профессиональной деятельности выпускников являются: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различные виды продуктов и сырья, полуфабрикаты промышленной выработки, в том числе высокой степени готовности;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технологические процессы приготовления сложной кулинарной продукции, хлебобулочных и мучных кондитерских изделий из различного вида сырья и полуфабрикатов промышленной выработки, в том числе высокой степени готовности;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процессы управления различными участками производства продукции общественного питания;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первичные трудовые коллективы организаций общественного питания.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lastRenderedPageBreak/>
        <w:t>4.3.</w:t>
      </w:r>
      <w:r w:rsidRPr="003C76E8">
        <w:rPr>
          <w:rFonts w:ascii="Times New Roman" w:eastAsia="Times New Roman" w:hAnsi="Times New Roman" w:cs="Times New Roman"/>
          <w:sz w:val="23"/>
          <w:szCs w:val="23"/>
        </w:rPr>
        <w:t xml:space="preserve"> Техник-технолог готовится к следующим видам деятельности:</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4.3.1. Организация процесса приготовления и приготовление полуфабрикатов для сложной кулинарной продукции.</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4.3.2. Организация процесса приготовления и приготовление сложной холодной кулинарной продукции.</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4.3.3. Организация процесса приготовления и приготовление сложной горячей кулинарной продукции.</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4.3.4. Организация процесса приготовления и приготовление сложных хлебобулочных, мучных кондитерских изделий.</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4.3.5. Организация процесса приготовления и приготовление сложных холодных и горячих десертов.</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4.3.6. Организация работы структурного подразделения.</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4.3.7. Выполнение работ по одной или нескольким профессиям рабочих, должностям служащих (</w:t>
      </w:r>
      <w:hyperlink r:id="rId8" w:anchor="10000" w:history="1">
        <w:r w:rsidRPr="003C76E8">
          <w:rPr>
            <w:rFonts w:ascii="Times New Roman" w:eastAsia="Times New Roman" w:hAnsi="Times New Roman" w:cs="Times New Roman"/>
            <w:b/>
            <w:sz w:val="23"/>
          </w:rPr>
          <w:t>приложение</w:t>
        </w:r>
      </w:hyperlink>
      <w:r w:rsidRPr="003C76E8">
        <w:rPr>
          <w:rFonts w:ascii="Times New Roman" w:eastAsia="Times New Roman" w:hAnsi="Times New Roman" w:cs="Times New Roman"/>
          <w:b/>
          <w:sz w:val="23"/>
        </w:rPr>
        <w:t> </w:t>
      </w:r>
      <w:r w:rsidRPr="003C76E8">
        <w:rPr>
          <w:rFonts w:ascii="Times New Roman" w:eastAsia="Times New Roman" w:hAnsi="Times New Roman" w:cs="Times New Roman"/>
          <w:b/>
          <w:sz w:val="23"/>
          <w:szCs w:val="23"/>
        </w:rPr>
        <w:t>к ФГОС).</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4.4.</w:t>
      </w:r>
      <w:r w:rsidRPr="003C76E8">
        <w:rPr>
          <w:rFonts w:ascii="Times New Roman" w:eastAsia="Times New Roman" w:hAnsi="Times New Roman" w:cs="Times New Roman"/>
          <w:sz w:val="23"/>
          <w:szCs w:val="23"/>
        </w:rPr>
        <w:t xml:space="preserve"> Старший техник-технолог готовится к следующим видам деятельности:</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4.4.1. Организация процесса приготовления и приготовление полуфабрикатов для сложной кулинарной продукции.</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4.4.2. Организация процесса приготовления и приготовление сложной холодной кулинарной продукции.</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4.4.3. Организация процесса приготовления и приготовление сложной горячей кулинарной продукции.</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4.4.4. Организация процесса приготовления и приготовление сложных хлебобулочных, мучных кондитерских изделий.</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4.4.5. Организация процесса приготовления и приготовление сложных холодных и горячих десертов.</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4.4.6. Организация производства продукции питания для различных категорий потребителей.</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4.4.7. Выполнение работ по одной или нескольким профессиям рабочих, должностям служащих (</w:t>
      </w:r>
      <w:hyperlink r:id="rId9" w:anchor="10000" w:history="1">
        <w:r w:rsidRPr="003C76E8">
          <w:rPr>
            <w:rFonts w:ascii="Times New Roman" w:eastAsia="Times New Roman" w:hAnsi="Times New Roman" w:cs="Times New Roman"/>
            <w:b/>
            <w:sz w:val="23"/>
          </w:rPr>
          <w:t>приложение</w:t>
        </w:r>
      </w:hyperlink>
      <w:r w:rsidRPr="003C76E8">
        <w:rPr>
          <w:rFonts w:ascii="Times New Roman" w:eastAsia="Times New Roman" w:hAnsi="Times New Roman" w:cs="Times New Roman"/>
          <w:b/>
          <w:sz w:val="23"/>
        </w:rPr>
        <w:t> </w:t>
      </w:r>
      <w:r w:rsidRPr="003C76E8">
        <w:rPr>
          <w:rFonts w:ascii="Times New Roman" w:eastAsia="Times New Roman" w:hAnsi="Times New Roman" w:cs="Times New Roman"/>
          <w:b/>
          <w:sz w:val="23"/>
          <w:szCs w:val="23"/>
        </w:rPr>
        <w:t>к ФГОС).</w:t>
      </w:r>
    </w:p>
    <w:p w:rsidR="00A045A7" w:rsidRPr="003C76E8" w:rsidRDefault="00A045A7" w:rsidP="00CA4D55">
      <w:pPr>
        <w:spacing w:after="285" w:line="285" w:lineRule="atLeast"/>
        <w:rPr>
          <w:rFonts w:ascii="Times New Roman" w:eastAsia="Times New Roman" w:hAnsi="Times New Roman" w:cs="Times New Roman"/>
          <w:b/>
          <w:sz w:val="23"/>
          <w:szCs w:val="23"/>
        </w:rPr>
      </w:pPr>
    </w:p>
    <w:p w:rsidR="00A045A7" w:rsidRPr="003C76E8" w:rsidRDefault="00A045A7" w:rsidP="00CA4D55">
      <w:pPr>
        <w:spacing w:after="285" w:line="285" w:lineRule="atLeast"/>
        <w:rPr>
          <w:rFonts w:ascii="Times New Roman" w:eastAsia="Times New Roman" w:hAnsi="Times New Roman" w:cs="Times New Roman"/>
          <w:b/>
          <w:sz w:val="23"/>
          <w:szCs w:val="23"/>
        </w:rPr>
      </w:pPr>
    </w:p>
    <w:p w:rsidR="00CA4D55" w:rsidRPr="003C76E8" w:rsidRDefault="00CA4D55" w:rsidP="00CA4D55">
      <w:pPr>
        <w:spacing w:after="285" w:line="301" w:lineRule="atLeast"/>
        <w:outlineLvl w:val="2"/>
        <w:rPr>
          <w:rFonts w:ascii="Times New Roman" w:eastAsia="Times New Roman" w:hAnsi="Times New Roman" w:cs="Times New Roman"/>
          <w:b/>
          <w:bCs/>
          <w:sz w:val="29"/>
          <w:szCs w:val="29"/>
        </w:rPr>
      </w:pPr>
      <w:r w:rsidRPr="003C76E8">
        <w:rPr>
          <w:rFonts w:ascii="Times New Roman" w:eastAsia="Times New Roman" w:hAnsi="Times New Roman" w:cs="Times New Roman"/>
          <w:b/>
          <w:bCs/>
          <w:sz w:val="29"/>
          <w:szCs w:val="29"/>
        </w:rPr>
        <w:lastRenderedPageBreak/>
        <w:t>V. Требования к результатам освоения основной профессиональной образовательной программы</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5.1.</w:t>
      </w:r>
      <w:r w:rsidRPr="003C76E8">
        <w:rPr>
          <w:rFonts w:ascii="Times New Roman" w:eastAsia="Times New Roman" w:hAnsi="Times New Roman" w:cs="Times New Roman"/>
          <w:sz w:val="23"/>
          <w:szCs w:val="23"/>
        </w:rPr>
        <w:t xml:space="preserve"> Техник-технолог должен обладать общими компетенциями, включающими в себя способность:</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1. Понимать сущность и социальную значимость своей будущей профессии, проявлять к ней устойчивый интерес.</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3. Принимать решения в стандартных и нестандартных ситуациях и нести за них ответственность.</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5. Использовать информационно-коммуникационные технологии в профессиональной деятельности.</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6. Работать в коллективе и команде, эффективно общаться с коллегами, руководством, потребителями.</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7. Брать на себя ответственность за работу членов команды (подчиненных), результат выполнения заданий.</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9. Ориентироваться в условиях частой смены технологий в профессиональной деятельности.</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10. Исполнять воинскую обязанность, в том числе с применением полученных профессиональных знаний (для юношей).</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Нумерация пунктов приводится в соответствии с источником</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5.2.1. Организация процесса приготовления и приготовление полуфабрикатов для сложной кулинарной продукции.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1.1. Организовывать подготовку мяса и приготовление полуфабрикатов для сложной кулинарной продукции.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1.2. Организовывать подготовку рыбы и приготовление полуфабрикатов для сложной кулинарной продукции.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1.3. Организовывать подготовку домашней птицы для приготовления сложной кулинарной продукции.</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lastRenderedPageBreak/>
        <w:t>5.2.2. Организация процесса приготовления и приготовление сложной холодной кулинарной продукции.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2.1. Организовывать и проводить приготовление канапе, легких и сложных холодных закусок.</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2.2. Организовывать и проводить приготовление сложных холодных блюд из рыбы, мяса и сельскохозяйственной (домашней) птицы.</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2.3. Организовывать и проводить приготовление сложных холодных соусов.</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5.2.3. Организация процесса приготовления и приготовление сложной горячей кулинарной продукции.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3.1. Организовывать и проводить приготовление сложных супов.</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3.2. Организовывать и проводить приготовление сложных горячих соусов.</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3.3. Организовывать и проводить приготовление сложных блюд из овощей, грибов и сыра.</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3.4. Организовывать и проводить приготовление сложных блюд из рыбы, мяса и сельскохозяйственной (домашней) птицы.</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5.2.4. Организация процесса приготовления и приготовление сложных хлебобулочных, мучных кондитерских изделий.</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4.1. Организовывать и проводить приготовление сдобных хлебобулочных изделий и праздничного хлеба.</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4.2. Организовывать и проводить приготовление сложных мучных кондитерских изделий и праздничных тортов.</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4.3. Организовывать и проводить приготовление мелкоштучных кондитерских изделий.</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4.4. Организовывать и проводить приготовление сложных отделочных полуфабрикатов, использовать их в оформлении.</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5.2.5. Организация процесса приготовления и приготовление сложных холодных и горячих десертов.</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5.1. Организовывать и проводить приготовление сложных холодных десертов.</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5.2. Организовывать и проводить приготовление сложных горячих десертов.</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5.2.6. Организация работы структурного подразделения.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6.1. Участвовать в планировании основных показателей производства.</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6.2. Планировать выполнение работ исполнителями.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6.3. Организовывать работу трудового коллектива.</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lastRenderedPageBreak/>
        <w:t>ПК 6.4. Контролировать ход и оценивать результаты выполнения работ исполнителями.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6.5. Вести утвержденную учетно-отчетную документацию.</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5.2.7. Выполнение работ по одной или нескольким профессиям рабочих, должностям служащих.</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5.3.</w:t>
      </w:r>
      <w:r w:rsidRPr="003C76E8">
        <w:rPr>
          <w:rFonts w:ascii="Times New Roman" w:eastAsia="Times New Roman" w:hAnsi="Times New Roman" w:cs="Times New Roman"/>
          <w:sz w:val="23"/>
          <w:szCs w:val="23"/>
        </w:rPr>
        <w:t xml:space="preserve"> Старший техник-технолог должен обладать общими компетенциями, включающими в себя способность:</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1. Понимать сущность и социальную значимость своей будущей профессии, проявлять к ней устойчивый интерес.</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3. Решать проблемы, оценивать риски и принимать решения в нестандартных ситуациях.</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5. Использовать информационно-коммуникационные технологии для совершенствования профессиональной деятельности.</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6. Работать в коллективе и команде, обеспечивать ее сплочение, эффективно общаться с коллегами, руководством, потребителями.</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9. Быть готовым к смене технологий в профессиональной деятельности.</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ОК</w:t>
      </w:r>
      <w:proofErr w:type="gramEnd"/>
      <w:r w:rsidRPr="003C76E8">
        <w:rPr>
          <w:rFonts w:ascii="Times New Roman" w:eastAsia="Times New Roman" w:hAnsi="Times New Roman" w:cs="Times New Roman"/>
          <w:sz w:val="23"/>
          <w:szCs w:val="23"/>
        </w:rPr>
        <w:t> 10. Исполнять воинскую обязанность, в том числе с применением полученных профессиональных знаний (для юношей).</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5.4.</w:t>
      </w:r>
      <w:r w:rsidRPr="003C76E8">
        <w:rPr>
          <w:rFonts w:ascii="Times New Roman" w:eastAsia="Times New Roman" w:hAnsi="Times New Roman" w:cs="Times New Roman"/>
          <w:sz w:val="23"/>
          <w:szCs w:val="23"/>
        </w:rPr>
        <w:t xml:space="preserve"> Старший техник-технолог должен обладать профессиональными компетенциями, соответствующими основным видам профессиональной деятельности:</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5.4.1. Организация процесса приготовления и приготовление полуфабрикатов для сложной кулинарной продукции.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1.1. Организовывать подготовку мяса и приготовление полуфабрикатов для сложной кулинарной продукции.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1.2. Организовывать подготовку рыбы и приготовление полуфабрикатов для сложной кулинарной продукции.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lastRenderedPageBreak/>
        <w:t>ПК 1.3. Организовывать подготовку домашней птицы для приготовления сложной кулинарной продукции.</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5.4.2. Организация процесса приготовления и приготовление сложной холодной кулинарной продукции.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2.1. Организовывать и проводить приготовление канапе, легкие и сложные холодные закуски.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2.2. Организовывать и проводить приготовление сложных холодных блюд из рыбы, мяса и сельскохозяйственной (домашней) птицы.</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2.3. Организовывать и проводить приготовление сложных холодных соусов.</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5.4.3. Организация процесса приготовления и приготовление сложной горячей кулинарной продукции.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3.1. Организовывать и проводить приготовление сложных супов.</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3.2. Организовывать и проводить приготовление сложных горячих соусов.</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3.3. Организовывать и проводить приготовление сложных блюд из овощей, грибов и сыра.</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3.4. Организовывать и проводить приготовление сложных блюд из рыбы, мяса и сельскохозяйственной (домашней) птицы.</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5.4.4. Организация процесса приготовления и приготовление сложных хлебобулочных, мучных кондитерских изделий.</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4.1. Организовывать и проводить приготовление сдобных хлебобулочных изделий и праздничного хлеба.</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4.2. Организовывать и проводить приготовление сложных мучных кондитерских изделий и праздничных тортов.</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4.3. Организовывать и проводить приготовление мелкоштучных кондитерских изделий.</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4.4. Организовывать и проводить приготовление сложных отделочных полуфабрикатов, использовать их в оформлении.</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5.4.5. Организация процесса приготовления и приготовление сложных холодных и горячих десертов.</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5.1. Организовывать и проводить приготовление сложных холодных десертов.</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5.2. Организовывать и проводить приготовление сложных горячих десертов.</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5.4.6. Организация производства продукции питания для различных категорий потребителей.</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6.1. Планировать основные показатели производства продукции общественного питания.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lastRenderedPageBreak/>
        <w:t>ПК 6.2. Организовывать закупку и контролировать движение продуктов, товаров и расходных материалов на производстве.</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6.3. Разрабатывать различные виды меню и рецептуры кулинарной продукции и десертов для различных категорий потребителей.</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6.4. Организовывать производство продукции питания для коллективов на производстве.</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6.5. Организовывать производство продукции питания в ресторане.</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6.6. Организовывать производство продукции питания при обслуживании массовых мероприятий.</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6.7. Организовывать производство продукции для диетического (лечебного) и детского питания.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6.8. Организовывать питание гостей через буфет.</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ПК 6.9. Оценивать эффективность производственной деятельности.</w:t>
      </w:r>
    </w:p>
    <w:p w:rsidR="00CA4D55" w:rsidRPr="003C76E8" w:rsidRDefault="00CA4D55" w:rsidP="00CA4D55">
      <w:pPr>
        <w:spacing w:after="285"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5.4.7. Выполнение работ по одной или нескольким профессиям рабочих, должностям служащих.</w:t>
      </w:r>
    </w:p>
    <w:p w:rsidR="00CA4D55" w:rsidRPr="003C76E8" w:rsidRDefault="00CA4D55" w:rsidP="00CA4D55">
      <w:pPr>
        <w:spacing w:after="285" w:line="301" w:lineRule="atLeast"/>
        <w:outlineLvl w:val="2"/>
        <w:rPr>
          <w:rFonts w:ascii="Times New Roman" w:eastAsia="Times New Roman" w:hAnsi="Times New Roman" w:cs="Times New Roman"/>
          <w:b/>
          <w:bCs/>
          <w:sz w:val="29"/>
          <w:szCs w:val="29"/>
        </w:rPr>
      </w:pPr>
      <w:r w:rsidRPr="003C76E8">
        <w:rPr>
          <w:rFonts w:ascii="Times New Roman" w:eastAsia="Times New Roman" w:hAnsi="Times New Roman" w:cs="Times New Roman"/>
          <w:b/>
          <w:bCs/>
          <w:sz w:val="29"/>
          <w:szCs w:val="29"/>
        </w:rPr>
        <w:t>VI. Требования к структуре основной профессиональной образовательной программы</w:t>
      </w:r>
    </w:p>
    <w:p w:rsidR="00CA4D55" w:rsidRPr="003C76E8" w:rsidRDefault="00CA4D55" w:rsidP="00C11EE1">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6.1.</w:t>
      </w:r>
      <w:r w:rsidRPr="003C76E8">
        <w:rPr>
          <w:rFonts w:ascii="Times New Roman" w:eastAsia="Times New Roman" w:hAnsi="Times New Roman" w:cs="Times New Roman"/>
          <w:sz w:val="23"/>
          <w:szCs w:val="23"/>
        </w:rPr>
        <w:t xml:space="preserve"> Основная профессиональная образовательная программа по специальности СПО предусматривает изучение следующих учебных циклов:</w:t>
      </w:r>
    </w:p>
    <w:p w:rsidR="00CA4D55" w:rsidRPr="003C76E8" w:rsidRDefault="00CA4D55" w:rsidP="00C11EE1">
      <w:pPr>
        <w:spacing w:after="0" w:line="285" w:lineRule="atLeast"/>
        <w:ind w:firstLine="708"/>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общего гуманитарного и социально-экономического;</w:t>
      </w:r>
    </w:p>
    <w:p w:rsidR="00CA4D55" w:rsidRPr="003C76E8" w:rsidRDefault="00CA4D55" w:rsidP="00C11EE1">
      <w:pPr>
        <w:spacing w:after="0" w:line="285" w:lineRule="atLeast"/>
        <w:ind w:firstLine="708"/>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математического и общего естественнонаучного;</w:t>
      </w:r>
    </w:p>
    <w:p w:rsidR="00CA4D55" w:rsidRPr="003C76E8" w:rsidRDefault="00CA4D55" w:rsidP="00C11EE1">
      <w:pPr>
        <w:spacing w:after="0" w:line="285" w:lineRule="atLeast"/>
        <w:ind w:firstLine="708"/>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профессионального;</w:t>
      </w:r>
    </w:p>
    <w:p w:rsidR="00CA4D55" w:rsidRPr="003C76E8" w:rsidRDefault="00CA4D55" w:rsidP="00C11EE1">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и разделов:</w:t>
      </w:r>
    </w:p>
    <w:p w:rsidR="00CA4D55" w:rsidRPr="003C76E8" w:rsidRDefault="00CA4D55" w:rsidP="00C11EE1">
      <w:pPr>
        <w:spacing w:after="0" w:line="285" w:lineRule="atLeast"/>
        <w:ind w:firstLine="708"/>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учебная практика;</w:t>
      </w:r>
    </w:p>
    <w:p w:rsidR="00CA4D55" w:rsidRPr="003C76E8" w:rsidRDefault="00CA4D55" w:rsidP="00C11EE1">
      <w:pPr>
        <w:spacing w:after="0" w:line="285" w:lineRule="atLeast"/>
        <w:ind w:firstLine="708"/>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производственная практика (по профилю специальности);</w:t>
      </w:r>
    </w:p>
    <w:p w:rsidR="00CA4D55" w:rsidRPr="003C76E8" w:rsidRDefault="00CA4D55" w:rsidP="00C11EE1">
      <w:pPr>
        <w:spacing w:after="0" w:line="285" w:lineRule="atLeast"/>
        <w:ind w:firstLine="708"/>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производственная практика (преддипломная);</w:t>
      </w:r>
    </w:p>
    <w:p w:rsidR="00CA4D55" w:rsidRPr="003C76E8" w:rsidRDefault="00CA4D55" w:rsidP="00C11EE1">
      <w:pPr>
        <w:spacing w:after="0" w:line="285" w:lineRule="atLeast"/>
        <w:ind w:firstLine="708"/>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промежуточная аттестация;</w:t>
      </w:r>
    </w:p>
    <w:p w:rsidR="00CA4D55" w:rsidRPr="003C76E8" w:rsidRDefault="00CA4D55" w:rsidP="00C11EE1">
      <w:pPr>
        <w:spacing w:after="0" w:line="285" w:lineRule="atLeast"/>
        <w:ind w:firstLine="708"/>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государственная (итоговая) аттестация (подготовка и защита выпускной квалификационной работы).</w:t>
      </w:r>
    </w:p>
    <w:p w:rsidR="00CA4D55" w:rsidRPr="003C76E8" w:rsidRDefault="00CA4D55" w:rsidP="00C11EE1">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6.2.</w:t>
      </w:r>
      <w:r w:rsidRPr="003C76E8">
        <w:rPr>
          <w:rFonts w:ascii="Times New Roman" w:eastAsia="Times New Roman" w:hAnsi="Times New Roman" w:cs="Times New Roman"/>
          <w:sz w:val="23"/>
          <w:szCs w:val="23"/>
        </w:rPr>
        <w:t xml:space="preserve"> Обязательная часть основной профессиональной образовательной программы по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Общий гуманитарный и социально-экономический, математический и общий естественнонаучный циклы состоят из дисциплин.</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lastRenderedPageBreak/>
        <w:t xml:space="preserve">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w:t>
      </w:r>
      <w:proofErr w:type="gramStart"/>
      <w:r w:rsidRPr="003C76E8">
        <w:rPr>
          <w:rFonts w:ascii="Times New Roman" w:eastAsia="Times New Roman" w:hAnsi="Times New Roman" w:cs="Times New Roman"/>
          <w:sz w:val="23"/>
          <w:szCs w:val="23"/>
        </w:rPr>
        <w:t>обучающимися</w:t>
      </w:r>
      <w:proofErr w:type="gramEnd"/>
      <w:r w:rsidRPr="003C76E8">
        <w:rPr>
          <w:rFonts w:ascii="Times New Roman" w:eastAsia="Times New Roman" w:hAnsi="Times New Roman" w:cs="Times New Roman"/>
          <w:sz w:val="23"/>
          <w:szCs w:val="23"/>
        </w:rPr>
        <w:t xml:space="preserve"> профессиональных модулей проводятся учебная практика и (или) производственная практика (по профилю специальности).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6.3.</w:t>
      </w:r>
      <w:r w:rsidRPr="003C76E8">
        <w:rPr>
          <w:rFonts w:ascii="Times New Roman" w:eastAsia="Times New Roman" w:hAnsi="Times New Roman" w:cs="Times New Roman"/>
          <w:sz w:val="23"/>
          <w:szCs w:val="23"/>
        </w:rPr>
        <w:t xml:space="preserve"> Обязательная часть общего гуманитарного и социально-экономического цикла ОПОП СПО базовой подготовки должна предусматривать изучение следующих обязательных дисциплин: </w:t>
      </w:r>
      <w:proofErr w:type="gramStart"/>
      <w:r w:rsidRPr="003C76E8">
        <w:rPr>
          <w:rFonts w:ascii="Times New Roman" w:eastAsia="Times New Roman" w:hAnsi="Times New Roman" w:cs="Times New Roman"/>
          <w:sz w:val="23"/>
          <w:szCs w:val="23"/>
        </w:rPr>
        <w:t>«Основы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roofErr w:type="gramEnd"/>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Обязательная часть профессионального цикла ОПОП СПО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sectPr w:rsidR="00C11EE1" w:rsidRPr="003C76E8" w:rsidSect="005718D1">
          <w:pgSz w:w="11906" w:h="16838"/>
          <w:pgMar w:top="1134" w:right="850" w:bottom="1134" w:left="1701" w:header="708" w:footer="708" w:gutter="0"/>
          <w:cols w:space="708"/>
          <w:docGrid w:linePitch="360"/>
        </w:sectPr>
      </w:pPr>
    </w:p>
    <w:p w:rsidR="00CA4D55" w:rsidRPr="003C76E8" w:rsidRDefault="00CA4D55" w:rsidP="00C11EE1">
      <w:pPr>
        <w:spacing w:after="285" w:line="301" w:lineRule="atLeast"/>
        <w:jc w:val="center"/>
        <w:outlineLvl w:val="2"/>
        <w:rPr>
          <w:rFonts w:ascii="Times New Roman" w:eastAsia="Times New Roman" w:hAnsi="Times New Roman" w:cs="Times New Roman"/>
          <w:b/>
          <w:bCs/>
          <w:sz w:val="29"/>
          <w:szCs w:val="29"/>
        </w:rPr>
      </w:pPr>
      <w:r w:rsidRPr="003C76E8">
        <w:rPr>
          <w:rFonts w:ascii="Times New Roman" w:eastAsia="Times New Roman" w:hAnsi="Times New Roman" w:cs="Times New Roman"/>
          <w:b/>
          <w:bCs/>
          <w:sz w:val="29"/>
          <w:szCs w:val="29"/>
        </w:rPr>
        <w:lastRenderedPageBreak/>
        <w:t>Структура основной профессиональной образовательной программы среднего профессионального образования базовой подготовки</w:t>
      </w:r>
    </w:p>
    <w:p w:rsidR="00CA4D55" w:rsidRPr="003C76E8" w:rsidRDefault="00CA4D55" w:rsidP="00C11EE1">
      <w:pPr>
        <w:spacing w:after="285" w:line="285" w:lineRule="atLeast"/>
        <w:jc w:val="righ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Таблица 3</w:t>
      </w:r>
    </w:p>
    <w:tbl>
      <w:tblPr>
        <w:tblStyle w:val="a6"/>
        <w:tblW w:w="0" w:type="auto"/>
        <w:tblLook w:val="04A0" w:firstRow="1" w:lastRow="0" w:firstColumn="1" w:lastColumn="0" w:noHBand="0" w:noVBand="1"/>
      </w:tblPr>
      <w:tblGrid>
        <w:gridCol w:w="1147"/>
        <w:gridCol w:w="4067"/>
        <w:gridCol w:w="2019"/>
        <w:gridCol w:w="1881"/>
        <w:gridCol w:w="2898"/>
        <w:gridCol w:w="2774"/>
      </w:tblGrid>
      <w:tr w:rsidR="003C76E8" w:rsidRPr="003C76E8" w:rsidTr="00C11EE1">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Индекс</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Наименование циклов, разделов, модулей, требования к знаниям, умениям, практическому опыту</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Всего максимальной учебной нагрузки обучающегося</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В т.ч. часов обязательных учебных занятий</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Индекс и наименование дисциплин, междисциплинарных курсов (МДК)</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Коды формируемых компетенций</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Обязательная часть циклов ОПОП</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3078</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2052</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vMerge w:val="restart"/>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ОГСЭ.00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Общий гуманитарный и социально-экономический цикл</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630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420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В результате изучения обязательной части цикла обучающийся должен: уметь: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знать: основные категории и понятия философии; роль философии в жизни человека и общества; основы философского учения о бытии; сущность процесса познания;</w:t>
            </w:r>
            <w:proofErr w:type="gramEnd"/>
            <w:r w:rsidRPr="003C76E8">
              <w:rPr>
                <w:rFonts w:ascii="Times New Roman" w:eastAsia="Times New Roman" w:hAnsi="Times New Roman" w:cs="Times New Roman"/>
                <w:sz w:val="24"/>
                <w:szCs w:val="24"/>
              </w:rPr>
              <w:t xml:space="preserve">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w:t>
            </w:r>
            <w:r w:rsidRPr="003C76E8">
              <w:rPr>
                <w:rFonts w:ascii="Times New Roman" w:eastAsia="Times New Roman" w:hAnsi="Times New Roman" w:cs="Times New Roman"/>
                <w:sz w:val="24"/>
                <w:szCs w:val="24"/>
              </w:rPr>
              <w:lastRenderedPageBreak/>
              <w:t>развитием и использованием достижений науки, техники и технологий</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48</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ОГСЭ.01. Основы философии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0"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уметь: 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знать: основные направления развития ключевых регионов мира на рубеже веков (XX и XXI вв.); </w:t>
            </w:r>
            <w:proofErr w:type="gramStart"/>
            <w:r w:rsidRPr="003C76E8">
              <w:rPr>
                <w:rFonts w:ascii="Times New Roman" w:eastAsia="Times New Roman" w:hAnsi="Times New Roman" w:cs="Times New Roman"/>
                <w:sz w:val="24"/>
                <w:szCs w:val="24"/>
              </w:rPr>
              <w:t>сущность и причины локальных, региональных, межгосударственных конфликтов в конце XX - 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w:t>
            </w:r>
            <w:proofErr w:type="gramEnd"/>
            <w:r w:rsidRPr="003C76E8">
              <w:rPr>
                <w:rFonts w:ascii="Times New Roman" w:eastAsia="Times New Roman" w:hAnsi="Times New Roman" w:cs="Times New Roman"/>
                <w:sz w:val="24"/>
                <w:szCs w:val="24"/>
              </w:rPr>
              <w:t xml:space="preserve"> содержание и назначение важнейших правовых и законодательных актов мирового и регионального значения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48</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ОГСЭ.02. История</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1"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уметь: общаться (устно и письменно) </w:t>
            </w:r>
            <w:r w:rsidRPr="003C76E8">
              <w:rPr>
                <w:rFonts w:ascii="Times New Roman" w:eastAsia="Times New Roman" w:hAnsi="Times New Roman" w:cs="Times New Roman"/>
                <w:sz w:val="24"/>
                <w:szCs w:val="24"/>
              </w:rPr>
              <w:lastRenderedPageBreak/>
              <w:t>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знать: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162</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ОГСЭ.03. Иностранный </w:t>
            </w:r>
            <w:r w:rsidRPr="003C76E8">
              <w:rPr>
                <w:rFonts w:ascii="Times New Roman" w:eastAsia="Times New Roman" w:hAnsi="Times New Roman" w:cs="Times New Roman"/>
                <w:sz w:val="24"/>
                <w:szCs w:val="24"/>
              </w:rPr>
              <w:lastRenderedPageBreak/>
              <w:t>язык</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2"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уметь: использовать физкультурно-оздоровительную деятельность для укрепления здоровья, достижения жизненных и профессиональных целей; знать: о роли физической культуры в общекультурном, профессиональном и социальном развитии человека; основы здорового образа жизни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324</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162</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ОГСЭ.04. Физическая культура</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3" w:anchor="512"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2</w:t>
              </w:r>
            </w:hyperlink>
            <w:r w:rsidR="00CA4D55" w:rsidRPr="003C76E8">
              <w:rPr>
                <w:rFonts w:ascii="Times New Roman" w:eastAsia="Times New Roman" w:hAnsi="Times New Roman" w:cs="Times New Roman"/>
                <w:sz w:val="24"/>
                <w:szCs w:val="24"/>
              </w:rPr>
              <w:t> </w:t>
            </w:r>
            <w:hyperlink r:id="rId14" w:anchor="513" w:history="1">
              <w:r w:rsidR="00CA4D55" w:rsidRPr="003C76E8">
                <w:rPr>
                  <w:rFonts w:ascii="Times New Roman" w:eastAsia="Times New Roman" w:hAnsi="Times New Roman" w:cs="Times New Roman"/>
                  <w:sz w:val="24"/>
                  <w:szCs w:val="24"/>
                </w:rPr>
                <w:t>ОК 3</w:t>
              </w:r>
            </w:hyperlink>
            <w:r w:rsidR="00CA4D55" w:rsidRPr="003C76E8">
              <w:rPr>
                <w:rFonts w:ascii="Times New Roman" w:eastAsia="Times New Roman" w:hAnsi="Times New Roman" w:cs="Times New Roman"/>
                <w:sz w:val="24"/>
                <w:szCs w:val="24"/>
              </w:rPr>
              <w:t> </w:t>
            </w:r>
            <w:hyperlink r:id="rId15" w:anchor="516" w:history="1">
              <w:r w:rsidR="00CA4D55" w:rsidRPr="003C76E8">
                <w:rPr>
                  <w:rFonts w:ascii="Times New Roman" w:eastAsia="Times New Roman" w:hAnsi="Times New Roman" w:cs="Times New Roman"/>
                  <w:sz w:val="24"/>
                  <w:szCs w:val="24"/>
                </w:rPr>
                <w:t>ОК 6</w:t>
              </w:r>
            </w:hyperlink>
            <w:hyperlink r:id="rId16" w:anchor="5110" w:history="1">
              <w:r w:rsidR="00CA4D55" w:rsidRPr="003C76E8">
                <w:rPr>
                  <w:rFonts w:ascii="Times New Roman" w:eastAsia="Times New Roman" w:hAnsi="Times New Roman" w:cs="Times New Roman"/>
                  <w:sz w:val="24"/>
                  <w:szCs w:val="24"/>
                </w:rPr>
                <w:t>ОК 10</w:t>
              </w:r>
            </w:hyperlink>
          </w:p>
        </w:tc>
      </w:tr>
      <w:tr w:rsidR="003C76E8" w:rsidRPr="003C76E8" w:rsidTr="00C11EE1">
        <w:tc>
          <w:tcPr>
            <w:tcW w:w="0" w:type="auto"/>
            <w:vMerge w:val="restart"/>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EH.00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Математический и общий естественнонаучный цикл</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312</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208</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В результате изучения обязательной части цикла обучающийся должен: уметь: решать прикладные задачи в области профессиональной деятельности; применять простые математические модели систем и процессов в сфере профессиональной деятельности; </w:t>
            </w:r>
            <w:r w:rsidRPr="003C76E8">
              <w:rPr>
                <w:rFonts w:ascii="Times New Roman" w:eastAsia="Times New Roman" w:hAnsi="Times New Roman" w:cs="Times New Roman"/>
                <w:sz w:val="24"/>
                <w:szCs w:val="24"/>
              </w:rPr>
              <w:lastRenderedPageBreak/>
              <w:t>знать: значение математики в профессиональной деятельности и при освоении профессиональной образовательной программы; основные понятия и методы математического анализа, теории вероятностей и математической статистики; основные математические методы решения прикладных задач в области профессиональной деятельности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ЕН.01. Математика</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7"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8" w:anchor="5211" w:history="1">
              <w:r w:rsidR="00CA4D55" w:rsidRPr="003C76E8">
                <w:rPr>
                  <w:rFonts w:ascii="Times New Roman" w:eastAsia="Times New Roman" w:hAnsi="Times New Roman" w:cs="Times New Roman"/>
                  <w:sz w:val="24"/>
                  <w:szCs w:val="24"/>
                </w:rPr>
                <w:t>ПК 1.1 - 1.3</w:t>
              </w:r>
            </w:hyperlink>
            <w:hyperlink r:id="rId19" w:anchor="5221" w:history="1">
              <w:r w:rsidR="00CA4D55" w:rsidRPr="003C76E8">
                <w:rPr>
                  <w:rFonts w:ascii="Times New Roman" w:eastAsia="Times New Roman" w:hAnsi="Times New Roman" w:cs="Times New Roman"/>
                  <w:sz w:val="24"/>
                  <w:szCs w:val="24"/>
                </w:rPr>
                <w:t>ПК 2.1 - 2.3</w:t>
              </w:r>
            </w:hyperlink>
            <w:hyperlink r:id="rId20" w:anchor="5231" w:history="1">
              <w:r w:rsidR="00CA4D55" w:rsidRPr="003C76E8">
                <w:rPr>
                  <w:rFonts w:ascii="Times New Roman" w:eastAsia="Times New Roman" w:hAnsi="Times New Roman" w:cs="Times New Roman"/>
                  <w:sz w:val="24"/>
                  <w:szCs w:val="24"/>
                </w:rPr>
                <w:t>ПК 3.1 - 3.4</w:t>
              </w:r>
            </w:hyperlink>
            <w:hyperlink r:id="rId21" w:anchor="5241" w:history="1">
              <w:r w:rsidR="00CA4D55" w:rsidRPr="003C76E8">
                <w:rPr>
                  <w:rFonts w:ascii="Times New Roman" w:eastAsia="Times New Roman" w:hAnsi="Times New Roman" w:cs="Times New Roman"/>
                  <w:sz w:val="24"/>
                  <w:szCs w:val="24"/>
                </w:rPr>
                <w:t>ПК 4.1 - 4.4</w:t>
              </w:r>
            </w:hyperlink>
            <w:hyperlink r:id="rId22" w:anchor="5251" w:history="1">
              <w:r w:rsidR="00CA4D55" w:rsidRPr="003C76E8">
                <w:rPr>
                  <w:rFonts w:ascii="Times New Roman" w:eastAsia="Times New Roman" w:hAnsi="Times New Roman" w:cs="Times New Roman"/>
                  <w:sz w:val="24"/>
                  <w:szCs w:val="24"/>
                </w:rPr>
                <w:t>ПК 5.1 - 5.2</w:t>
              </w:r>
            </w:hyperlink>
            <w:hyperlink r:id="rId23" w:anchor="5261" w:history="1">
              <w:r w:rsidR="00CA4D55" w:rsidRPr="003C76E8">
                <w:rPr>
                  <w:rFonts w:ascii="Times New Roman" w:eastAsia="Times New Roman" w:hAnsi="Times New Roman" w:cs="Times New Roman"/>
                  <w:sz w:val="24"/>
                  <w:szCs w:val="24"/>
                </w:rPr>
                <w:t>ПК 6.1 - 6.5</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уметь: анализировать и прогнозировать экологические последствия различных видов деятельности; использовать в профессиональной деятельности представления о взаимосвязи организмов и среды обитания; соблюдать в профессиональной деятельности регламенты экологической безопасности; знать: принципы взаимодействия живых организмов и среды обитания; особенности взаимодействия общества и природы, основные источники техногенного воздействия на окружающую среду; об условиях устойчивого развития экосистем и возможных причинах возникновения экологического кризиса;</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принципы и методы рационального природопользования; методы экологического регулирования; </w:t>
            </w:r>
            <w:r w:rsidRPr="003C76E8">
              <w:rPr>
                <w:rFonts w:ascii="Times New Roman" w:eastAsia="Times New Roman" w:hAnsi="Times New Roman" w:cs="Times New Roman"/>
                <w:sz w:val="24"/>
                <w:szCs w:val="24"/>
              </w:rPr>
              <w:lastRenderedPageBreak/>
              <w:t xml:space="preserve">принципы размещения производств различного типа; основные группы отходов, их источники и масштабы образования; понятие и принципы мониторинга окружающей среды; правовые и социальные вопросы природопользования и экологической безопасности; принципы и правила международного сотрудничества в области природопользования и охраны окружающей среды; </w:t>
            </w:r>
            <w:proofErr w:type="spellStart"/>
            <w:r w:rsidRPr="003C76E8">
              <w:rPr>
                <w:rFonts w:ascii="Times New Roman" w:eastAsia="Times New Roman" w:hAnsi="Times New Roman" w:cs="Times New Roman"/>
                <w:sz w:val="24"/>
                <w:szCs w:val="24"/>
              </w:rPr>
              <w:t>природоресурсный</w:t>
            </w:r>
            <w:proofErr w:type="spellEnd"/>
            <w:r w:rsidRPr="003C76E8">
              <w:rPr>
                <w:rFonts w:ascii="Times New Roman" w:eastAsia="Times New Roman" w:hAnsi="Times New Roman" w:cs="Times New Roman"/>
                <w:sz w:val="24"/>
                <w:szCs w:val="24"/>
              </w:rPr>
              <w:t xml:space="preserve"> потенциал Российской Федерации;</w:t>
            </w:r>
            <w:proofErr w:type="gramEnd"/>
            <w:r w:rsidRPr="003C76E8">
              <w:rPr>
                <w:rFonts w:ascii="Times New Roman" w:eastAsia="Times New Roman" w:hAnsi="Times New Roman" w:cs="Times New Roman"/>
                <w:sz w:val="24"/>
                <w:szCs w:val="24"/>
              </w:rPr>
              <w:t xml:space="preserve"> охраняемые природные территории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ЕН.02. Экологические основы природопользования</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24"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25" w:anchor="5211" w:history="1">
              <w:r w:rsidR="00CA4D55" w:rsidRPr="003C76E8">
                <w:rPr>
                  <w:rFonts w:ascii="Times New Roman" w:eastAsia="Times New Roman" w:hAnsi="Times New Roman" w:cs="Times New Roman"/>
                  <w:sz w:val="24"/>
                  <w:szCs w:val="24"/>
                </w:rPr>
                <w:t>ПК 1.1 - 1.3</w:t>
              </w:r>
            </w:hyperlink>
            <w:hyperlink r:id="rId26" w:anchor="5221" w:history="1">
              <w:r w:rsidR="00CA4D55" w:rsidRPr="003C76E8">
                <w:rPr>
                  <w:rFonts w:ascii="Times New Roman" w:eastAsia="Times New Roman" w:hAnsi="Times New Roman" w:cs="Times New Roman"/>
                  <w:sz w:val="24"/>
                  <w:szCs w:val="24"/>
                </w:rPr>
                <w:t>ПК 2.1 - 2.3</w:t>
              </w:r>
            </w:hyperlink>
            <w:hyperlink r:id="rId27" w:anchor="5231" w:history="1">
              <w:r w:rsidR="00CA4D55" w:rsidRPr="003C76E8">
                <w:rPr>
                  <w:rFonts w:ascii="Times New Roman" w:eastAsia="Times New Roman" w:hAnsi="Times New Roman" w:cs="Times New Roman"/>
                  <w:sz w:val="24"/>
                  <w:szCs w:val="24"/>
                </w:rPr>
                <w:t>ПК 3.1 - 3.4</w:t>
              </w:r>
            </w:hyperlink>
            <w:hyperlink r:id="rId28" w:anchor="5241" w:history="1">
              <w:r w:rsidR="00CA4D55" w:rsidRPr="003C76E8">
                <w:rPr>
                  <w:rFonts w:ascii="Times New Roman" w:eastAsia="Times New Roman" w:hAnsi="Times New Roman" w:cs="Times New Roman"/>
                  <w:sz w:val="24"/>
                  <w:szCs w:val="24"/>
                </w:rPr>
                <w:t>ПК 4.1 - 4.4</w:t>
              </w:r>
            </w:hyperlink>
            <w:hyperlink r:id="rId29" w:anchor="5251" w:history="1">
              <w:r w:rsidR="00CA4D55" w:rsidRPr="003C76E8">
                <w:rPr>
                  <w:rFonts w:ascii="Times New Roman" w:eastAsia="Times New Roman" w:hAnsi="Times New Roman" w:cs="Times New Roman"/>
                  <w:sz w:val="24"/>
                  <w:szCs w:val="24"/>
                </w:rPr>
                <w:t>ПК 5.1 - 5.2</w:t>
              </w:r>
            </w:hyperlink>
            <w:hyperlink r:id="rId30" w:anchor="5261" w:history="1">
              <w:r w:rsidR="00CA4D55" w:rsidRPr="003C76E8">
                <w:rPr>
                  <w:rFonts w:ascii="Times New Roman" w:eastAsia="Times New Roman" w:hAnsi="Times New Roman" w:cs="Times New Roman"/>
                  <w:sz w:val="24"/>
                  <w:szCs w:val="24"/>
                </w:rPr>
                <w:t>ПК 6.1 - 6.5</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уметь: применять основные законы химии для решения задач в области профессиональной деятельности; использовать свойства органических веществ, дисперсных и коллоидных систем для оптимизации технологического процесса; описывать уравнениями химических реакций процессы, лежащие в основе производства продовольственных продуктов; проводить расчеты по химическим формулам и уравнениям реакции; использовать лабораторную посуду и оборудование; выбирать метод и ход химического анализа, подбирать реактивы и аппаратуру;</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проводить качественные реакции на неорганические вещества и ионы, </w:t>
            </w:r>
            <w:r w:rsidRPr="003C76E8">
              <w:rPr>
                <w:rFonts w:ascii="Times New Roman" w:eastAsia="Times New Roman" w:hAnsi="Times New Roman" w:cs="Times New Roman"/>
                <w:sz w:val="24"/>
                <w:szCs w:val="24"/>
              </w:rPr>
              <w:lastRenderedPageBreak/>
              <w:t>отдельные классы органических соединений; выполнять количественные расчеты состава вещества по результатам измерений; соблюдать правила техники безопасности при работе в химической лаборатории; знать: основные понятия и законы химии; теоретические основы органической, физической, коллоидной химии; понятие химической кинетики и катализа; классификацию химических реакций и закономерности их протекания;</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обратимые и необратимые химические реакции, химическое равновесие, смещение химического равновесия под действием различных факторов; окислительно-восстановительные реакции, реакции ионного обмена; гидролиз солей, диссоциацию электролитов в водных растворах, понятие о сильных и слабых электролитах; тепловой эффект химических реакций, термохимические уравнения; характеристики различных классов органических веществ, входящих в состав сырья и готовой пищевой продукции;</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свойства растворов и коллоидных систем высокомолекулярных соединений; дисперсные и коллоидные системы </w:t>
            </w:r>
            <w:r w:rsidRPr="003C76E8">
              <w:rPr>
                <w:rFonts w:ascii="Times New Roman" w:eastAsia="Times New Roman" w:hAnsi="Times New Roman" w:cs="Times New Roman"/>
                <w:sz w:val="24"/>
                <w:szCs w:val="24"/>
              </w:rPr>
              <w:lastRenderedPageBreak/>
              <w:t>пищевых продуктов; роль и характеристики поверхностных явлений в природных и технологических процессах; основы аналитической химии; основные методы классического количественного и физико-химического анализа; назначение и правила использования лабораторного оборудования и аппаратуры; методы и технику выполнения химических анализов; приемы безопасной работы в химической лаборатории</w:t>
            </w:r>
            <w:proofErr w:type="gramEnd"/>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ЕН.03. Химия</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31"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32" w:anchor="5211" w:history="1">
              <w:r w:rsidR="00CA4D55" w:rsidRPr="003C76E8">
                <w:rPr>
                  <w:rFonts w:ascii="Times New Roman" w:eastAsia="Times New Roman" w:hAnsi="Times New Roman" w:cs="Times New Roman"/>
                  <w:sz w:val="24"/>
                  <w:szCs w:val="24"/>
                </w:rPr>
                <w:t>ПК 1.1 - 1.3</w:t>
              </w:r>
            </w:hyperlink>
            <w:hyperlink r:id="rId33" w:anchor="5221" w:history="1">
              <w:r w:rsidR="00CA4D55" w:rsidRPr="003C76E8">
                <w:rPr>
                  <w:rFonts w:ascii="Times New Roman" w:eastAsia="Times New Roman" w:hAnsi="Times New Roman" w:cs="Times New Roman"/>
                  <w:sz w:val="24"/>
                  <w:szCs w:val="24"/>
                </w:rPr>
                <w:t>ПК 2.1 - 2.3</w:t>
              </w:r>
            </w:hyperlink>
            <w:hyperlink r:id="rId34" w:anchor="5231" w:history="1">
              <w:r w:rsidR="00CA4D55" w:rsidRPr="003C76E8">
                <w:rPr>
                  <w:rFonts w:ascii="Times New Roman" w:eastAsia="Times New Roman" w:hAnsi="Times New Roman" w:cs="Times New Roman"/>
                  <w:sz w:val="24"/>
                  <w:szCs w:val="24"/>
                </w:rPr>
                <w:t>ПК 3.1 - 3.4</w:t>
              </w:r>
            </w:hyperlink>
            <w:hyperlink r:id="rId35" w:anchor="5241" w:history="1">
              <w:r w:rsidR="00CA4D55" w:rsidRPr="003C76E8">
                <w:rPr>
                  <w:rFonts w:ascii="Times New Roman" w:eastAsia="Times New Roman" w:hAnsi="Times New Roman" w:cs="Times New Roman"/>
                  <w:sz w:val="24"/>
                  <w:szCs w:val="24"/>
                </w:rPr>
                <w:t>ПК 4.1 - 4.4</w:t>
              </w:r>
            </w:hyperlink>
            <w:hyperlink r:id="rId36" w:anchor="5251" w:history="1">
              <w:r w:rsidR="00CA4D55" w:rsidRPr="003C76E8">
                <w:rPr>
                  <w:rFonts w:ascii="Times New Roman" w:eastAsia="Times New Roman" w:hAnsi="Times New Roman" w:cs="Times New Roman"/>
                  <w:sz w:val="24"/>
                  <w:szCs w:val="24"/>
                </w:rPr>
                <w:t>ПК 5.1 - 5.2</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П.00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Профессиональный цикл</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2136</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1424</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vMerge w:val="restart"/>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Общепрофессиональные дисциплины</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624</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416</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 xml:space="preserve">В результате изучения обязательной части цикла по </w:t>
            </w:r>
            <w:proofErr w:type="spellStart"/>
            <w:r w:rsidRPr="003C76E8">
              <w:rPr>
                <w:rFonts w:ascii="Times New Roman" w:eastAsia="Times New Roman" w:hAnsi="Times New Roman" w:cs="Times New Roman"/>
                <w:sz w:val="24"/>
                <w:szCs w:val="24"/>
              </w:rPr>
              <w:t>общепрофесиональным</w:t>
            </w:r>
            <w:proofErr w:type="spellEnd"/>
            <w:r w:rsidRPr="003C76E8">
              <w:rPr>
                <w:rFonts w:ascii="Times New Roman" w:eastAsia="Times New Roman" w:hAnsi="Times New Roman" w:cs="Times New Roman"/>
                <w:sz w:val="24"/>
                <w:szCs w:val="24"/>
              </w:rPr>
              <w:t xml:space="preserve"> дисциплинам обучающийся должен: уметь: использовать лабораторное оборудование; определять основные группы микроорганизмов; проводить микробиологические исследования и давать оценку полученным результатам; соблюдать санитарно-гигиенические требования в условиях пищевого производства; производить санитарную обработку оборудования и инвентаря; осуществлять микробиологический контроль пищевого производства; </w:t>
            </w:r>
            <w:r w:rsidRPr="003C76E8">
              <w:rPr>
                <w:rFonts w:ascii="Times New Roman" w:eastAsia="Times New Roman" w:hAnsi="Times New Roman" w:cs="Times New Roman"/>
                <w:sz w:val="24"/>
                <w:szCs w:val="24"/>
              </w:rPr>
              <w:lastRenderedPageBreak/>
              <w:t>знать: основные понятия и термины микробиологии;</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классификацию микроорганизмов; морфологию и физиологию основных групп микроорганизмов; генетическую и химическую основы наследственности и формы изменчивости микроорганизмов; роль микроорганизмов в круговороте веществ в природе; характеристики микрофлоры почвы, воды и воздуха; особенности сапрофитных и патогенных микроорганизмов; основные пищевые инфекции и пищевые отравления; возможные источники микробиологического загрязнения в пищевом производстве, условия их развития;</w:t>
            </w:r>
            <w:proofErr w:type="gramEnd"/>
            <w:r w:rsidRPr="003C76E8">
              <w:rPr>
                <w:rFonts w:ascii="Times New Roman" w:eastAsia="Times New Roman" w:hAnsi="Times New Roman" w:cs="Times New Roman"/>
                <w:sz w:val="24"/>
                <w:szCs w:val="24"/>
              </w:rPr>
              <w:t xml:space="preserve"> методы предотвращения порчи сырья и готовой продукции; схему микробиологического контроля; санитарно-технологические требования к помещениям, оборудованию, инвентарю, одежде; правила личной гигиены работников пищевых производств</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ОП.01. Микробиология, санитария и гигиена в пищевом производстве</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37"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38" w:anchor="5211" w:history="1">
              <w:r w:rsidR="00CA4D55" w:rsidRPr="003C76E8">
                <w:rPr>
                  <w:rFonts w:ascii="Times New Roman" w:eastAsia="Times New Roman" w:hAnsi="Times New Roman" w:cs="Times New Roman"/>
                  <w:sz w:val="24"/>
                  <w:szCs w:val="24"/>
                </w:rPr>
                <w:t>ПК 1.1 - 1.3</w:t>
              </w:r>
            </w:hyperlink>
            <w:hyperlink r:id="rId39" w:anchor="5221" w:history="1">
              <w:r w:rsidR="00CA4D55" w:rsidRPr="003C76E8">
                <w:rPr>
                  <w:rFonts w:ascii="Times New Roman" w:eastAsia="Times New Roman" w:hAnsi="Times New Roman" w:cs="Times New Roman"/>
                  <w:sz w:val="24"/>
                  <w:szCs w:val="24"/>
                </w:rPr>
                <w:t>ПК 2.1 - 2.3</w:t>
              </w:r>
            </w:hyperlink>
            <w:hyperlink r:id="rId40" w:anchor="5231" w:history="1">
              <w:r w:rsidR="00CA4D55" w:rsidRPr="003C76E8">
                <w:rPr>
                  <w:rFonts w:ascii="Times New Roman" w:eastAsia="Times New Roman" w:hAnsi="Times New Roman" w:cs="Times New Roman"/>
                  <w:sz w:val="24"/>
                  <w:szCs w:val="24"/>
                </w:rPr>
                <w:t>ПК 3.1 - 3.4</w:t>
              </w:r>
            </w:hyperlink>
            <w:hyperlink r:id="rId41" w:anchor="5241" w:history="1">
              <w:r w:rsidR="00CA4D55" w:rsidRPr="003C76E8">
                <w:rPr>
                  <w:rFonts w:ascii="Times New Roman" w:eastAsia="Times New Roman" w:hAnsi="Times New Roman" w:cs="Times New Roman"/>
                  <w:sz w:val="24"/>
                  <w:szCs w:val="24"/>
                </w:rPr>
                <w:t>ПК 4.1 - 4.4</w:t>
              </w:r>
            </w:hyperlink>
            <w:hyperlink r:id="rId42" w:anchor="5251" w:history="1">
              <w:r w:rsidR="00CA4D55" w:rsidRPr="003C76E8">
                <w:rPr>
                  <w:rFonts w:ascii="Times New Roman" w:eastAsia="Times New Roman" w:hAnsi="Times New Roman" w:cs="Times New Roman"/>
                  <w:sz w:val="24"/>
                  <w:szCs w:val="24"/>
                </w:rPr>
                <w:t>ПК 5.1 - 5.2</w:t>
              </w:r>
            </w:hyperlink>
            <w:hyperlink r:id="rId43" w:anchor="5261" w:history="1">
              <w:r w:rsidR="00CA4D55" w:rsidRPr="003C76E8">
                <w:rPr>
                  <w:rFonts w:ascii="Times New Roman" w:eastAsia="Times New Roman" w:hAnsi="Times New Roman" w:cs="Times New Roman"/>
                  <w:sz w:val="24"/>
                  <w:szCs w:val="24"/>
                </w:rPr>
                <w:t>ПК 6.1 - 6.5</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 xml:space="preserve">уметь: проводить органолептическую оценку качества пищевого сырья и продуктов; рассчитывать энергетическую ценность блюд; составлять рационы питания для различных категорий потребителей; знать: роль пищи для </w:t>
            </w:r>
            <w:r w:rsidRPr="003C76E8">
              <w:rPr>
                <w:rFonts w:ascii="Times New Roman" w:eastAsia="Times New Roman" w:hAnsi="Times New Roman" w:cs="Times New Roman"/>
                <w:sz w:val="24"/>
                <w:szCs w:val="24"/>
              </w:rPr>
              <w:lastRenderedPageBreak/>
              <w:t>организма человека; основные процессы обмена веществ в организме; суточный расход энергии; состав, физиологическое значение, энергетическую и пищевую ценность различных продуктов питания; роль питательных и минеральных веществ, витаминов, микроэлементов и воды в структуре питания;</w:t>
            </w:r>
            <w:proofErr w:type="gramEnd"/>
            <w:r w:rsidRPr="003C76E8">
              <w:rPr>
                <w:rFonts w:ascii="Times New Roman" w:eastAsia="Times New Roman" w:hAnsi="Times New Roman" w:cs="Times New Roman"/>
                <w:sz w:val="24"/>
                <w:szCs w:val="24"/>
              </w:rPr>
              <w:t xml:space="preserve"> физико-химические изменения пищи в процессе пищеварения; усвояемость пищи, влияющие на нее факторы; понятие рациона питания; суточную норму потребности человека в питательных веществах; нормы и принципы рационального сбалансированного питания для различных групп населения; назначение лечебного и лечебно-профилактического питания; методики составления рационов питания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ОП.02. Физиология питания</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44"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45" w:anchor="5211" w:history="1">
              <w:r w:rsidR="00CA4D55" w:rsidRPr="003C76E8">
                <w:rPr>
                  <w:rFonts w:ascii="Times New Roman" w:eastAsia="Times New Roman" w:hAnsi="Times New Roman" w:cs="Times New Roman"/>
                  <w:sz w:val="24"/>
                  <w:szCs w:val="24"/>
                </w:rPr>
                <w:t>ПК 1.1 - 1.3</w:t>
              </w:r>
            </w:hyperlink>
            <w:hyperlink r:id="rId46" w:anchor="5221" w:history="1">
              <w:r w:rsidR="00CA4D55" w:rsidRPr="003C76E8">
                <w:rPr>
                  <w:rFonts w:ascii="Times New Roman" w:eastAsia="Times New Roman" w:hAnsi="Times New Roman" w:cs="Times New Roman"/>
                  <w:sz w:val="24"/>
                  <w:szCs w:val="24"/>
                </w:rPr>
                <w:t>ПК 2.1 - 2.3</w:t>
              </w:r>
            </w:hyperlink>
            <w:hyperlink r:id="rId47" w:anchor="5231" w:history="1">
              <w:r w:rsidR="00CA4D55" w:rsidRPr="003C76E8">
                <w:rPr>
                  <w:rFonts w:ascii="Times New Roman" w:eastAsia="Times New Roman" w:hAnsi="Times New Roman" w:cs="Times New Roman"/>
                  <w:sz w:val="24"/>
                  <w:szCs w:val="24"/>
                </w:rPr>
                <w:t>ПК 3.1 - 3.4</w:t>
              </w:r>
            </w:hyperlink>
            <w:hyperlink r:id="rId48" w:anchor="5241" w:history="1">
              <w:r w:rsidR="00CA4D55" w:rsidRPr="003C76E8">
                <w:rPr>
                  <w:rFonts w:ascii="Times New Roman" w:eastAsia="Times New Roman" w:hAnsi="Times New Roman" w:cs="Times New Roman"/>
                  <w:sz w:val="24"/>
                  <w:szCs w:val="24"/>
                </w:rPr>
                <w:t>ПК 4.1 - 4.4</w:t>
              </w:r>
            </w:hyperlink>
            <w:hyperlink r:id="rId49" w:anchor="5251" w:history="1">
              <w:r w:rsidR="00CA4D55" w:rsidRPr="003C76E8">
                <w:rPr>
                  <w:rFonts w:ascii="Times New Roman" w:eastAsia="Times New Roman" w:hAnsi="Times New Roman" w:cs="Times New Roman"/>
                  <w:sz w:val="24"/>
                  <w:szCs w:val="24"/>
                </w:rPr>
                <w:t>ПК 5.1 - 5.2</w:t>
              </w:r>
            </w:hyperlink>
            <w:hyperlink r:id="rId50" w:anchor="5261" w:history="1">
              <w:r w:rsidR="00CA4D55" w:rsidRPr="003C76E8">
                <w:rPr>
                  <w:rFonts w:ascii="Times New Roman" w:eastAsia="Times New Roman" w:hAnsi="Times New Roman" w:cs="Times New Roman"/>
                  <w:sz w:val="24"/>
                  <w:szCs w:val="24"/>
                </w:rPr>
                <w:t>ПК 6.1 - 6.5</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 xml:space="preserve">уметь: определять наличие запасов и расход продуктов; оценивать условия хранения и состояние продуктов и запасов; проводить инструктажи по безопасности хранения пищевых продуктов; принимать решения по организации процессов контроля расхода и хранения продуктов; оформлять технологическую документацию и </w:t>
            </w:r>
            <w:r w:rsidRPr="003C76E8">
              <w:rPr>
                <w:rFonts w:ascii="Times New Roman" w:eastAsia="Times New Roman" w:hAnsi="Times New Roman" w:cs="Times New Roman"/>
                <w:sz w:val="24"/>
                <w:szCs w:val="24"/>
              </w:rPr>
              <w:lastRenderedPageBreak/>
              <w:t>документацию по контролю расхода и хранения продуктов, в том числе с использованием специализированного программного обеспечения;</w:t>
            </w:r>
            <w:proofErr w:type="gramEnd"/>
            <w:r w:rsidRPr="003C76E8">
              <w:rPr>
                <w:rFonts w:ascii="Times New Roman" w:eastAsia="Times New Roman" w:hAnsi="Times New Roman" w:cs="Times New Roman"/>
                <w:sz w:val="24"/>
                <w:szCs w:val="24"/>
              </w:rPr>
              <w:t xml:space="preserve"> знать: ассортимент и характеристики основных групп продовольственных товаров; общие требования к качеству сырья и продуктов; условия хранения, упаковки, транспортирования и реализации различных видов продовольственных продуктов; методы контроля качества продуктов при хранении; способы и формы инструктирования персонала по безопасности хранения пищевых продуктов; виды снабжения; виды складских помещений и требования к ним; </w:t>
            </w:r>
            <w:proofErr w:type="gramStart"/>
            <w:r w:rsidRPr="003C76E8">
              <w:rPr>
                <w:rFonts w:ascii="Times New Roman" w:eastAsia="Times New Roman" w:hAnsi="Times New Roman" w:cs="Times New Roman"/>
                <w:sz w:val="24"/>
                <w:szCs w:val="24"/>
              </w:rPr>
              <w:t xml:space="preserve">периодичность технического обслуживания холодильного, механического и весового оборудования; методы контроля сохранности и расхода продуктов на производствах питания; программное обеспечение управления расходом продуктов на производстве и движением блюд; современные способы обеспечения правильной сохранности запасов и расхода продуктов на производстве; методы контроля возможных хищений запасов на производстве; правила оценки состояния запасов на </w:t>
            </w:r>
            <w:r w:rsidRPr="003C76E8">
              <w:rPr>
                <w:rFonts w:ascii="Times New Roman" w:eastAsia="Times New Roman" w:hAnsi="Times New Roman" w:cs="Times New Roman"/>
                <w:sz w:val="24"/>
                <w:szCs w:val="24"/>
              </w:rPr>
              <w:lastRenderedPageBreak/>
              <w:t>производстве;</w:t>
            </w:r>
            <w:proofErr w:type="gramEnd"/>
            <w:r w:rsidRPr="003C76E8">
              <w:rPr>
                <w:rFonts w:ascii="Times New Roman" w:eastAsia="Times New Roman" w:hAnsi="Times New Roman" w:cs="Times New Roman"/>
                <w:sz w:val="24"/>
                <w:szCs w:val="24"/>
              </w:rPr>
              <w:t xml:space="preserve"> процедуры и правила инвентаризации запасов продуктов; правила оформления заказа на продукты со склада и приема продуктов, поступающих со склада и от поставщиков; виды сопроводительной документации на различные группы продуктов</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ОП.03. Организация хранения и контроль запасов и сырья</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51"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52" w:anchor="5211" w:history="1">
              <w:r w:rsidR="00CA4D55" w:rsidRPr="003C76E8">
                <w:rPr>
                  <w:rFonts w:ascii="Times New Roman" w:eastAsia="Times New Roman" w:hAnsi="Times New Roman" w:cs="Times New Roman"/>
                  <w:sz w:val="24"/>
                  <w:szCs w:val="24"/>
                </w:rPr>
                <w:t>ПК 1.1 - 1.3</w:t>
              </w:r>
            </w:hyperlink>
            <w:hyperlink r:id="rId53" w:anchor="5221" w:history="1">
              <w:r w:rsidR="00CA4D55" w:rsidRPr="003C76E8">
                <w:rPr>
                  <w:rFonts w:ascii="Times New Roman" w:eastAsia="Times New Roman" w:hAnsi="Times New Roman" w:cs="Times New Roman"/>
                  <w:sz w:val="24"/>
                  <w:szCs w:val="24"/>
                </w:rPr>
                <w:t>ПК 2.1 - 2.3</w:t>
              </w:r>
            </w:hyperlink>
            <w:hyperlink r:id="rId54" w:anchor="5231" w:history="1">
              <w:r w:rsidR="00CA4D55" w:rsidRPr="003C76E8">
                <w:rPr>
                  <w:rFonts w:ascii="Times New Roman" w:eastAsia="Times New Roman" w:hAnsi="Times New Roman" w:cs="Times New Roman"/>
                  <w:sz w:val="24"/>
                  <w:szCs w:val="24"/>
                </w:rPr>
                <w:t>ПК 3.1 - 3.4</w:t>
              </w:r>
            </w:hyperlink>
            <w:hyperlink r:id="rId55" w:anchor="5241" w:history="1">
              <w:r w:rsidR="00CA4D55" w:rsidRPr="003C76E8">
                <w:rPr>
                  <w:rFonts w:ascii="Times New Roman" w:eastAsia="Times New Roman" w:hAnsi="Times New Roman" w:cs="Times New Roman"/>
                  <w:sz w:val="24"/>
                  <w:szCs w:val="24"/>
                </w:rPr>
                <w:t>ПК 4.1 - 4.4</w:t>
              </w:r>
            </w:hyperlink>
            <w:hyperlink r:id="rId56" w:anchor="5251" w:history="1">
              <w:r w:rsidR="00CA4D55" w:rsidRPr="003C76E8">
                <w:rPr>
                  <w:rFonts w:ascii="Times New Roman" w:eastAsia="Times New Roman" w:hAnsi="Times New Roman" w:cs="Times New Roman"/>
                  <w:sz w:val="24"/>
                  <w:szCs w:val="24"/>
                </w:rPr>
                <w:t>ПК 5.1 - 5.2</w:t>
              </w:r>
            </w:hyperlink>
            <w:hyperlink r:id="rId57" w:anchor="5261" w:history="1">
              <w:r w:rsidR="00CA4D55" w:rsidRPr="003C76E8">
                <w:rPr>
                  <w:rFonts w:ascii="Times New Roman" w:eastAsia="Times New Roman" w:hAnsi="Times New Roman" w:cs="Times New Roman"/>
                  <w:sz w:val="24"/>
                  <w:szCs w:val="24"/>
                </w:rPr>
                <w:t>ПК 6.1 - 6.5</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уметь: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использовать в профессиональной деятельности различные виды программного обеспечения, в том числе специального; применять компьютерные и телекоммуникационные средства; знать: основные понятия автоматизированной обработки информации; общий состав и структуру персональных электронно-вычислительных машин и вычислительных систем;</w:t>
            </w:r>
            <w:proofErr w:type="gramEnd"/>
            <w:r w:rsidRPr="003C76E8">
              <w:rPr>
                <w:rFonts w:ascii="Times New Roman" w:eastAsia="Times New Roman" w:hAnsi="Times New Roman" w:cs="Times New Roman"/>
                <w:sz w:val="24"/>
                <w:szCs w:val="24"/>
              </w:rPr>
              <w:t xml:space="preserve"> состав, функции и возможности использования информационных и телекоммуникационных технологий в профессиональной деятельности; методы и средства сбора, обработки, хранения, передачи и накопления информации; базовые системные </w:t>
            </w:r>
            <w:r w:rsidRPr="003C76E8">
              <w:rPr>
                <w:rFonts w:ascii="Times New Roman" w:eastAsia="Times New Roman" w:hAnsi="Times New Roman" w:cs="Times New Roman"/>
                <w:sz w:val="24"/>
                <w:szCs w:val="24"/>
              </w:rPr>
              <w:lastRenderedPageBreak/>
              <w:t>программные продукты и пакеты прикладных программ в области профессиональной деятельности; основные методы и приемы обеспечения информационной безопасности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ОП.04. Информационные технологии в профессиональной деятельности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58"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59" w:anchor="5211" w:history="1">
              <w:r w:rsidR="00CA4D55" w:rsidRPr="003C76E8">
                <w:rPr>
                  <w:rFonts w:ascii="Times New Roman" w:eastAsia="Times New Roman" w:hAnsi="Times New Roman" w:cs="Times New Roman"/>
                  <w:sz w:val="24"/>
                  <w:szCs w:val="24"/>
                </w:rPr>
                <w:t>ПК 1.1 - 1.3</w:t>
              </w:r>
            </w:hyperlink>
            <w:hyperlink r:id="rId60" w:anchor="5221" w:history="1">
              <w:r w:rsidR="00CA4D55" w:rsidRPr="003C76E8">
                <w:rPr>
                  <w:rFonts w:ascii="Times New Roman" w:eastAsia="Times New Roman" w:hAnsi="Times New Roman" w:cs="Times New Roman"/>
                  <w:sz w:val="24"/>
                  <w:szCs w:val="24"/>
                </w:rPr>
                <w:t>ПК 2.1 - 2.3</w:t>
              </w:r>
            </w:hyperlink>
            <w:hyperlink r:id="rId61" w:anchor="5231" w:history="1">
              <w:r w:rsidR="00CA4D55" w:rsidRPr="003C76E8">
                <w:rPr>
                  <w:rFonts w:ascii="Times New Roman" w:eastAsia="Times New Roman" w:hAnsi="Times New Roman" w:cs="Times New Roman"/>
                  <w:sz w:val="24"/>
                  <w:szCs w:val="24"/>
                </w:rPr>
                <w:t>ПК 3.1 - 3.4</w:t>
              </w:r>
            </w:hyperlink>
            <w:hyperlink r:id="rId62" w:anchor="5241" w:history="1">
              <w:r w:rsidR="00CA4D55" w:rsidRPr="003C76E8">
                <w:rPr>
                  <w:rFonts w:ascii="Times New Roman" w:eastAsia="Times New Roman" w:hAnsi="Times New Roman" w:cs="Times New Roman"/>
                  <w:sz w:val="24"/>
                  <w:szCs w:val="24"/>
                </w:rPr>
                <w:t>ПК 4.1 - 4.4</w:t>
              </w:r>
            </w:hyperlink>
            <w:hyperlink r:id="rId63" w:anchor="5251" w:history="1">
              <w:r w:rsidR="00CA4D55" w:rsidRPr="003C76E8">
                <w:rPr>
                  <w:rFonts w:ascii="Times New Roman" w:eastAsia="Times New Roman" w:hAnsi="Times New Roman" w:cs="Times New Roman"/>
                  <w:sz w:val="24"/>
                  <w:szCs w:val="24"/>
                </w:rPr>
                <w:t>ПК 5.1 - 5.2</w:t>
              </w:r>
            </w:hyperlink>
            <w:hyperlink r:id="rId64" w:anchor="5261" w:history="1">
              <w:r w:rsidR="00CA4D55" w:rsidRPr="003C76E8">
                <w:rPr>
                  <w:rFonts w:ascii="Times New Roman" w:eastAsia="Times New Roman" w:hAnsi="Times New Roman" w:cs="Times New Roman"/>
                  <w:sz w:val="24"/>
                  <w:szCs w:val="24"/>
                </w:rPr>
                <w:t>ПК 6.1 - 6.5</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уметь: применять требования нормативных документов к основным видам продукции (услуг) и процессов; оформлять техническую документацию в соответствии с действующей нормативной базой; использовать в профессиональной деятельности документацию систем качества; приводить несистемные величины измерений в соответствие с действующими стандартами и международной системой единиц СИ; знать: основные понятия метрологии; задачи стандартизации, ее экономическую эффективность;</w:t>
            </w:r>
            <w:proofErr w:type="gramEnd"/>
            <w:r w:rsidRPr="003C76E8">
              <w:rPr>
                <w:rFonts w:ascii="Times New Roman" w:eastAsia="Times New Roman" w:hAnsi="Times New Roman" w:cs="Times New Roman"/>
                <w:sz w:val="24"/>
                <w:szCs w:val="24"/>
              </w:rPr>
              <w:t xml:space="preserve"> формы подтверждения соответствия; основные положения систем (комплексов) общетехнических и организационно-методических стандартов; терминологию и единицы измерения величин в соответствии с действующими стандартами и международной системой единиц СИ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ОП.05. Метрология и стандартизация</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65"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66" w:anchor="5211" w:history="1">
              <w:r w:rsidR="00CA4D55" w:rsidRPr="003C76E8">
                <w:rPr>
                  <w:rFonts w:ascii="Times New Roman" w:eastAsia="Times New Roman" w:hAnsi="Times New Roman" w:cs="Times New Roman"/>
                  <w:sz w:val="24"/>
                  <w:szCs w:val="24"/>
                </w:rPr>
                <w:t>ПК 1.1 - 1.3</w:t>
              </w:r>
            </w:hyperlink>
            <w:hyperlink r:id="rId67" w:anchor="5221" w:history="1">
              <w:r w:rsidR="00CA4D55" w:rsidRPr="003C76E8">
                <w:rPr>
                  <w:rFonts w:ascii="Times New Roman" w:eastAsia="Times New Roman" w:hAnsi="Times New Roman" w:cs="Times New Roman"/>
                  <w:sz w:val="24"/>
                  <w:szCs w:val="24"/>
                </w:rPr>
                <w:t>ПК 2.1 - 2.3</w:t>
              </w:r>
            </w:hyperlink>
            <w:hyperlink r:id="rId68" w:anchor="5231" w:history="1">
              <w:r w:rsidR="00CA4D55" w:rsidRPr="003C76E8">
                <w:rPr>
                  <w:rFonts w:ascii="Times New Roman" w:eastAsia="Times New Roman" w:hAnsi="Times New Roman" w:cs="Times New Roman"/>
                  <w:sz w:val="24"/>
                  <w:szCs w:val="24"/>
                </w:rPr>
                <w:t>ПК 3.1 - 3.4</w:t>
              </w:r>
            </w:hyperlink>
            <w:hyperlink r:id="rId69" w:anchor="5241" w:history="1">
              <w:r w:rsidR="00CA4D55" w:rsidRPr="003C76E8">
                <w:rPr>
                  <w:rFonts w:ascii="Times New Roman" w:eastAsia="Times New Roman" w:hAnsi="Times New Roman" w:cs="Times New Roman"/>
                  <w:sz w:val="24"/>
                  <w:szCs w:val="24"/>
                </w:rPr>
                <w:t>ПК 4.1 - 4.4</w:t>
              </w:r>
            </w:hyperlink>
            <w:hyperlink r:id="rId70" w:anchor="5251" w:history="1">
              <w:r w:rsidR="00CA4D55" w:rsidRPr="003C76E8">
                <w:rPr>
                  <w:rFonts w:ascii="Times New Roman" w:eastAsia="Times New Roman" w:hAnsi="Times New Roman" w:cs="Times New Roman"/>
                  <w:sz w:val="24"/>
                  <w:szCs w:val="24"/>
                </w:rPr>
                <w:t>ПК 5.1 - 5.2</w:t>
              </w:r>
            </w:hyperlink>
            <w:hyperlink r:id="rId71" w:anchor="5261" w:history="1">
              <w:r w:rsidR="00CA4D55" w:rsidRPr="003C76E8">
                <w:rPr>
                  <w:rFonts w:ascii="Times New Roman" w:eastAsia="Times New Roman" w:hAnsi="Times New Roman" w:cs="Times New Roman"/>
                  <w:sz w:val="24"/>
                  <w:szCs w:val="24"/>
                </w:rPr>
                <w:t>ПК 6.1 - 6.5</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уметь: использовать необходимые нормативно-правовые документы; </w:t>
            </w:r>
            <w:r w:rsidRPr="003C76E8">
              <w:rPr>
                <w:rFonts w:ascii="Times New Roman" w:eastAsia="Times New Roman" w:hAnsi="Times New Roman" w:cs="Times New Roman"/>
                <w:sz w:val="24"/>
                <w:szCs w:val="24"/>
              </w:rPr>
              <w:lastRenderedPageBreak/>
              <w:t xml:space="preserve">защищать свои права в соответствии с гражданским, гражданско-процессуальным и трудовым законодательством; анализировать и оценивать результаты и последствия деятельности (бездействия) с правовой точки зрения; знать: основные положения Конституции Российской Федерации; права и свободы человека и гражданина, механизмы их реализации; понятие правового регулирования в сфере профессиональной деятельности; </w:t>
            </w:r>
            <w:proofErr w:type="gramStart"/>
            <w:r w:rsidRPr="003C76E8">
              <w:rPr>
                <w:rFonts w:ascii="Times New Roman" w:eastAsia="Times New Roman" w:hAnsi="Times New Roman" w:cs="Times New Roman"/>
                <w:sz w:val="24"/>
                <w:szCs w:val="24"/>
              </w:rPr>
              <w:t>законодательные акты и другие нормативные документы, регулирующие правоотношения в процессе профессиональной деятельности; организационно-правовые формы юридических лиц; правовое положение субъектов предпринимательской деятельности; права и обязанности работников в сфере профессиональной деятельности; порядок заключения трудового договора и основания для его прекращения; роль государственного регулирования в обеспечении занятости населения; право социальной защиты граждан; понятие дисциплинарной и материальной ответственности работника;</w:t>
            </w:r>
            <w:proofErr w:type="gramEnd"/>
            <w:r w:rsidRPr="003C76E8">
              <w:rPr>
                <w:rFonts w:ascii="Times New Roman" w:eastAsia="Times New Roman" w:hAnsi="Times New Roman" w:cs="Times New Roman"/>
                <w:sz w:val="24"/>
                <w:szCs w:val="24"/>
              </w:rPr>
              <w:t xml:space="preserve"> виды административных правонарушений и </w:t>
            </w:r>
            <w:r w:rsidRPr="003C76E8">
              <w:rPr>
                <w:rFonts w:ascii="Times New Roman" w:eastAsia="Times New Roman" w:hAnsi="Times New Roman" w:cs="Times New Roman"/>
                <w:sz w:val="24"/>
                <w:szCs w:val="24"/>
              </w:rPr>
              <w:lastRenderedPageBreak/>
              <w:t>административной ответственности; нормы защиты нарушенных прав и судебный порядок разрешения споров</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ОП.06. Правовые основы профессиональной </w:t>
            </w:r>
            <w:r w:rsidRPr="003C76E8">
              <w:rPr>
                <w:rFonts w:ascii="Times New Roman" w:eastAsia="Times New Roman" w:hAnsi="Times New Roman" w:cs="Times New Roman"/>
                <w:sz w:val="24"/>
                <w:szCs w:val="24"/>
              </w:rPr>
              <w:lastRenderedPageBreak/>
              <w:t>деятельности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72"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73" w:anchor="5211" w:history="1">
              <w:r w:rsidR="00CA4D55" w:rsidRPr="003C76E8">
                <w:rPr>
                  <w:rFonts w:ascii="Times New Roman" w:eastAsia="Times New Roman" w:hAnsi="Times New Roman" w:cs="Times New Roman"/>
                  <w:sz w:val="24"/>
                  <w:szCs w:val="24"/>
                </w:rPr>
                <w:t>ПК 1.1 - 1.3</w:t>
              </w:r>
            </w:hyperlink>
            <w:hyperlink r:id="rId74" w:anchor="5221" w:history="1">
              <w:r w:rsidR="00CA4D55" w:rsidRPr="003C76E8">
                <w:rPr>
                  <w:rFonts w:ascii="Times New Roman" w:eastAsia="Times New Roman" w:hAnsi="Times New Roman" w:cs="Times New Roman"/>
                  <w:sz w:val="24"/>
                  <w:szCs w:val="24"/>
                </w:rPr>
                <w:t>ПК 2.1 - 2.3</w:t>
              </w:r>
            </w:hyperlink>
            <w:hyperlink r:id="rId75" w:anchor="5231" w:history="1">
              <w:r w:rsidR="00CA4D55" w:rsidRPr="003C76E8">
                <w:rPr>
                  <w:rFonts w:ascii="Times New Roman" w:eastAsia="Times New Roman" w:hAnsi="Times New Roman" w:cs="Times New Roman"/>
                  <w:sz w:val="24"/>
                  <w:szCs w:val="24"/>
                </w:rPr>
                <w:t xml:space="preserve">ПК 3.1 - </w:t>
              </w:r>
              <w:r w:rsidR="00CA4D55" w:rsidRPr="003C76E8">
                <w:rPr>
                  <w:rFonts w:ascii="Times New Roman" w:eastAsia="Times New Roman" w:hAnsi="Times New Roman" w:cs="Times New Roman"/>
                  <w:sz w:val="24"/>
                  <w:szCs w:val="24"/>
                </w:rPr>
                <w:lastRenderedPageBreak/>
                <w:t>3.4</w:t>
              </w:r>
            </w:hyperlink>
            <w:hyperlink r:id="rId76" w:anchor="5241" w:history="1">
              <w:r w:rsidR="00CA4D55" w:rsidRPr="003C76E8">
                <w:rPr>
                  <w:rFonts w:ascii="Times New Roman" w:eastAsia="Times New Roman" w:hAnsi="Times New Roman" w:cs="Times New Roman"/>
                  <w:sz w:val="24"/>
                  <w:szCs w:val="24"/>
                </w:rPr>
                <w:t>ПК 4.1 - 4.4</w:t>
              </w:r>
            </w:hyperlink>
            <w:hyperlink r:id="rId77" w:anchor="5251" w:history="1">
              <w:r w:rsidR="00CA4D55" w:rsidRPr="003C76E8">
                <w:rPr>
                  <w:rFonts w:ascii="Times New Roman" w:eastAsia="Times New Roman" w:hAnsi="Times New Roman" w:cs="Times New Roman"/>
                  <w:sz w:val="24"/>
                  <w:szCs w:val="24"/>
                </w:rPr>
                <w:t>ПК 5.1 - 5.2</w:t>
              </w:r>
            </w:hyperlink>
            <w:hyperlink r:id="rId78" w:anchor="5261" w:history="1">
              <w:r w:rsidR="00CA4D55" w:rsidRPr="003C76E8">
                <w:rPr>
                  <w:rFonts w:ascii="Times New Roman" w:eastAsia="Times New Roman" w:hAnsi="Times New Roman" w:cs="Times New Roman"/>
                  <w:sz w:val="24"/>
                  <w:szCs w:val="24"/>
                </w:rPr>
                <w:t>ПК 6.1 - 6.5</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уметь: рассчитывать основные технико-экономические показатели деятельности организации; применять в профессиональной деятельности приемы делового и управленческого общения; анализировать ситуацию на рынке товаров и услуг; знать: основные положения экономической теории; принципы рыночной экономики; современное состояние и перспективы развития отрасли; роль и организацию хозяйствующих субъектов в рыночной экономике; механизмы ценообразования на продукцию (услуги); механизмы формирования заработной платы; формы оплаты труда; стили управления, виды коммуникации; принципы делового общения в коллективе; управленческий цикл; особенности менеджмента в области профессиональной деятельности; сущность, цели, основные принципы и функции маркетинга, его связь с менеджментом; формы адаптации производства и сбыта к рыночной ситуации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ОП.07. Основы экономики, менеджмента и маркетинга</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79"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80" w:anchor="5211" w:history="1">
              <w:r w:rsidR="00CA4D55" w:rsidRPr="003C76E8">
                <w:rPr>
                  <w:rFonts w:ascii="Times New Roman" w:eastAsia="Times New Roman" w:hAnsi="Times New Roman" w:cs="Times New Roman"/>
                  <w:sz w:val="24"/>
                  <w:szCs w:val="24"/>
                </w:rPr>
                <w:t>ПК 1.1 - 1.3</w:t>
              </w:r>
            </w:hyperlink>
            <w:hyperlink r:id="rId81" w:anchor="5221" w:history="1">
              <w:r w:rsidR="00CA4D55" w:rsidRPr="003C76E8">
                <w:rPr>
                  <w:rFonts w:ascii="Times New Roman" w:eastAsia="Times New Roman" w:hAnsi="Times New Roman" w:cs="Times New Roman"/>
                  <w:sz w:val="24"/>
                  <w:szCs w:val="24"/>
                </w:rPr>
                <w:t>ПК 2.1 - 2.3</w:t>
              </w:r>
            </w:hyperlink>
            <w:hyperlink r:id="rId82" w:anchor="5231" w:history="1">
              <w:r w:rsidR="00CA4D55" w:rsidRPr="003C76E8">
                <w:rPr>
                  <w:rFonts w:ascii="Times New Roman" w:eastAsia="Times New Roman" w:hAnsi="Times New Roman" w:cs="Times New Roman"/>
                  <w:sz w:val="24"/>
                  <w:szCs w:val="24"/>
                </w:rPr>
                <w:t>ПК 3.1 - 3.4</w:t>
              </w:r>
            </w:hyperlink>
            <w:hyperlink r:id="rId83" w:anchor="5241" w:history="1">
              <w:r w:rsidR="00CA4D55" w:rsidRPr="003C76E8">
                <w:rPr>
                  <w:rFonts w:ascii="Times New Roman" w:eastAsia="Times New Roman" w:hAnsi="Times New Roman" w:cs="Times New Roman"/>
                  <w:sz w:val="24"/>
                  <w:szCs w:val="24"/>
                </w:rPr>
                <w:t>ПК 4.1 - 4.4</w:t>
              </w:r>
            </w:hyperlink>
            <w:hyperlink r:id="rId84" w:anchor="5251" w:history="1">
              <w:r w:rsidR="00CA4D55" w:rsidRPr="003C76E8">
                <w:rPr>
                  <w:rFonts w:ascii="Times New Roman" w:eastAsia="Times New Roman" w:hAnsi="Times New Roman" w:cs="Times New Roman"/>
                  <w:sz w:val="24"/>
                  <w:szCs w:val="24"/>
                </w:rPr>
                <w:t>ПК 5.1 - 5.2</w:t>
              </w:r>
            </w:hyperlink>
            <w:hyperlink r:id="rId85" w:anchor="5261" w:history="1">
              <w:r w:rsidR="00CA4D55" w:rsidRPr="003C76E8">
                <w:rPr>
                  <w:rFonts w:ascii="Times New Roman" w:eastAsia="Times New Roman" w:hAnsi="Times New Roman" w:cs="Times New Roman"/>
                  <w:sz w:val="24"/>
                  <w:szCs w:val="24"/>
                </w:rPr>
                <w:t>ПК 6.1 - 6.5</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уметь: выявлять опасные и вредные </w:t>
            </w:r>
            <w:r w:rsidRPr="003C76E8">
              <w:rPr>
                <w:rFonts w:ascii="Times New Roman" w:eastAsia="Times New Roman" w:hAnsi="Times New Roman" w:cs="Times New Roman"/>
                <w:sz w:val="24"/>
                <w:szCs w:val="24"/>
              </w:rPr>
              <w:lastRenderedPageBreak/>
              <w:t xml:space="preserve">производственные факторы и соответствующие им риски, связанные с прошлыми, настоящими или планируемыми видами профессиональной деятельности; использовать средства коллективной и индивидуальной защиты в соответствии с характером выполняемой профессиональной деятельности; участвовать в аттестации рабочих мест по условиям труда, в том числе оценивать условия труда и уровень </w:t>
            </w:r>
            <w:proofErr w:type="spellStart"/>
            <w:r w:rsidRPr="003C76E8">
              <w:rPr>
                <w:rFonts w:ascii="Times New Roman" w:eastAsia="Times New Roman" w:hAnsi="Times New Roman" w:cs="Times New Roman"/>
                <w:sz w:val="24"/>
                <w:szCs w:val="24"/>
              </w:rPr>
              <w:t>травмобезопасности</w:t>
            </w:r>
            <w:proofErr w:type="spell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 разъяснять подчиненным работникам (персоналу) содержание установленных требований охраны труда; вырабатывать и контролировать навыки, необходимые для достижения требуемого уровня безопасности труда; вести документацию установленного образца по охране труда, соблюдать сроки ее заполнения и условия хранения;</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знать: системы управления охраной труда в организации; законы и иные </w:t>
            </w:r>
            <w:r w:rsidRPr="003C76E8">
              <w:rPr>
                <w:rFonts w:ascii="Times New Roman" w:eastAsia="Times New Roman" w:hAnsi="Times New Roman" w:cs="Times New Roman"/>
                <w:sz w:val="24"/>
                <w:szCs w:val="24"/>
              </w:rPr>
              <w:lastRenderedPageBreak/>
              <w:t>нормативные правовые акты, содержащие государственные нормативные требования охраны труда, распространяющиеся на деятельность организации; обязанности работников в области охраны труда; фактические или потенциальные последствия собственной деятельности (или бездействия) и их влияние на уровень безопасности труда; возможные последствия несоблюдения технологических процессов и производственных инструкций подчиненными работниками (персоналом);</w:t>
            </w:r>
            <w:proofErr w:type="gramEnd"/>
            <w:r w:rsidRPr="003C76E8">
              <w:rPr>
                <w:rFonts w:ascii="Times New Roman" w:eastAsia="Times New Roman" w:hAnsi="Times New Roman" w:cs="Times New Roman"/>
                <w:sz w:val="24"/>
                <w:szCs w:val="24"/>
              </w:rPr>
              <w:t xml:space="preserve"> порядок и периодичность инструктирования подчиненных работников (персонала); порядок хранения и использования средств коллективной и индивидуальной защиты</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ОП.08. Охрана труда</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86"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87" w:anchor="5211" w:history="1">
              <w:r w:rsidR="00CA4D55" w:rsidRPr="003C76E8">
                <w:rPr>
                  <w:rFonts w:ascii="Times New Roman" w:eastAsia="Times New Roman" w:hAnsi="Times New Roman" w:cs="Times New Roman"/>
                  <w:sz w:val="24"/>
                  <w:szCs w:val="24"/>
                </w:rPr>
                <w:t xml:space="preserve">ПК 1.1 - </w:t>
              </w:r>
              <w:r w:rsidR="00CA4D55" w:rsidRPr="003C76E8">
                <w:rPr>
                  <w:rFonts w:ascii="Times New Roman" w:eastAsia="Times New Roman" w:hAnsi="Times New Roman" w:cs="Times New Roman"/>
                  <w:sz w:val="24"/>
                  <w:szCs w:val="24"/>
                </w:rPr>
                <w:lastRenderedPageBreak/>
                <w:t>1.3</w:t>
              </w:r>
            </w:hyperlink>
            <w:hyperlink r:id="rId88" w:anchor="5221" w:history="1">
              <w:r w:rsidR="00CA4D55" w:rsidRPr="003C76E8">
                <w:rPr>
                  <w:rFonts w:ascii="Times New Roman" w:eastAsia="Times New Roman" w:hAnsi="Times New Roman" w:cs="Times New Roman"/>
                  <w:sz w:val="24"/>
                  <w:szCs w:val="24"/>
                </w:rPr>
                <w:t>ПК 2.1 - 2.3</w:t>
              </w:r>
            </w:hyperlink>
            <w:hyperlink r:id="rId89" w:anchor="5231" w:history="1">
              <w:r w:rsidR="00CA4D55" w:rsidRPr="003C76E8">
                <w:rPr>
                  <w:rFonts w:ascii="Times New Roman" w:eastAsia="Times New Roman" w:hAnsi="Times New Roman" w:cs="Times New Roman"/>
                  <w:sz w:val="24"/>
                  <w:szCs w:val="24"/>
                </w:rPr>
                <w:t>ПК 3.1 - 3.4</w:t>
              </w:r>
            </w:hyperlink>
            <w:hyperlink r:id="rId90" w:anchor="5241" w:history="1">
              <w:r w:rsidR="00CA4D55" w:rsidRPr="003C76E8">
                <w:rPr>
                  <w:rFonts w:ascii="Times New Roman" w:eastAsia="Times New Roman" w:hAnsi="Times New Roman" w:cs="Times New Roman"/>
                  <w:sz w:val="24"/>
                  <w:szCs w:val="24"/>
                </w:rPr>
                <w:t>ПК 4.1 - 4.4</w:t>
              </w:r>
            </w:hyperlink>
            <w:hyperlink r:id="rId91" w:anchor="5251" w:history="1">
              <w:r w:rsidR="00CA4D55" w:rsidRPr="003C76E8">
                <w:rPr>
                  <w:rFonts w:ascii="Times New Roman" w:eastAsia="Times New Roman" w:hAnsi="Times New Roman" w:cs="Times New Roman"/>
                  <w:sz w:val="24"/>
                  <w:szCs w:val="24"/>
                </w:rPr>
                <w:t>ПК 5.1 - 5.2</w:t>
              </w:r>
            </w:hyperlink>
            <w:hyperlink r:id="rId92" w:anchor="5261" w:history="1">
              <w:r w:rsidR="00CA4D55" w:rsidRPr="003C76E8">
                <w:rPr>
                  <w:rFonts w:ascii="Times New Roman" w:eastAsia="Times New Roman" w:hAnsi="Times New Roman" w:cs="Times New Roman"/>
                  <w:sz w:val="24"/>
                  <w:szCs w:val="24"/>
                </w:rPr>
                <w:t>ПК 6.1 - 6.5</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 xml:space="preserve">уметь: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w:t>
            </w:r>
            <w:r w:rsidRPr="003C76E8">
              <w:rPr>
                <w:rFonts w:ascii="Times New Roman" w:eastAsia="Times New Roman" w:hAnsi="Times New Roman" w:cs="Times New Roman"/>
                <w:sz w:val="24"/>
                <w:szCs w:val="24"/>
              </w:rPr>
              <w:lastRenderedPageBreak/>
              <w:t>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w:t>
            </w:r>
            <w:proofErr w:type="gramEnd"/>
            <w:r w:rsidRPr="003C76E8">
              <w:rPr>
                <w:rFonts w:ascii="Times New Roman" w:eastAsia="Times New Roman" w:hAnsi="Times New Roman" w:cs="Times New Roman"/>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w:t>
            </w:r>
            <w:proofErr w:type="spellStart"/>
            <w:r w:rsidRPr="003C76E8">
              <w:rPr>
                <w:rFonts w:ascii="Times New Roman" w:eastAsia="Times New Roman" w:hAnsi="Times New Roman" w:cs="Times New Roman"/>
                <w:sz w:val="24"/>
                <w:szCs w:val="24"/>
              </w:rPr>
              <w:t>саморегуляции</w:t>
            </w:r>
            <w:proofErr w:type="spellEnd"/>
            <w:r w:rsidRPr="003C76E8">
              <w:rPr>
                <w:rFonts w:ascii="Times New Roman" w:eastAsia="Times New Roman" w:hAnsi="Times New Roman" w:cs="Times New Roman"/>
                <w:sz w:val="24"/>
                <w:szCs w:val="24"/>
              </w:rPr>
              <w:t xml:space="preserve"> в повседневной деятельности и экстремальных условиях военной службы; оказывать первую помощь пострадавшим; </w:t>
            </w:r>
            <w:proofErr w:type="gramStart"/>
            <w:r w:rsidRPr="003C76E8">
              <w:rPr>
                <w:rFonts w:ascii="Times New Roman" w:eastAsia="Times New Roman" w:hAnsi="Times New Roman" w:cs="Times New Roman"/>
                <w:sz w:val="24"/>
                <w:szCs w:val="24"/>
              </w:rPr>
              <w:t xml:space="preserve">знать: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w:t>
            </w:r>
            <w:r w:rsidRPr="003C76E8">
              <w:rPr>
                <w:rFonts w:ascii="Times New Roman" w:eastAsia="Times New Roman" w:hAnsi="Times New Roman" w:cs="Times New Roman"/>
                <w:sz w:val="24"/>
                <w:szCs w:val="24"/>
              </w:rPr>
              <w:lastRenderedPageBreak/>
              <w:t>государства;</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roofErr w:type="gramEnd"/>
            <w:r w:rsidRPr="003C76E8">
              <w:rPr>
                <w:rFonts w:ascii="Times New Roman" w:eastAsia="Times New Roman" w:hAnsi="Times New Roman" w:cs="Times New Roman"/>
                <w:sz w:val="24"/>
                <w:szCs w:val="24"/>
              </w:rPr>
              <w:t xml:space="preserve">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68</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ОП.09. Безопасность жизнедеятельности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93"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94" w:anchor="5211" w:history="1">
              <w:r w:rsidR="00CA4D55" w:rsidRPr="003C76E8">
                <w:rPr>
                  <w:rFonts w:ascii="Times New Roman" w:eastAsia="Times New Roman" w:hAnsi="Times New Roman" w:cs="Times New Roman"/>
                  <w:sz w:val="24"/>
                  <w:szCs w:val="24"/>
                </w:rPr>
                <w:t>ПК 1.1 - 1.3</w:t>
              </w:r>
            </w:hyperlink>
            <w:hyperlink r:id="rId95" w:anchor="5221" w:history="1">
              <w:r w:rsidR="00CA4D55" w:rsidRPr="003C76E8">
                <w:rPr>
                  <w:rFonts w:ascii="Times New Roman" w:eastAsia="Times New Roman" w:hAnsi="Times New Roman" w:cs="Times New Roman"/>
                  <w:sz w:val="24"/>
                  <w:szCs w:val="24"/>
                </w:rPr>
                <w:t>ПК 2.1 - 2.3</w:t>
              </w:r>
            </w:hyperlink>
            <w:hyperlink r:id="rId96" w:anchor="5231" w:history="1">
              <w:r w:rsidR="00CA4D55" w:rsidRPr="003C76E8">
                <w:rPr>
                  <w:rFonts w:ascii="Times New Roman" w:eastAsia="Times New Roman" w:hAnsi="Times New Roman" w:cs="Times New Roman"/>
                  <w:sz w:val="24"/>
                  <w:szCs w:val="24"/>
                </w:rPr>
                <w:t>ПК 3.1 - 3.4</w:t>
              </w:r>
            </w:hyperlink>
            <w:hyperlink r:id="rId97" w:anchor="5241" w:history="1">
              <w:r w:rsidR="00CA4D55" w:rsidRPr="003C76E8">
                <w:rPr>
                  <w:rFonts w:ascii="Times New Roman" w:eastAsia="Times New Roman" w:hAnsi="Times New Roman" w:cs="Times New Roman"/>
                  <w:sz w:val="24"/>
                  <w:szCs w:val="24"/>
                </w:rPr>
                <w:t>ПК 4.1 - 4.4</w:t>
              </w:r>
            </w:hyperlink>
            <w:hyperlink r:id="rId98" w:anchor="5251" w:history="1">
              <w:r w:rsidR="00CA4D55" w:rsidRPr="003C76E8">
                <w:rPr>
                  <w:rFonts w:ascii="Times New Roman" w:eastAsia="Times New Roman" w:hAnsi="Times New Roman" w:cs="Times New Roman"/>
                  <w:sz w:val="24"/>
                  <w:szCs w:val="24"/>
                </w:rPr>
                <w:t>ПК 5.1 - 5.2</w:t>
              </w:r>
            </w:hyperlink>
            <w:hyperlink r:id="rId99" w:anchor="5261" w:history="1">
              <w:r w:rsidR="00CA4D55" w:rsidRPr="003C76E8">
                <w:rPr>
                  <w:rFonts w:ascii="Times New Roman" w:eastAsia="Times New Roman" w:hAnsi="Times New Roman" w:cs="Times New Roman"/>
                  <w:sz w:val="24"/>
                  <w:szCs w:val="24"/>
                </w:rPr>
                <w:t>ПК 6.1 - 6.5</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ПМ.00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Профессиональные модули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1512</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1008</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ПМ.01</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Организация процесса приготовления и приготовление полуфабрикатов для сложной кулинарной продукции</w:t>
            </w:r>
            <w:proofErr w:type="gramStart"/>
            <w:r w:rsidRPr="003C76E8">
              <w:rPr>
                <w:rFonts w:ascii="Times New Roman" w:eastAsia="Times New Roman" w:hAnsi="Times New Roman" w:cs="Times New Roman"/>
                <w:sz w:val="24"/>
                <w:szCs w:val="24"/>
              </w:rPr>
              <w:t xml:space="preserve"> В</w:t>
            </w:r>
            <w:proofErr w:type="gramEnd"/>
            <w:r w:rsidRPr="003C76E8">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разработки ассортимента полуфабрикатов из мяса, рыбы и птицы для сложных блюд; расчета массы мяса, рыбы и </w:t>
            </w:r>
            <w:r w:rsidRPr="003C76E8">
              <w:rPr>
                <w:rFonts w:ascii="Times New Roman" w:eastAsia="Times New Roman" w:hAnsi="Times New Roman" w:cs="Times New Roman"/>
                <w:sz w:val="24"/>
                <w:szCs w:val="24"/>
              </w:rPr>
              <w:lastRenderedPageBreak/>
              <w:t xml:space="preserve">птицы для изготовления полуфабрикатов; организации технологического процесса подготовки мяса, рыбы и птицы для сложных блюд; подготовки мяса, тушек ягнят и молочных поросят, рыбы, птицы, утиной и гусиной печени для сложных блюд, используя различные методы, оборудование и инвентарь; контроля качества и безопасности подготовленного мяса, рыбы и домашней птицы; уметь: </w:t>
            </w:r>
            <w:proofErr w:type="spellStart"/>
            <w:r w:rsidRPr="003C76E8">
              <w:rPr>
                <w:rFonts w:ascii="Times New Roman" w:eastAsia="Times New Roman" w:hAnsi="Times New Roman" w:cs="Times New Roman"/>
                <w:sz w:val="24"/>
                <w:szCs w:val="24"/>
              </w:rPr>
              <w:t>органолептически</w:t>
            </w:r>
            <w:proofErr w:type="spellEnd"/>
            <w:r w:rsidRPr="003C76E8">
              <w:rPr>
                <w:rFonts w:ascii="Times New Roman" w:eastAsia="Times New Roman" w:hAnsi="Times New Roman" w:cs="Times New Roman"/>
                <w:sz w:val="24"/>
                <w:szCs w:val="24"/>
              </w:rPr>
              <w:t xml:space="preserve"> оценивать качество продуктов и готовых полуфабрикатов из мяса, рыбы и домашней птицы; принимать решения по организации процессов подготовки и приготовления полуфабрикатов из мяса, рыбы и птицы для сложных блюд; проводить расчеты по формулам; выбирать и безопасно пользоваться производственным инвентарем и технологическим оборудованием при приготовлении полуфабрикатов для сложных блюд; выбирать различные способы и приемы подготовки мяса, рыбы и птицы для сложных блюд; обеспечивать безопасность при охлаждении, замораживании, размораживании и хранении мяса, рыбы, птицы, утиной </w:t>
            </w:r>
            <w:r w:rsidRPr="003C76E8">
              <w:rPr>
                <w:rFonts w:ascii="Times New Roman" w:eastAsia="Times New Roman" w:hAnsi="Times New Roman" w:cs="Times New Roman"/>
                <w:sz w:val="24"/>
                <w:szCs w:val="24"/>
              </w:rPr>
              <w:lastRenderedPageBreak/>
              <w:t xml:space="preserve">и гусиной печени; знать: ассортимент полуфабрикатов из мяса, рыбы, домашней птицы, гусиной и утиной печени для сложных блюд; правила оформления заказа на продукты со склада и приема продуктов со склада и от поставщиков, и методы определения их качества; виды рыб и требования к их качеству для приготовления сложных блюд; основные характеристики и пищевую ценность тушек ягнят, молочных поросят и поросячьей головы, утиной и гусиной печени; требования к качеству тушек ягнят, молочных поросят и поросячьей головы, обработанной домашней птицы, утиной и гусиной печени; требования к безопасности хранения тушек ягнят, молочных поросят и поросячьей головы, утиной и гусиной печени в охлажденном и мороженом виде; способы расчета количества необходимых дополнительных ингредиентов в зависимости от массы мяса, рыбы и домашней птицы; основные критерии оценки качества подготовленных полуфабрикатов из мяса, рыбы, домашней птицы и печени; </w:t>
            </w:r>
            <w:proofErr w:type="gramStart"/>
            <w:r w:rsidRPr="003C76E8">
              <w:rPr>
                <w:rFonts w:ascii="Times New Roman" w:eastAsia="Times New Roman" w:hAnsi="Times New Roman" w:cs="Times New Roman"/>
                <w:sz w:val="24"/>
                <w:szCs w:val="24"/>
              </w:rPr>
              <w:t xml:space="preserve">методы обработки и подготовки мяса, рыбы и домашней </w:t>
            </w:r>
            <w:r w:rsidRPr="003C76E8">
              <w:rPr>
                <w:rFonts w:ascii="Times New Roman" w:eastAsia="Times New Roman" w:hAnsi="Times New Roman" w:cs="Times New Roman"/>
                <w:sz w:val="24"/>
                <w:szCs w:val="24"/>
              </w:rPr>
              <w:lastRenderedPageBreak/>
              <w:t>птицы для приготовления сложных блюд; виды технологического оборудования и производственного инвентаря и его безопасное использование при подготовке мяса, рыбы и домашней птицы; технологию приготовления начинок для фарширования мяса, рыбы и домашней птицы; варианты подбора пряностей и приправ при приготовлении полуфабрикатов из мяса, рыбы и домашней птицы;</w:t>
            </w:r>
            <w:proofErr w:type="gramEnd"/>
            <w:r w:rsidRPr="003C76E8">
              <w:rPr>
                <w:rFonts w:ascii="Times New Roman" w:eastAsia="Times New Roman" w:hAnsi="Times New Roman" w:cs="Times New Roman"/>
                <w:sz w:val="24"/>
                <w:szCs w:val="24"/>
              </w:rPr>
              <w:t xml:space="preserve"> способы минимизации отходов при подготовке мяса, рыбы и домашней птицы для приготовления сложных блюд; актуальные направления в приготовлении полуфабрикатов из мяса; правила охлаждения и замораживания подготовленных полуфабрикатов из мяса; требования к безопасности хранения подготовленного мяса в охлажденном и замороженном виде</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МДК.01.01. Технология приготовления полуфабрикатов для сложной кулинарной продукции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00"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01" w:anchor="5211" w:history="1">
              <w:r w:rsidR="00CA4D55" w:rsidRPr="003C76E8">
                <w:rPr>
                  <w:rFonts w:ascii="Times New Roman" w:eastAsia="Times New Roman" w:hAnsi="Times New Roman" w:cs="Times New Roman"/>
                  <w:sz w:val="24"/>
                  <w:szCs w:val="24"/>
                </w:rPr>
                <w:t>ПК 1.1 - 1.3</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ПМ.02</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Организация процесса приготовления и приготовление сложной холодной кулинарной продукции</w:t>
            </w:r>
            <w:proofErr w:type="gramStart"/>
            <w:r w:rsidRPr="003C76E8">
              <w:rPr>
                <w:rFonts w:ascii="Times New Roman" w:eastAsia="Times New Roman" w:hAnsi="Times New Roman" w:cs="Times New Roman"/>
                <w:sz w:val="24"/>
                <w:szCs w:val="24"/>
              </w:rPr>
              <w:t xml:space="preserve"> В</w:t>
            </w:r>
            <w:proofErr w:type="gramEnd"/>
            <w:r w:rsidRPr="003C76E8">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разработки ассортимента сложных холодных блюд и соусов; расчета массы сырья и полуфабрикатов для </w:t>
            </w:r>
            <w:r w:rsidRPr="003C76E8">
              <w:rPr>
                <w:rFonts w:ascii="Times New Roman" w:eastAsia="Times New Roman" w:hAnsi="Times New Roman" w:cs="Times New Roman"/>
                <w:sz w:val="24"/>
                <w:szCs w:val="24"/>
              </w:rPr>
              <w:lastRenderedPageBreak/>
              <w:t xml:space="preserve">приготовления сложных холодных блюд и соусов; проверки качества продуктов для приготовления сложных холодных блюд и соусов; организации технологического процесса приготовления сложных холодных закусок, блюд и соусов; </w:t>
            </w:r>
            <w:proofErr w:type="gramStart"/>
            <w:r w:rsidRPr="003C76E8">
              <w:rPr>
                <w:rFonts w:ascii="Times New Roman" w:eastAsia="Times New Roman" w:hAnsi="Times New Roman" w:cs="Times New Roman"/>
                <w:sz w:val="24"/>
                <w:szCs w:val="24"/>
              </w:rPr>
              <w:t xml:space="preserve">приготовления сложных холодных блюд и соусов, используя различные технологии, оборудование и инвентарь; сервировки и оформления канапе, легких и сложных холодных закусок, оформления и отделки сложных холодных блюд из рыбы, мяса и птицы; декорирования блюд сложными холодными соусами; контроля качества и безопасности сложных холодных блюд и соусов; уметь: </w:t>
            </w:r>
            <w:proofErr w:type="spellStart"/>
            <w:r w:rsidRPr="003C76E8">
              <w:rPr>
                <w:rFonts w:ascii="Times New Roman" w:eastAsia="Times New Roman" w:hAnsi="Times New Roman" w:cs="Times New Roman"/>
                <w:sz w:val="24"/>
                <w:szCs w:val="24"/>
              </w:rPr>
              <w:t>органолептически</w:t>
            </w:r>
            <w:proofErr w:type="spellEnd"/>
            <w:r w:rsidRPr="003C76E8">
              <w:rPr>
                <w:rFonts w:ascii="Times New Roman" w:eastAsia="Times New Roman" w:hAnsi="Times New Roman" w:cs="Times New Roman"/>
                <w:sz w:val="24"/>
                <w:szCs w:val="24"/>
              </w:rPr>
              <w:t xml:space="preserve"> оценивать качество продуктов для приготовления сложной холодной кулинарной продукции;</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использовать различные технологии приготовления сложных холодных блюд и соусов; проводить расчеты по формулам; безопасно пользоваться производственным инвентарем и технологическим оборудованием для приготовления сложных холодных блюд и соусов; выбирать методы контроля качества и безопасности приготовления </w:t>
            </w:r>
            <w:r w:rsidRPr="003C76E8">
              <w:rPr>
                <w:rFonts w:ascii="Times New Roman" w:eastAsia="Times New Roman" w:hAnsi="Times New Roman" w:cs="Times New Roman"/>
                <w:sz w:val="24"/>
                <w:szCs w:val="24"/>
              </w:rPr>
              <w:lastRenderedPageBreak/>
              <w:t>сложных холодных блюд и соусов; выбирать температурный и временной режим при подаче и хранении сложных холодных блюд и соусов;</w:t>
            </w:r>
            <w:proofErr w:type="gramEnd"/>
            <w:r w:rsidRPr="003C76E8">
              <w:rPr>
                <w:rFonts w:ascii="Times New Roman" w:eastAsia="Times New Roman" w:hAnsi="Times New Roman" w:cs="Times New Roman"/>
                <w:sz w:val="24"/>
                <w:szCs w:val="24"/>
              </w:rPr>
              <w:t xml:space="preserve"> оценивать качество и безопасность готовой холодной продукции различными методами; знать: ассортимент канапе, легких и сложных холодных закусок, блюд из рыбы, мяса и птицы, сложных холодных соусов; варианты сочетаемости хлебобулочных изделий, изделий из слоеного, заварного, сдобного и пресного теста с другими ингредиентами при приготовлении канапе и легких закусок; правила выбора продуктов и дополнительных ингредиентов для приготовления сложных холодных закусок, блюд из мяса, рыбы и птицы; способы определения массы продуктов и дополнительных ингредиентов для приготовления сложных холодных закусок, блюд из мяса, рыбы и птицы; </w:t>
            </w:r>
            <w:proofErr w:type="gramStart"/>
            <w:r w:rsidRPr="003C76E8">
              <w:rPr>
                <w:rFonts w:ascii="Times New Roman" w:eastAsia="Times New Roman" w:hAnsi="Times New Roman" w:cs="Times New Roman"/>
                <w:sz w:val="24"/>
                <w:szCs w:val="24"/>
              </w:rPr>
              <w:t xml:space="preserve">требования и основные критерии оценки качества продуктов и дополнительных ингредиентов для приготовления канапе, легких и сложных холодных закусок, блюд из мяса, рыбы и птицы, соусов; требования к качеству готовых канапе, легких и сложных холодных закусок, блюд из </w:t>
            </w:r>
            <w:r w:rsidRPr="003C76E8">
              <w:rPr>
                <w:rFonts w:ascii="Times New Roman" w:eastAsia="Times New Roman" w:hAnsi="Times New Roman" w:cs="Times New Roman"/>
                <w:sz w:val="24"/>
                <w:szCs w:val="24"/>
              </w:rPr>
              <w:lastRenderedPageBreak/>
              <w:t>мяса, рыбы и птицы, соусов и заготовок для них; органолептические способы определения степени готовности и качества сложных холодных блюд и соусов;</w:t>
            </w:r>
            <w:proofErr w:type="gramEnd"/>
            <w:r w:rsidRPr="003C76E8">
              <w:rPr>
                <w:rFonts w:ascii="Times New Roman" w:eastAsia="Times New Roman" w:hAnsi="Times New Roman" w:cs="Times New Roman"/>
                <w:sz w:val="24"/>
                <w:szCs w:val="24"/>
              </w:rPr>
              <w:t xml:space="preserve"> температурный и санитарный режимы, правила приготовления разных типов канапе, легких и сложных холодных закусок, сложных холодных мясных, рыбных блюд и соусов; ассортимент вкусовых добавок для сложных холодных соусов и варианты их использования; правила выбора вина и других алкогольных напитков для сложных холодных соусов; правила соусной композиции сложных холодных соусов; виды технологического оборудования и производственного инвентаря и его безопасное использование при приготовлении сложных холодных блюд и соусов; технологию приготовления канапе, легких и сложных холодных закусок, блюд из рыбы, мяса и птицы, соусов; варианты комбинирования различных способов приготовления сложных холодных рыбных и мясных блюд и соусов; </w:t>
            </w:r>
            <w:proofErr w:type="gramStart"/>
            <w:r w:rsidRPr="003C76E8">
              <w:rPr>
                <w:rFonts w:ascii="Times New Roman" w:eastAsia="Times New Roman" w:hAnsi="Times New Roman" w:cs="Times New Roman"/>
                <w:sz w:val="24"/>
                <w:szCs w:val="24"/>
              </w:rPr>
              <w:t xml:space="preserve">методы сервировки, способы и температура подачи канапе, легких и сложных холодных закусок, блюд из рыбы, </w:t>
            </w:r>
            <w:r w:rsidRPr="003C76E8">
              <w:rPr>
                <w:rFonts w:ascii="Times New Roman" w:eastAsia="Times New Roman" w:hAnsi="Times New Roman" w:cs="Times New Roman"/>
                <w:sz w:val="24"/>
                <w:szCs w:val="24"/>
              </w:rPr>
              <w:lastRenderedPageBreak/>
              <w:t>мяса и птицы, соусов; варианты оформления канапе, легких и сложных холодных закусок, блюд из рыбы, мяса и птицы; варианты оформления тарелок и блюд сложными холодными соусами; технику приготовления украшений для сложных холодных рыбных и мясных блюд из различных продуктов;</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варианты гармоничного сочетания украшений с основными продуктами при оформлении сложных холодных блюд из рыбы, мяса и птицы; гарниры, заправки и соусы для холодных сложных блюд из рыбы, мяса и птицы; требования к безопасности приготовления и хранения готовых сложных холодных блюд, соусов и заготовок к ним; риски в области безопасности процессов приготовления и хранения готовой сложной холодной кулинарной продукции;</w:t>
            </w:r>
            <w:proofErr w:type="gramEnd"/>
            <w:r w:rsidRPr="003C76E8">
              <w:rPr>
                <w:rFonts w:ascii="Times New Roman" w:eastAsia="Times New Roman" w:hAnsi="Times New Roman" w:cs="Times New Roman"/>
                <w:sz w:val="24"/>
                <w:szCs w:val="24"/>
              </w:rPr>
              <w:t xml:space="preserve"> методы контроля безопасности продуктов, процессов приготовления и хранения готовой холодной продукции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МДК.02.01. Технология приготовления сложной холодной кулинарной продукции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02"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03" w:anchor="5221" w:history="1">
              <w:r w:rsidR="00CA4D55" w:rsidRPr="003C76E8">
                <w:rPr>
                  <w:rFonts w:ascii="Times New Roman" w:eastAsia="Times New Roman" w:hAnsi="Times New Roman" w:cs="Times New Roman"/>
                  <w:sz w:val="24"/>
                  <w:szCs w:val="24"/>
                </w:rPr>
                <w:t>ПК 2.1 - 2.3</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ПМ.03</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Организация процесса приготовления и приготовление сложной горячей кулинарной продукции</w:t>
            </w:r>
            <w:proofErr w:type="gramStart"/>
            <w:r w:rsidRPr="003C76E8">
              <w:rPr>
                <w:rFonts w:ascii="Times New Roman" w:eastAsia="Times New Roman" w:hAnsi="Times New Roman" w:cs="Times New Roman"/>
                <w:sz w:val="24"/>
                <w:szCs w:val="24"/>
              </w:rPr>
              <w:t xml:space="preserve"> В</w:t>
            </w:r>
            <w:proofErr w:type="gramEnd"/>
            <w:r w:rsidRPr="003C76E8">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разработки </w:t>
            </w:r>
            <w:r w:rsidRPr="003C76E8">
              <w:rPr>
                <w:rFonts w:ascii="Times New Roman" w:eastAsia="Times New Roman" w:hAnsi="Times New Roman" w:cs="Times New Roman"/>
                <w:sz w:val="24"/>
                <w:szCs w:val="24"/>
              </w:rPr>
              <w:lastRenderedPageBreak/>
              <w:t xml:space="preserve">ассортимента сложной горячей кулинарной продукции: супов, соусов, блюд из овощей, грибов и сыра, рыбы, мяса и птицы; организации технологического процесса приготовления сложной горячей кулинарной продукции: супов, соусов, блюд из овощей, грибов и сыра, рыбы, мяса и птицы; приготовления сложной горячей кулинарной продукции, применяя различные технологии, оборудование и инвентарь; сервировки и оформления сложной горячей кулинарной продукции; контроля безопасности готовой сложной горячей кулинарной продукции; уметь: </w:t>
            </w:r>
            <w:proofErr w:type="spellStart"/>
            <w:r w:rsidRPr="003C76E8">
              <w:rPr>
                <w:rFonts w:ascii="Times New Roman" w:eastAsia="Times New Roman" w:hAnsi="Times New Roman" w:cs="Times New Roman"/>
                <w:sz w:val="24"/>
                <w:szCs w:val="24"/>
              </w:rPr>
              <w:t>органолептически</w:t>
            </w:r>
            <w:proofErr w:type="spellEnd"/>
            <w:r w:rsidRPr="003C76E8">
              <w:rPr>
                <w:rFonts w:ascii="Times New Roman" w:eastAsia="Times New Roman" w:hAnsi="Times New Roman" w:cs="Times New Roman"/>
                <w:sz w:val="24"/>
                <w:szCs w:val="24"/>
              </w:rPr>
              <w:t xml:space="preserve"> оценивать качество продуктов для приготовления сложной горячей кулинарной продукции; принимать организационные решения по процессам приготовления сложной горячей кулинарной продукции; проводить расчеты по формулам; </w:t>
            </w:r>
            <w:proofErr w:type="gramStart"/>
            <w:r w:rsidRPr="003C76E8">
              <w:rPr>
                <w:rFonts w:ascii="Times New Roman" w:eastAsia="Times New Roman" w:hAnsi="Times New Roman" w:cs="Times New Roman"/>
                <w:sz w:val="24"/>
                <w:szCs w:val="24"/>
              </w:rPr>
              <w:t xml:space="preserve">безопасно пользоваться производственным инвентарем и технологическим оборудованием при приготовлении сложной горячей кулинарной продукции: супов, соусов, блюд из овощей, грибов и сыра, рыбы, мяса и птицы; выбирать различные способы и приемы </w:t>
            </w:r>
            <w:r w:rsidRPr="003C76E8">
              <w:rPr>
                <w:rFonts w:ascii="Times New Roman" w:eastAsia="Times New Roman" w:hAnsi="Times New Roman" w:cs="Times New Roman"/>
                <w:sz w:val="24"/>
                <w:szCs w:val="24"/>
              </w:rPr>
              <w:lastRenderedPageBreak/>
              <w:t>приготовления сложной горячей кулинарной продукции; выбирать температурный режим при подаче и хранении сложной горячей кулинарной продукции; оценивать качество и безопасность готовой продукции различными способами;</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знать: ассортимент сложной горячей кулинарной продукции: супов, соусов, блюд из овощей, грибов и сыра, рыбы, мяса и птицы; классификацию сыров, условия хранения и требования к качеству различных видов сыров; классификацию овощей, условия хранения и требования к качеству различных видов овощей; классификацию грибов, условия хранения и требования к качеству различных видов грибов;</w:t>
            </w:r>
            <w:proofErr w:type="gramEnd"/>
            <w:r w:rsidRPr="003C76E8">
              <w:rPr>
                <w:rFonts w:ascii="Times New Roman" w:eastAsia="Times New Roman" w:hAnsi="Times New Roman" w:cs="Times New Roman"/>
                <w:sz w:val="24"/>
                <w:szCs w:val="24"/>
              </w:rPr>
              <w:t xml:space="preserve"> методы организации производства сложных супов, блюд из овощей, грибов и сыра; принципы и методы организации производства соусов в ресторане (соусная станция); требования к качеству и правила выбора продуктов и дополнительных ингредиентов, используемых для приготовления сложных супов, горячих соусов; требования к качеству и правила выбора полуфабрикатов из рыбы, мяса и птицы и дополнительных </w:t>
            </w:r>
            <w:r w:rsidRPr="003C76E8">
              <w:rPr>
                <w:rFonts w:ascii="Times New Roman" w:eastAsia="Times New Roman" w:hAnsi="Times New Roman" w:cs="Times New Roman"/>
                <w:sz w:val="24"/>
                <w:szCs w:val="24"/>
              </w:rPr>
              <w:lastRenderedPageBreak/>
              <w:t xml:space="preserve">ингредиентов к ним в соответствии с видом тепловой обработки; основные критерии оценки качества подготовленных компонентов для приготовления сложных супов, блюд из овощей, грибов и сыра; основные критерии оценки качества готовой сложной горячей кулинарной продукции; </w:t>
            </w:r>
            <w:proofErr w:type="gramStart"/>
            <w:r w:rsidRPr="003C76E8">
              <w:rPr>
                <w:rFonts w:ascii="Times New Roman" w:eastAsia="Times New Roman" w:hAnsi="Times New Roman" w:cs="Times New Roman"/>
                <w:sz w:val="24"/>
                <w:szCs w:val="24"/>
              </w:rPr>
              <w:t>методы и варианты комбинирования различных способов приготовления сложных супов, горячих соусов, блюд из рыбы, мяса и птицы; варианты сочетания овощей, грибов и сыров с другими ингредиентами для создания гармоничных блюд; варианты подбора пряностей и приправ при приготовлении блюд из овощей и грибов; ассортимент вкусовых добавок к сложным горячим соусам и варианты их использования;</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правила выбора вина и других алкогольных напитков для сложных горячих соусов; правила соусной композиции горячих соусов; температурный, санитарный режим и правила приготовления для разных видов сложных супов, горячих соусов, блюд из рыбы разных видов, мяса и птицы, различных типов сыров; варианты сочетания основных продуктов с другими ингредиентами для создания </w:t>
            </w:r>
            <w:r w:rsidRPr="003C76E8">
              <w:rPr>
                <w:rFonts w:ascii="Times New Roman" w:eastAsia="Times New Roman" w:hAnsi="Times New Roman" w:cs="Times New Roman"/>
                <w:sz w:val="24"/>
                <w:szCs w:val="24"/>
              </w:rPr>
              <w:lastRenderedPageBreak/>
              <w:t>гармоничных супов;</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варианты сочетания рыбы, мяса и птицы с другими ингредиентами; привила подбора пряностей и приправ для создания гармоничных блюд; виды технологического оборудования и производственного инвентаря для приготовления сложной горячей кулинарной продукции; технологию приготовления сложных супов (</w:t>
            </w:r>
            <w:proofErr w:type="spellStart"/>
            <w:r w:rsidRPr="003C76E8">
              <w:rPr>
                <w:rFonts w:ascii="Times New Roman" w:eastAsia="Times New Roman" w:hAnsi="Times New Roman" w:cs="Times New Roman"/>
                <w:sz w:val="24"/>
                <w:szCs w:val="24"/>
              </w:rPr>
              <w:t>пюреобразных</w:t>
            </w:r>
            <w:proofErr w:type="spellEnd"/>
            <w:r w:rsidRPr="003C76E8">
              <w:rPr>
                <w:rFonts w:ascii="Times New Roman" w:eastAsia="Times New Roman" w:hAnsi="Times New Roman" w:cs="Times New Roman"/>
                <w:sz w:val="24"/>
                <w:szCs w:val="24"/>
              </w:rPr>
              <w:t xml:space="preserve">, прозрачных, национальных), горячих соусов, блюд из мяса и птицы; технологию приготовления специальных гарниров к сложным </w:t>
            </w:r>
            <w:proofErr w:type="spellStart"/>
            <w:r w:rsidRPr="003C76E8">
              <w:rPr>
                <w:rFonts w:ascii="Times New Roman" w:eastAsia="Times New Roman" w:hAnsi="Times New Roman" w:cs="Times New Roman"/>
                <w:sz w:val="24"/>
                <w:szCs w:val="24"/>
              </w:rPr>
              <w:t>пюреобразным</w:t>
            </w:r>
            <w:proofErr w:type="spellEnd"/>
            <w:r w:rsidRPr="003C76E8">
              <w:rPr>
                <w:rFonts w:ascii="Times New Roman" w:eastAsia="Times New Roman" w:hAnsi="Times New Roman" w:cs="Times New Roman"/>
                <w:sz w:val="24"/>
                <w:szCs w:val="24"/>
              </w:rPr>
              <w:t>, прозрачным, национальным супам;</w:t>
            </w:r>
            <w:proofErr w:type="gramEnd"/>
            <w:r w:rsidRPr="003C76E8">
              <w:rPr>
                <w:rFonts w:ascii="Times New Roman" w:eastAsia="Times New Roman" w:hAnsi="Times New Roman" w:cs="Times New Roman"/>
                <w:sz w:val="24"/>
                <w:szCs w:val="24"/>
              </w:rPr>
              <w:t xml:space="preserve"> гарниры, заправки, соусы для сложных горячих блюд из овощей, грибов и сыра, рыбы, мяса и птицы; органолептические способы определения степени готовности и качества сложной горячей кулинарной продукции; правила подбора горячих соусов к различным группам блюд; технику нарезки на порции готовой рыбы, птицы и мяса в горячем виде; </w:t>
            </w:r>
            <w:proofErr w:type="gramStart"/>
            <w:r w:rsidRPr="003C76E8">
              <w:rPr>
                <w:rFonts w:ascii="Times New Roman" w:eastAsia="Times New Roman" w:hAnsi="Times New Roman" w:cs="Times New Roman"/>
                <w:sz w:val="24"/>
                <w:szCs w:val="24"/>
              </w:rPr>
              <w:t xml:space="preserve">правила порционирования птицы, приготовленной целой тушкой в зависимости от размера (массы), рыбных и мясных блюд; варианты сервировки, оформления и способы подачи сложных супов, блюд из </w:t>
            </w:r>
            <w:r w:rsidRPr="003C76E8">
              <w:rPr>
                <w:rFonts w:ascii="Times New Roman" w:eastAsia="Times New Roman" w:hAnsi="Times New Roman" w:cs="Times New Roman"/>
                <w:sz w:val="24"/>
                <w:szCs w:val="24"/>
              </w:rPr>
              <w:lastRenderedPageBreak/>
              <w:t>рыбы, мяса и птицы, овощей, грибов и сыра; традиционные и современные варианты сочетаемости вина и фруктов с сыром; варианты оформления тарелки и блюд с горячими соусами;</w:t>
            </w:r>
            <w:proofErr w:type="gramEnd"/>
            <w:r w:rsidRPr="003C76E8">
              <w:rPr>
                <w:rFonts w:ascii="Times New Roman" w:eastAsia="Times New Roman" w:hAnsi="Times New Roman" w:cs="Times New Roman"/>
                <w:sz w:val="24"/>
                <w:szCs w:val="24"/>
              </w:rPr>
              <w:t xml:space="preserve"> температуру подачи сложных горячих соусов, блюд из сыра, овощей и грибов; правила охлаждения, замораживания и размораживания заготовок для сложных горячих соусов и отдельных готовых горячих сложных соусов; требования к безопасности приготовления, хранения и подачи готовых сложных супов, блюд из овощей, грибов и сыра, рыбы, мяса и птицы; требования к безопасности приготовления и хранения готовых сложных горячих соусов и заготовок ним в охлажденном и замороженном виде; риски в области безопасности процессов приготовления и хранения готовой сложной горячей кулинарной продукции; методы контроля безопасности продуктов, процессов приготовления и хранения готовой сложной горячей продукции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МДК.03.01. Технология приготовления сложной горячей кулинарной продукции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04"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05" w:anchor="5231" w:history="1">
              <w:r w:rsidR="00CA4D55" w:rsidRPr="003C76E8">
                <w:rPr>
                  <w:rFonts w:ascii="Times New Roman" w:eastAsia="Times New Roman" w:hAnsi="Times New Roman" w:cs="Times New Roman"/>
                  <w:sz w:val="24"/>
                  <w:szCs w:val="24"/>
                </w:rPr>
                <w:t>ПК 3.1 - 3.4</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ПМ.04</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Организация процесса приготовления и приготовление сложных хлебобулочных, мучных кондитерских изделий</w:t>
            </w:r>
            <w:proofErr w:type="gramStart"/>
            <w:r w:rsidRPr="003C76E8">
              <w:rPr>
                <w:rFonts w:ascii="Times New Roman" w:eastAsia="Times New Roman" w:hAnsi="Times New Roman" w:cs="Times New Roman"/>
                <w:sz w:val="24"/>
                <w:szCs w:val="24"/>
              </w:rPr>
              <w:t xml:space="preserve"> В</w:t>
            </w:r>
            <w:proofErr w:type="gramEnd"/>
            <w:r w:rsidRPr="003C76E8">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w:t>
            </w:r>
            <w:r w:rsidRPr="003C76E8">
              <w:rPr>
                <w:rFonts w:ascii="Times New Roman" w:eastAsia="Times New Roman" w:hAnsi="Times New Roman" w:cs="Times New Roman"/>
                <w:sz w:val="24"/>
                <w:szCs w:val="24"/>
              </w:rPr>
              <w:lastRenderedPageBreak/>
              <w:t xml:space="preserve">практический опыт: разработки ассортимента сдобных хлебобулочных изделий и праздничного хлеба, сложных мучных кондитерских изделий и праздничных тортов, мелкоштучных кондитерских изделий; организации технологического процесса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 </w:t>
            </w:r>
            <w:proofErr w:type="gramStart"/>
            <w:r w:rsidRPr="003C76E8">
              <w:rPr>
                <w:rFonts w:ascii="Times New Roman" w:eastAsia="Times New Roman" w:hAnsi="Times New Roman" w:cs="Times New Roman"/>
                <w:sz w:val="24"/>
                <w:szCs w:val="24"/>
              </w:rPr>
              <w:t>приготовления сложных хлебобулочных, мучных кондитерских изделий и использование различных технологий, оборудования и инвентаря; оформления и отделки сложных хлебобулочных, мучных кондитерских изделий; контроля качества и безопасности готовой продукции; организации рабочего места по изготовлению сложных отделочных полуфабрикатов; изготовления различных сложных отделочных полуфабрикатов с использованием различных технологий, оборудования и инвентаря; оформления кондитерских изделий сложными отделочными полуфабрикатами;</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lastRenderedPageBreak/>
              <w:t xml:space="preserve">уметь: </w:t>
            </w:r>
            <w:proofErr w:type="spellStart"/>
            <w:r w:rsidRPr="003C76E8">
              <w:rPr>
                <w:rFonts w:ascii="Times New Roman" w:eastAsia="Times New Roman" w:hAnsi="Times New Roman" w:cs="Times New Roman"/>
                <w:sz w:val="24"/>
                <w:szCs w:val="24"/>
              </w:rPr>
              <w:t>органолептически</w:t>
            </w:r>
            <w:proofErr w:type="spellEnd"/>
            <w:r w:rsidRPr="003C76E8">
              <w:rPr>
                <w:rFonts w:ascii="Times New Roman" w:eastAsia="Times New Roman" w:hAnsi="Times New Roman" w:cs="Times New Roman"/>
                <w:sz w:val="24"/>
                <w:szCs w:val="24"/>
              </w:rPr>
              <w:t xml:space="preserve"> оценивать качество продуктов, в том числе для сложных отделочных полуфабрикатов; принимать организационные решения по процессам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 выбирать и безопасно пользоваться производственным инвентарем и технологическим оборудованием; выбирать вид теста и способы формовки сдобных хлебобулочных изделий и праздничного хлеба;</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определять режимы выпечки, реализации и хранении сложных хлебобулочных, мучных кондитерских изделий; оценивать качество и безопасность готовой продукции различными методами; применять коммуникативные умения; выбирать различные способы и приемы приготовления сложных отделочных полуфабрикатов; выбирать отделочные полуфабрикаты для оформления кондитерских изделий; определять режим хранения отделочных полуфабрикатов; знать: ассортимент сложных </w:t>
            </w:r>
            <w:r w:rsidRPr="003C76E8">
              <w:rPr>
                <w:rFonts w:ascii="Times New Roman" w:eastAsia="Times New Roman" w:hAnsi="Times New Roman" w:cs="Times New Roman"/>
                <w:sz w:val="24"/>
                <w:szCs w:val="24"/>
              </w:rPr>
              <w:lastRenderedPageBreak/>
              <w:t>хлебобулочных, мучных кондитерских изделий и сложных отделочных полуфабрикатов;</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характеристики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 требования к качеству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 правила выбора основных продуктов и дополнительных ингредиентов к ним для приготовления сложных хлебобулочных, мучных кондитерских изделий и сложных отделочных полуфабрикатов;</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основные критерии оценки качества теста, полуфабрикатов и готовых сложных хлебобулочных, мучных кондитерских изделий; методы приготовления сложных хлебобулочных, мучных кондитерских изделий и сложных отделочных полуфабрикатов; температурный режим и правила приготовления разных типов сложных хлебобулочных, мучных кондитерских изделий и сложных </w:t>
            </w:r>
            <w:r w:rsidRPr="003C76E8">
              <w:rPr>
                <w:rFonts w:ascii="Times New Roman" w:eastAsia="Times New Roman" w:hAnsi="Times New Roman" w:cs="Times New Roman"/>
                <w:sz w:val="24"/>
                <w:szCs w:val="24"/>
              </w:rPr>
              <w:lastRenderedPageBreak/>
              <w:t>отделочных полуфабрикатов; варианты сочетания основных продуктов с дополнительными ингредиентами для создания гармоничных сложных хлебобулочных, мучных кондитерских изделий и сложных отделочных полуфабрикатов;</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виды технологического оборудования и производственного инвентаря и его безопасное использование при приготовлении сложных хлебобулочных, мучных кондитерских изделий и сложных отделочных полуфабрикатов; технологию приготовления сложных хлебобулочных, мучных кондитерских изделий и сложных отделочных полуфабрикатов; органолептические способы определения степени готовности и качества сложных хлебобулочных, мучных кондитерских изделий и сложных отделочных полуфабрикатов; отделочные полуфабрикаты и украшения для отдельных хлебобулочных изделий и хлеба;</w:t>
            </w:r>
            <w:proofErr w:type="gramEnd"/>
            <w:r w:rsidRPr="003C76E8">
              <w:rPr>
                <w:rFonts w:ascii="Times New Roman" w:eastAsia="Times New Roman" w:hAnsi="Times New Roman" w:cs="Times New Roman"/>
                <w:sz w:val="24"/>
                <w:szCs w:val="24"/>
              </w:rPr>
              <w:t xml:space="preserve"> технику и варианты оформления сложных хлебобулочных, мучных кондитерских изделий сложными отделочными полуфабрикатами; требования к безопасности хранения </w:t>
            </w:r>
            <w:r w:rsidRPr="003C76E8">
              <w:rPr>
                <w:rFonts w:ascii="Times New Roman" w:eastAsia="Times New Roman" w:hAnsi="Times New Roman" w:cs="Times New Roman"/>
                <w:sz w:val="24"/>
                <w:szCs w:val="24"/>
              </w:rPr>
              <w:lastRenderedPageBreak/>
              <w:t>сложных хлебобулочных, мучных кондитерских изделий; актуальные направления в приготовлении сложных хлебобулочных, мучных кондитерских изделий и сложных отделочных полуфабрикатов</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МДК.04.01. Технология приготовления сложных хлебобулочных, мучных кондитерских изделий</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06"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07" w:anchor="5241" w:history="1">
              <w:r w:rsidR="00CA4D55" w:rsidRPr="003C76E8">
                <w:rPr>
                  <w:rFonts w:ascii="Times New Roman" w:eastAsia="Times New Roman" w:hAnsi="Times New Roman" w:cs="Times New Roman"/>
                  <w:sz w:val="24"/>
                  <w:szCs w:val="24"/>
                </w:rPr>
                <w:t>ПК 4.1 - 4.4</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ПМ.05</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Организация процесса приготовления и приготовление сложных холодных и горячих десертов</w:t>
            </w:r>
            <w:proofErr w:type="gramStart"/>
            <w:r w:rsidRPr="003C76E8">
              <w:rPr>
                <w:rFonts w:ascii="Times New Roman" w:eastAsia="Times New Roman" w:hAnsi="Times New Roman" w:cs="Times New Roman"/>
                <w:sz w:val="24"/>
                <w:szCs w:val="24"/>
              </w:rPr>
              <w:t xml:space="preserve"> В</w:t>
            </w:r>
            <w:proofErr w:type="gramEnd"/>
            <w:r w:rsidRPr="003C76E8">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расчета массы сырья для приготовления холодного и горячего десерта; приготовления сложных холодных и горячих десертов, используя различные технологии, оборудование и инвентарь; приготовления отделочных видов теста для сложных холодных десертов; оформления и отделки сложных холодных и горячих десертов; </w:t>
            </w:r>
            <w:proofErr w:type="gramStart"/>
            <w:r w:rsidRPr="003C76E8">
              <w:rPr>
                <w:rFonts w:ascii="Times New Roman" w:eastAsia="Times New Roman" w:hAnsi="Times New Roman" w:cs="Times New Roman"/>
                <w:sz w:val="24"/>
                <w:szCs w:val="24"/>
              </w:rPr>
              <w:t xml:space="preserve">контроля качества и безопасности готовой продукции; уметь: </w:t>
            </w:r>
            <w:proofErr w:type="spellStart"/>
            <w:r w:rsidRPr="003C76E8">
              <w:rPr>
                <w:rFonts w:ascii="Times New Roman" w:eastAsia="Times New Roman" w:hAnsi="Times New Roman" w:cs="Times New Roman"/>
                <w:sz w:val="24"/>
                <w:szCs w:val="24"/>
              </w:rPr>
              <w:t>органолептически</w:t>
            </w:r>
            <w:proofErr w:type="spellEnd"/>
            <w:r w:rsidRPr="003C76E8">
              <w:rPr>
                <w:rFonts w:ascii="Times New Roman" w:eastAsia="Times New Roman" w:hAnsi="Times New Roman" w:cs="Times New Roman"/>
                <w:sz w:val="24"/>
                <w:szCs w:val="24"/>
              </w:rPr>
              <w:t xml:space="preserve"> оценивать качество продуктов; использовать различные способы и приемы приготовления сложных холодных и горячих десертов; проводить расчеты по формулам; выбирать и безопасно пользоваться производственным инвентарем и </w:t>
            </w:r>
            <w:r w:rsidRPr="003C76E8">
              <w:rPr>
                <w:rFonts w:ascii="Times New Roman" w:eastAsia="Times New Roman" w:hAnsi="Times New Roman" w:cs="Times New Roman"/>
                <w:sz w:val="24"/>
                <w:szCs w:val="24"/>
              </w:rPr>
              <w:lastRenderedPageBreak/>
              <w:t>технологическим оборудованием; выбирать варианты оформления сложных холодных и горячих десертов; принимать решения по организации процессов приготовления сложных холодных и горячих десертов;</w:t>
            </w:r>
            <w:proofErr w:type="gramEnd"/>
            <w:r w:rsidRPr="003C76E8">
              <w:rPr>
                <w:rFonts w:ascii="Times New Roman" w:eastAsia="Times New Roman" w:hAnsi="Times New Roman" w:cs="Times New Roman"/>
                <w:sz w:val="24"/>
                <w:szCs w:val="24"/>
              </w:rPr>
              <w:t xml:space="preserve"> выбирать способы сервировки и подачи сложных холодных и горячих десертов; оценивать качество и безопасность готовой продукции; оформлять документацию; знать: ассортимент сложных холодных и горячих десертов; основные критерии оценки качества готовых сложных холодных и горячих десертов; органолептический метод определения степени готовности и качества сложных холодных и горячих десертов; 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 методы приготовления сложных холодных и горячих десертов; технологию приготовления сложных холодных десертов: фруктовых, ягодных и шоколадных салатов, муссов, кремов, суфле, парфе, </w:t>
            </w:r>
            <w:proofErr w:type="spellStart"/>
            <w:r w:rsidRPr="003C76E8">
              <w:rPr>
                <w:rFonts w:ascii="Times New Roman" w:eastAsia="Times New Roman" w:hAnsi="Times New Roman" w:cs="Times New Roman"/>
                <w:sz w:val="24"/>
                <w:szCs w:val="24"/>
              </w:rPr>
              <w:t>террина</w:t>
            </w:r>
            <w:proofErr w:type="spellEnd"/>
            <w:r w:rsidRPr="003C76E8">
              <w:rPr>
                <w:rFonts w:ascii="Times New Roman" w:eastAsia="Times New Roman" w:hAnsi="Times New Roman" w:cs="Times New Roman"/>
                <w:sz w:val="24"/>
                <w:szCs w:val="24"/>
              </w:rPr>
              <w:t xml:space="preserve">, </w:t>
            </w:r>
            <w:proofErr w:type="spellStart"/>
            <w:r w:rsidRPr="003C76E8">
              <w:rPr>
                <w:rFonts w:ascii="Times New Roman" w:eastAsia="Times New Roman" w:hAnsi="Times New Roman" w:cs="Times New Roman"/>
                <w:sz w:val="24"/>
                <w:szCs w:val="24"/>
              </w:rPr>
              <w:t>щербета</w:t>
            </w:r>
            <w:proofErr w:type="spellEnd"/>
            <w:r w:rsidRPr="003C76E8">
              <w:rPr>
                <w:rFonts w:ascii="Times New Roman" w:eastAsia="Times New Roman" w:hAnsi="Times New Roman" w:cs="Times New Roman"/>
                <w:sz w:val="24"/>
                <w:szCs w:val="24"/>
              </w:rPr>
              <w:t xml:space="preserve">, пая, </w:t>
            </w:r>
            <w:proofErr w:type="spellStart"/>
            <w:r w:rsidRPr="003C76E8">
              <w:rPr>
                <w:rFonts w:ascii="Times New Roman" w:eastAsia="Times New Roman" w:hAnsi="Times New Roman" w:cs="Times New Roman"/>
                <w:sz w:val="24"/>
                <w:szCs w:val="24"/>
              </w:rPr>
              <w:t>тирамису</w:t>
            </w:r>
            <w:proofErr w:type="spellEnd"/>
            <w:r w:rsidRPr="003C76E8">
              <w:rPr>
                <w:rFonts w:ascii="Times New Roman" w:eastAsia="Times New Roman" w:hAnsi="Times New Roman" w:cs="Times New Roman"/>
                <w:sz w:val="24"/>
                <w:szCs w:val="24"/>
              </w:rPr>
              <w:t xml:space="preserve">, </w:t>
            </w:r>
            <w:proofErr w:type="spellStart"/>
            <w:r w:rsidRPr="003C76E8">
              <w:rPr>
                <w:rFonts w:ascii="Times New Roman" w:eastAsia="Times New Roman" w:hAnsi="Times New Roman" w:cs="Times New Roman"/>
                <w:sz w:val="24"/>
                <w:szCs w:val="24"/>
              </w:rPr>
              <w:t>чизкейка</w:t>
            </w:r>
            <w:proofErr w:type="spellEnd"/>
            <w:r w:rsidRPr="003C76E8">
              <w:rPr>
                <w:rFonts w:ascii="Times New Roman" w:eastAsia="Times New Roman" w:hAnsi="Times New Roman" w:cs="Times New Roman"/>
                <w:sz w:val="24"/>
                <w:szCs w:val="24"/>
              </w:rPr>
              <w:t xml:space="preserve">, бланманже; </w:t>
            </w:r>
            <w:proofErr w:type="gramStart"/>
            <w:r w:rsidRPr="003C76E8">
              <w:rPr>
                <w:rFonts w:ascii="Times New Roman" w:eastAsia="Times New Roman" w:hAnsi="Times New Roman" w:cs="Times New Roman"/>
                <w:sz w:val="24"/>
                <w:szCs w:val="24"/>
              </w:rPr>
              <w:t xml:space="preserve">технологию </w:t>
            </w:r>
            <w:r w:rsidRPr="003C76E8">
              <w:rPr>
                <w:rFonts w:ascii="Times New Roman" w:eastAsia="Times New Roman" w:hAnsi="Times New Roman" w:cs="Times New Roman"/>
                <w:sz w:val="24"/>
                <w:szCs w:val="24"/>
              </w:rPr>
              <w:lastRenderedPageBreak/>
              <w:t xml:space="preserve">приготовления сложных горячих десертов: суфле, пудингов, овощных кексов, </w:t>
            </w:r>
            <w:proofErr w:type="spellStart"/>
            <w:r w:rsidRPr="003C76E8">
              <w:rPr>
                <w:rFonts w:ascii="Times New Roman" w:eastAsia="Times New Roman" w:hAnsi="Times New Roman" w:cs="Times New Roman"/>
                <w:sz w:val="24"/>
                <w:szCs w:val="24"/>
              </w:rPr>
              <w:t>гурьевской</w:t>
            </w:r>
            <w:proofErr w:type="spellEnd"/>
            <w:r w:rsidRPr="003C76E8">
              <w:rPr>
                <w:rFonts w:ascii="Times New Roman" w:eastAsia="Times New Roman" w:hAnsi="Times New Roman" w:cs="Times New Roman"/>
                <w:sz w:val="24"/>
                <w:szCs w:val="24"/>
              </w:rPr>
              <w:t xml:space="preserve"> каши, снежков из шоколада, шоколадно-фруктового фондю, десертов </w:t>
            </w:r>
            <w:proofErr w:type="spellStart"/>
            <w:r w:rsidRPr="003C76E8">
              <w:rPr>
                <w:rFonts w:ascii="Times New Roman" w:eastAsia="Times New Roman" w:hAnsi="Times New Roman" w:cs="Times New Roman"/>
                <w:sz w:val="24"/>
                <w:szCs w:val="24"/>
              </w:rPr>
              <w:t>фламбе</w:t>
            </w:r>
            <w:proofErr w:type="spellEnd"/>
            <w:r w:rsidRPr="003C76E8">
              <w:rPr>
                <w:rFonts w:ascii="Times New Roman" w:eastAsia="Times New Roman" w:hAnsi="Times New Roman" w:cs="Times New Roman"/>
                <w:sz w:val="24"/>
                <w:szCs w:val="24"/>
              </w:rPr>
              <w:t>; правила охлаждения и замораживания основ для приготовления сложных холодных десертов; варианты комбинирования различных способов приготовления холодных и горячих десертов; варианты сочетания основных продуктов с дополнительными ингредиентами для создания гармоничных холодных и горячих десертов;</w:t>
            </w:r>
            <w:proofErr w:type="gramEnd"/>
            <w:r w:rsidRPr="003C76E8">
              <w:rPr>
                <w:rFonts w:ascii="Times New Roman" w:eastAsia="Times New Roman" w:hAnsi="Times New Roman" w:cs="Times New Roman"/>
                <w:sz w:val="24"/>
                <w:szCs w:val="24"/>
              </w:rPr>
              <w:t xml:space="preserve"> начинки, соусы и глазури для отдельных холодных и горячих десертов; варианты оформления и технику декорирования сложных холодных и горячих десертов; актуальные направления в приготовлении холодных и горячих десертов; сервировка и подача сложных холодных и горячих десертов; температурный режим охлаждения и замораживания основ для приготовления сложных холодных десертов; температурный и санитарный режим приготовления и подачи разных типов сложных холодных и горячих десертов; требования к безопасности хранения сложных холодных и горячих </w:t>
            </w:r>
            <w:r w:rsidRPr="003C76E8">
              <w:rPr>
                <w:rFonts w:ascii="Times New Roman" w:eastAsia="Times New Roman" w:hAnsi="Times New Roman" w:cs="Times New Roman"/>
                <w:sz w:val="24"/>
                <w:szCs w:val="24"/>
              </w:rPr>
              <w:lastRenderedPageBreak/>
              <w:t>десертов; основные характеристики готовых полуфабрикатов промышленного изготовления, используемых для приготовления сложных холодных и горячих десертов; требования к безопасности хранения промышленных полуфабрикатов для приготовления сложных холодных и горячих десертов</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МДК.05.01. Технология приготовления сложных холодных и горячих десертов</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08"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09" w:anchor="5251" w:history="1">
              <w:r w:rsidR="00CA4D55" w:rsidRPr="003C76E8">
                <w:rPr>
                  <w:rFonts w:ascii="Times New Roman" w:eastAsia="Times New Roman" w:hAnsi="Times New Roman" w:cs="Times New Roman"/>
                  <w:sz w:val="24"/>
                  <w:szCs w:val="24"/>
                </w:rPr>
                <w:t>ПК 5.1 - 5.2</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ПМ.06</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Организация работы структурного подразделения</w:t>
            </w:r>
            <w:proofErr w:type="gramStart"/>
            <w:r w:rsidRPr="003C76E8">
              <w:rPr>
                <w:rFonts w:ascii="Times New Roman" w:eastAsia="Times New Roman" w:hAnsi="Times New Roman" w:cs="Times New Roman"/>
                <w:sz w:val="24"/>
                <w:szCs w:val="24"/>
              </w:rPr>
              <w:t xml:space="preserve"> В</w:t>
            </w:r>
            <w:proofErr w:type="gramEnd"/>
            <w:r w:rsidRPr="003C76E8">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планирования работы структурного подразделения (бригады); оценки эффективности деятельности структурного подразделения (бригады); принятия управленческих решений; уметь: рассчитывать выход продукции в ассортименте; вести табель учета рабочего времени работников; рассчитывать заработную плату; рассчитывать экономические показатели структурного подразделения организации; организовывать рабочие места в производственных помещениях; организовывать работу коллектива исполнителей; разрабатывать оценочные задания и нормативно-технологическую документацию; </w:t>
            </w:r>
            <w:r w:rsidRPr="003C76E8">
              <w:rPr>
                <w:rFonts w:ascii="Times New Roman" w:eastAsia="Times New Roman" w:hAnsi="Times New Roman" w:cs="Times New Roman"/>
                <w:sz w:val="24"/>
                <w:szCs w:val="24"/>
              </w:rPr>
              <w:lastRenderedPageBreak/>
              <w:t>оформлять документацию на различные операции с сырьем, полуфабрикатами и готовой продукцией; знать: принципы и виды планирования работы бригады (команды); основные приемы организации работы исполнителей; способы и показатели оценки качества выполняемых работ членами бригады/команды; дисциплинарные процедуры в организации; правила и принципы разработки должностных обязанностей, графиков работы и табеля учета рабочего времени; нормативно-правовые документы, регулирующие личную ответственность бригадира; формы документов, порядок их заполнения; методику расчета выхода продукции; порядок оформления табеля учета рабочего времени; методику расчета заработной платы; структуру издержек производства и пути снижения затрат; методики расчета экономических показателей</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МДК.06.01. Управление структурным подразделением организации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10"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11" w:anchor="5261" w:history="1">
              <w:r w:rsidR="00CA4D55" w:rsidRPr="003C76E8">
                <w:rPr>
                  <w:rFonts w:ascii="Times New Roman" w:eastAsia="Times New Roman" w:hAnsi="Times New Roman" w:cs="Times New Roman"/>
                  <w:sz w:val="24"/>
                  <w:szCs w:val="24"/>
                </w:rPr>
                <w:t>ПК 6.1 - 6.5</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ПМ.07</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Выполнение работ по одной или нескольким профессиям рабочих, должностям служащих</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Вариативная часть циклов ОПОП (определяется образовательным учреждением)</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1296</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864</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Всего часов </w:t>
            </w:r>
            <w:proofErr w:type="gramStart"/>
            <w:r w:rsidRPr="003C76E8">
              <w:rPr>
                <w:rFonts w:ascii="Times New Roman" w:eastAsia="Times New Roman" w:hAnsi="Times New Roman" w:cs="Times New Roman"/>
                <w:sz w:val="24"/>
                <w:szCs w:val="24"/>
              </w:rPr>
              <w:t>обучения по циклам</w:t>
            </w:r>
            <w:proofErr w:type="gramEnd"/>
            <w:r w:rsidRPr="003C76E8">
              <w:rPr>
                <w:rFonts w:ascii="Times New Roman" w:eastAsia="Times New Roman" w:hAnsi="Times New Roman" w:cs="Times New Roman"/>
                <w:sz w:val="24"/>
                <w:szCs w:val="24"/>
              </w:rPr>
              <w:t xml:space="preserve"> </w:t>
            </w:r>
            <w:r w:rsidRPr="003C76E8">
              <w:rPr>
                <w:rFonts w:ascii="Times New Roman" w:eastAsia="Times New Roman" w:hAnsi="Times New Roman" w:cs="Times New Roman"/>
                <w:sz w:val="24"/>
                <w:szCs w:val="24"/>
              </w:rPr>
              <w:lastRenderedPageBreak/>
              <w:t>ОПОП</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4374</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2916</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УП.00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Учебная практика</w:t>
            </w:r>
          </w:p>
        </w:tc>
        <w:tc>
          <w:tcPr>
            <w:tcW w:w="0" w:type="auto"/>
            <w:vMerge w:val="restart"/>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28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c>
          <w:tcPr>
            <w:tcW w:w="0" w:type="auto"/>
            <w:vMerge w:val="restart"/>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1008</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vMerge w:val="restart"/>
            <w:hideMark/>
          </w:tcPr>
          <w:p w:rsidR="00CA4D55" w:rsidRPr="003C76E8" w:rsidRDefault="00040C8C" w:rsidP="00CA4D55">
            <w:pPr>
              <w:rPr>
                <w:rFonts w:ascii="Times New Roman" w:eastAsia="Times New Roman" w:hAnsi="Times New Roman" w:cs="Times New Roman"/>
                <w:sz w:val="24"/>
                <w:szCs w:val="24"/>
              </w:rPr>
            </w:pPr>
            <w:hyperlink r:id="rId112" w:anchor="51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13" w:anchor="5211" w:history="1">
              <w:r w:rsidR="00CA4D55" w:rsidRPr="003C76E8">
                <w:rPr>
                  <w:rFonts w:ascii="Times New Roman" w:eastAsia="Times New Roman" w:hAnsi="Times New Roman" w:cs="Times New Roman"/>
                  <w:sz w:val="24"/>
                  <w:szCs w:val="24"/>
                </w:rPr>
                <w:t>ПК 1.1 - 1.3</w:t>
              </w:r>
            </w:hyperlink>
            <w:hyperlink r:id="rId114" w:anchor="5221" w:history="1">
              <w:r w:rsidR="00CA4D55" w:rsidRPr="003C76E8">
                <w:rPr>
                  <w:rFonts w:ascii="Times New Roman" w:eastAsia="Times New Roman" w:hAnsi="Times New Roman" w:cs="Times New Roman"/>
                  <w:sz w:val="24"/>
                  <w:szCs w:val="24"/>
                </w:rPr>
                <w:t>ПК 2.1 - 2.3</w:t>
              </w:r>
            </w:hyperlink>
            <w:hyperlink r:id="rId115" w:anchor="5231" w:history="1">
              <w:r w:rsidR="00CA4D55" w:rsidRPr="003C76E8">
                <w:rPr>
                  <w:rFonts w:ascii="Times New Roman" w:eastAsia="Times New Roman" w:hAnsi="Times New Roman" w:cs="Times New Roman"/>
                  <w:sz w:val="24"/>
                  <w:szCs w:val="24"/>
                </w:rPr>
                <w:t>ПК 3.1 - 3.4</w:t>
              </w:r>
            </w:hyperlink>
            <w:hyperlink r:id="rId116" w:anchor="5241" w:history="1">
              <w:r w:rsidR="00CA4D55" w:rsidRPr="003C76E8">
                <w:rPr>
                  <w:rFonts w:ascii="Times New Roman" w:eastAsia="Times New Roman" w:hAnsi="Times New Roman" w:cs="Times New Roman"/>
                  <w:sz w:val="24"/>
                  <w:szCs w:val="24"/>
                </w:rPr>
                <w:t>ПК 4.1 - 4.4</w:t>
              </w:r>
            </w:hyperlink>
            <w:hyperlink r:id="rId117" w:anchor="5251" w:history="1">
              <w:r w:rsidR="00CA4D55" w:rsidRPr="003C76E8">
                <w:rPr>
                  <w:rFonts w:ascii="Times New Roman" w:eastAsia="Times New Roman" w:hAnsi="Times New Roman" w:cs="Times New Roman"/>
                  <w:sz w:val="24"/>
                  <w:szCs w:val="24"/>
                </w:rPr>
                <w:t>ПК 5.1 - 5.2</w:t>
              </w:r>
            </w:hyperlink>
            <w:hyperlink r:id="rId118" w:anchor="5261" w:history="1">
              <w:r w:rsidR="00CA4D55" w:rsidRPr="003C76E8">
                <w:rPr>
                  <w:rFonts w:ascii="Times New Roman" w:eastAsia="Times New Roman" w:hAnsi="Times New Roman" w:cs="Times New Roman"/>
                  <w:sz w:val="24"/>
                  <w:szCs w:val="24"/>
                </w:rPr>
                <w:t>ПК 6.1 - 6.5</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ПП.00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Производственная практика (по профилю специальности)</w:t>
            </w:r>
          </w:p>
        </w:tc>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vMerge/>
            <w:hideMark/>
          </w:tcPr>
          <w:p w:rsidR="00CA4D55" w:rsidRPr="003C76E8" w:rsidRDefault="00CA4D55" w:rsidP="00CA4D55">
            <w:pPr>
              <w:rPr>
                <w:rFonts w:ascii="Times New Roman" w:eastAsia="Times New Roman" w:hAnsi="Times New Roman" w:cs="Times New Roman"/>
                <w:sz w:val="24"/>
                <w:szCs w:val="24"/>
              </w:rPr>
            </w:pP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ПДП.00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Производственная практика (преддипломная)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4нед.</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ПА.00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Промежуточная аттестация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5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ГИА.00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Государственная (итоговая) аттестация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6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ГИА.01</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Подготовка выпускной квалификационной работы</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4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CA4D55"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ГИА.02</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Защита выпускной квалификационной работы</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2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bl>
    <w:p w:rsidR="00C11EE1" w:rsidRPr="003C76E8" w:rsidRDefault="00C11EE1" w:rsidP="00CA4D55">
      <w:pPr>
        <w:spacing w:after="285" w:line="285" w:lineRule="atLeast"/>
        <w:rPr>
          <w:rFonts w:ascii="Times New Roman" w:eastAsia="Times New Roman" w:hAnsi="Times New Roman" w:cs="Times New Roman"/>
          <w:sz w:val="23"/>
          <w:szCs w:val="23"/>
        </w:rPr>
      </w:pPr>
    </w:p>
    <w:p w:rsidR="00CA4D55" w:rsidRPr="003C76E8" w:rsidRDefault="00CA4D55" w:rsidP="00C11EE1">
      <w:pPr>
        <w:spacing w:after="285" w:line="285" w:lineRule="atLeast"/>
        <w:jc w:val="righ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Таблица 4</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Нормативный срок освоения ОПОП СПО базовой подготовки при очной форме получения образования составляет 147 недель, в том числе:</w:t>
      </w:r>
    </w:p>
    <w:tbl>
      <w:tblPr>
        <w:tblStyle w:val="a6"/>
        <w:tblW w:w="0" w:type="auto"/>
        <w:tblLook w:val="04A0" w:firstRow="1" w:lastRow="0" w:firstColumn="1" w:lastColumn="0" w:noHBand="0" w:noVBand="1"/>
      </w:tblPr>
      <w:tblGrid>
        <w:gridCol w:w="6164"/>
        <w:gridCol w:w="1054"/>
      </w:tblGrid>
      <w:tr w:rsidR="003C76E8" w:rsidRPr="003C76E8" w:rsidTr="00C11EE1">
        <w:tc>
          <w:tcPr>
            <w:tcW w:w="0" w:type="auto"/>
            <w:hideMark/>
          </w:tcPr>
          <w:p w:rsidR="00CA4D55" w:rsidRPr="003C76E8" w:rsidRDefault="00CA4D55" w:rsidP="00CA4D55">
            <w:pPr>
              <w:rPr>
                <w:rFonts w:ascii="Times New Roman" w:eastAsia="Times New Roman" w:hAnsi="Times New Roman" w:cs="Times New Roman"/>
                <w:b/>
                <w:bCs/>
                <w:sz w:val="24"/>
                <w:szCs w:val="24"/>
              </w:rPr>
            </w:pPr>
            <w:proofErr w:type="gramStart"/>
            <w:r w:rsidRPr="003C76E8">
              <w:rPr>
                <w:rFonts w:ascii="Times New Roman" w:eastAsia="Times New Roman" w:hAnsi="Times New Roman" w:cs="Times New Roman"/>
                <w:b/>
                <w:bCs/>
                <w:sz w:val="24"/>
                <w:szCs w:val="24"/>
              </w:rPr>
              <w:t>Обучение по</w:t>
            </w:r>
            <w:proofErr w:type="gramEnd"/>
            <w:r w:rsidRPr="003C76E8">
              <w:rPr>
                <w:rFonts w:ascii="Times New Roman" w:eastAsia="Times New Roman" w:hAnsi="Times New Roman" w:cs="Times New Roman"/>
                <w:b/>
                <w:bCs/>
                <w:sz w:val="24"/>
                <w:szCs w:val="24"/>
              </w:rPr>
              <w:t xml:space="preserve"> учебным циклам</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 xml:space="preserve">81 </w:t>
            </w:r>
            <w:proofErr w:type="spellStart"/>
            <w:r w:rsidRPr="003C76E8">
              <w:rPr>
                <w:rFonts w:ascii="Times New Roman" w:eastAsia="Times New Roman" w:hAnsi="Times New Roman" w:cs="Times New Roman"/>
                <w:b/>
                <w:bCs/>
                <w:sz w:val="24"/>
                <w:szCs w:val="24"/>
              </w:rPr>
              <w:t>нед</w:t>
            </w:r>
            <w:proofErr w:type="spellEnd"/>
            <w:r w:rsidRPr="003C76E8">
              <w:rPr>
                <w:rFonts w:ascii="Times New Roman" w:eastAsia="Times New Roman" w:hAnsi="Times New Roman" w:cs="Times New Roman"/>
                <w:b/>
                <w:bCs/>
                <w:sz w:val="24"/>
                <w:szCs w:val="24"/>
              </w:rPr>
              <w:t>.</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Учебная практика</w:t>
            </w:r>
          </w:p>
        </w:tc>
        <w:tc>
          <w:tcPr>
            <w:tcW w:w="0" w:type="auto"/>
            <w:vMerge w:val="restart"/>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28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Производственная практика (по профилю специальности)</w:t>
            </w:r>
          </w:p>
        </w:tc>
        <w:tc>
          <w:tcPr>
            <w:tcW w:w="0" w:type="auto"/>
            <w:vMerge/>
            <w:hideMark/>
          </w:tcPr>
          <w:p w:rsidR="00CA4D55" w:rsidRPr="003C76E8" w:rsidRDefault="00CA4D55" w:rsidP="00CA4D55">
            <w:pPr>
              <w:rPr>
                <w:rFonts w:ascii="Times New Roman" w:eastAsia="Times New Roman" w:hAnsi="Times New Roman" w:cs="Times New Roman"/>
                <w:sz w:val="24"/>
                <w:szCs w:val="24"/>
              </w:rPr>
            </w:pP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Производственная практика (преддипломная)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4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Промежуточная аттестация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5 </w:t>
            </w:r>
            <w:proofErr w:type="spellStart"/>
            <w:r w:rsidRPr="003C76E8">
              <w:rPr>
                <w:rFonts w:ascii="Times New Roman" w:eastAsia="Times New Roman" w:hAnsi="Times New Roman" w:cs="Times New Roman"/>
                <w:sz w:val="24"/>
                <w:szCs w:val="24"/>
              </w:rPr>
              <w:t>нед</w:t>
            </w:r>
            <w:proofErr w:type="spellEnd"/>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Государственная (итоговая) аттестация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6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Каникулярное время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23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r>
      <w:tr w:rsidR="00CA4D55"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Итого</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147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r>
    </w:tbl>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A4D55" w:rsidRPr="003C76E8" w:rsidRDefault="00CA4D55" w:rsidP="00C11EE1">
      <w:pPr>
        <w:spacing w:after="285" w:line="301" w:lineRule="atLeast"/>
        <w:jc w:val="center"/>
        <w:outlineLvl w:val="2"/>
        <w:rPr>
          <w:rFonts w:ascii="Times New Roman" w:eastAsia="Times New Roman" w:hAnsi="Times New Roman" w:cs="Times New Roman"/>
          <w:b/>
          <w:bCs/>
          <w:sz w:val="29"/>
          <w:szCs w:val="29"/>
        </w:rPr>
      </w:pPr>
      <w:r w:rsidRPr="003C76E8">
        <w:rPr>
          <w:rFonts w:ascii="Times New Roman" w:eastAsia="Times New Roman" w:hAnsi="Times New Roman" w:cs="Times New Roman"/>
          <w:b/>
          <w:bCs/>
          <w:sz w:val="29"/>
          <w:szCs w:val="29"/>
        </w:rPr>
        <w:lastRenderedPageBreak/>
        <w:t>Структура основной профессиональной образовательной программы среднего профессионального образования углубленной подготовки</w:t>
      </w:r>
    </w:p>
    <w:p w:rsidR="00CA4D55" w:rsidRPr="003C76E8" w:rsidRDefault="00CA4D55" w:rsidP="00C11EE1">
      <w:pPr>
        <w:spacing w:after="285" w:line="285" w:lineRule="atLeast"/>
        <w:jc w:val="righ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Таблица 5</w:t>
      </w:r>
    </w:p>
    <w:tbl>
      <w:tblPr>
        <w:tblStyle w:val="a6"/>
        <w:tblW w:w="0" w:type="auto"/>
        <w:tblLook w:val="04A0" w:firstRow="1" w:lastRow="0" w:firstColumn="1" w:lastColumn="0" w:noHBand="0" w:noVBand="1"/>
      </w:tblPr>
      <w:tblGrid>
        <w:gridCol w:w="1147"/>
        <w:gridCol w:w="4052"/>
        <w:gridCol w:w="2013"/>
        <w:gridCol w:w="1876"/>
        <w:gridCol w:w="2933"/>
        <w:gridCol w:w="2765"/>
      </w:tblGrid>
      <w:tr w:rsidR="003C76E8" w:rsidRPr="003C76E8" w:rsidTr="00C11EE1">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Индекс</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Наименование циклов, разделов, модулей, требования к знаниям, умениям, практическому опыту</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Всего максимальной учебной нагрузки обучающегося</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В т.ч. часов обязательных учебных занятий</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Индекс и наименование дисциплин, междисциплинарных курсов (МДК)</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Коды формируемых компетенций</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Обязательная часть циклов ОПОП</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4374</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2916</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vMerge w:val="restart"/>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ОГСЭ.00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Общий гуманитарный и социально-экономический цикл</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906</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604</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В результате изучения обязательной части цикла обучающийся должен: уметь: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знать: основные категории и понятия философии; роль философии в жизни человека и общества; основы философского учения о бытии; сущность процесса познания;</w:t>
            </w:r>
            <w:proofErr w:type="gramEnd"/>
            <w:r w:rsidRPr="003C76E8">
              <w:rPr>
                <w:rFonts w:ascii="Times New Roman" w:eastAsia="Times New Roman" w:hAnsi="Times New Roman" w:cs="Times New Roman"/>
                <w:sz w:val="24"/>
                <w:szCs w:val="24"/>
              </w:rPr>
              <w:t xml:space="preserve">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w:t>
            </w:r>
            <w:r w:rsidRPr="003C76E8">
              <w:rPr>
                <w:rFonts w:ascii="Times New Roman" w:eastAsia="Times New Roman" w:hAnsi="Times New Roman" w:cs="Times New Roman"/>
                <w:sz w:val="24"/>
                <w:szCs w:val="24"/>
              </w:rPr>
              <w:lastRenderedPageBreak/>
              <w:t>развитием и использованием достижений науки, техники и технологий</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48</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ОГСЭ.01. Основы философии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19"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уметь: 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знать: основные направления развития ключевых регионов мира на рубеже веков (XX и XXI вв.); </w:t>
            </w:r>
            <w:proofErr w:type="gramStart"/>
            <w:r w:rsidRPr="003C76E8">
              <w:rPr>
                <w:rFonts w:ascii="Times New Roman" w:eastAsia="Times New Roman" w:hAnsi="Times New Roman" w:cs="Times New Roman"/>
                <w:sz w:val="24"/>
                <w:szCs w:val="24"/>
              </w:rPr>
              <w:t>сущность и причины локальных, региональных, межгосударственных конфликтов в конце XX - 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w:t>
            </w:r>
            <w:proofErr w:type="gramEnd"/>
            <w:r w:rsidRPr="003C76E8">
              <w:rPr>
                <w:rFonts w:ascii="Times New Roman" w:eastAsia="Times New Roman" w:hAnsi="Times New Roman" w:cs="Times New Roman"/>
                <w:sz w:val="24"/>
                <w:szCs w:val="24"/>
              </w:rPr>
              <w:t xml:space="preserve"> содержание и назначение важнейших правовых и законодательных актов мирового и регионального значения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48</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ОГСЭ.02. История</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20"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 xml:space="preserve">уметь: применять техники и приемы </w:t>
            </w:r>
            <w:r w:rsidRPr="003C76E8">
              <w:rPr>
                <w:rFonts w:ascii="Times New Roman" w:eastAsia="Times New Roman" w:hAnsi="Times New Roman" w:cs="Times New Roman"/>
                <w:sz w:val="24"/>
                <w:szCs w:val="24"/>
              </w:rPr>
              <w:lastRenderedPageBreak/>
              <w:t xml:space="preserve">эффективного общения в профессиональной деятельности; использовать приемы </w:t>
            </w:r>
            <w:proofErr w:type="spellStart"/>
            <w:r w:rsidRPr="003C76E8">
              <w:rPr>
                <w:rFonts w:ascii="Times New Roman" w:eastAsia="Times New Roman" w:hAnsi="Times New Roman" w:cs="Times New Roman"/>
                <w:sz w:val="24"/>
                <w:szCs w:val="24"/>
              </w:rPr>
              <w:t>саморегуляции</w:t>
            </w:r>
            <w:proofErr w:type="spellEnd"/>
            <w:r w:rsidRPr="003C76E8">
              <w:rPr>
                <w:rFonts w:ascii="Times New Roman" w:eastAsia="Times New Roman" w:hAnsi="Times New Roman" w:cs="Times New Roman"/>
                <w:sz w:val="24"/>
                <w:szCs w:val="24"/>
              </w:rPr>
              <w:t xml:space="preserve"> поведения в процессе межличностного общения; знать: взаимосвязь общения и деятельности; цели, функции, виды и уровни общения; роли и ролевые ожидания в общении; виды социальных взаимодействий; механизмы взаимопонимания в общении; техники и приемы общения, правила слушания, ведения беседы, убеждения;</w:t>
            </w:r>
            <w:proofErr w:type="gramEnd"/>
            <w:r w:rsidRPr="003C76E8">
              <w:rPr>
                <w:rFonts w:ascii="Times New Roman" w:eastAsia="Times New Roman" w:hAnsi="Times New Roman" w:cs="Times New Roman"/>
                <w:sz w:val="24"/>
                <w:szCs w:val="24"/>
              </w:rPr>
              <w:t xml:space="preserve"> этические принципы общения; источники, причины, виды и способы разрешения конфликтов</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48</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ОГСЭ.03. Психология </w:t>
            </w:r>
            <w:r w:rsidRPr="003C76E8">
              <w:rPr>
                <w:rFonts w:ascii="Times New Roman" w:eastAsia="Times New Roman" w:hAnsi="Times New Roman" w:cs="Times New Roman"/>
                <w:sz w:val="24"/>
                <w:szCs w:val="24"/>
              </w:rPr>
              <w:lastRenderedPageBreak/>
              <w:t>общения</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21"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22"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уметь: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знать: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230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ОГСЭ.04. Иностранный язык</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23"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уметь: использовать физкультурно-</w:t>
            </w:r>
            <w:r w:rsidRPr="003C76E8">
              <w:rPr>
                <w:rFonts w:ascii="Times New Roman" w:eastAsia="Times New Roman" w:hAnsi="Times New Roman" w:cs="Times New Roman"/>
                <w:sz w:val="24"/>
                <w:szCs w:val="24"/>
              </w:rPr>
              <w:lastRenderedPageBreak/>
              <w:t>оздоровительную деятельность для укрепления здоровья, достижения жизненных и профессиональных целей; знать: о роли физической культуры в общекультурном, профессиональном и социальном развитии человека; основы здорового образа жизни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460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230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ОГСЭ.05. Физическая </w:t>
            </w:r>
            <w:r w:rsidRPr="003C76E8">
              <w:rPr>
                <w:rFonts w:ascii="Times New Roman" w:eastAsia="Times New Roman" w:hAnsi="Times New Roman" w:cs="Times New Roman"/>
                <w:sz w:val="24"/>
                <w:szCs w:val="24"/>
              </w:rPr>
              <w:lastRenderedPageBreak/>
              <w:t>культура</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24" w:anchor="532"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2</w:t>
              </w:r>
            </w:hyperlink>
            <w:r w:rsidR="00CA4D55" w:rsidRPr="003C76E8">
              <w:rPr>
                <w:rFonts w:ascii="Times New Roman" w:eastAsia="Times New Roman" w:hAnsi="Times New Roman" w:cs="Times New Roman"/>
                <w:sz w:val="24"/>
                <w:szCs w:val="24"/>
              </w:rPr>
              <w:t> </w:t>
            </w:r>
            <w:hyperlink r:id="rId125" w:anchor="533" w:history="1">
              <w:r w:rsidR="00CA4D55" w:rsidRPr="003C76E8">
                <w:rPr>
                  <w:rFonts w:ascii="Times New Roman" w:eastAsia="Times New Roman" w:hAnsi="Times New Roman" w:cs="Times New Roman"/>
                  <w:sz w:val="24"/>
                  <w:szCs w:val="24"/>
                </w:rPr>
                <w:t>ОК 3</w:t>
              </w:r>
            </w:hyperlink>
            <w:r w:rsidR="00CA4D55" w:rsidRPr="003C76E8">
              <w:rPr>
                <w:rFonts w:ascii="Times New Roman" w:eastAsia="Times New Roman" w:hAnsi="Times New Roman" w:cs="Times New Roman"/>
                <w:sz w:val="24"/>
                <w:szCs w:val="24"/>
              </w:rPr>
              <w:t> </w:t>
            </w:r>
            <w:hyperlink r:id="rId126" w:anchor="536" w:history="1">
              <w:r w:rsidR="00CA4D55" w:rsidRPr="003C76E8">
                <w:rPr>
                  <w:rFonts w:ascii="Times New Roman" w:eastAsia="Times New Roman" w:hAnsi="Times New Roman" w:cs="Times New Roman"/>
                  <w:sz w:val="24"/>
                  <w:szCs w:val="24"/>
                </w:rPr>
                <w:t>ОК 6</w:t>
              </w:r>
            </w:hyperlink>
            <w:hyperlink r:id="rId127" w:anchor="5310" w:history="1">
              <w:r w:rsidR="00CA4D55" w:rsidRPr="003C76E8">
                <w:rPr>
                  <w:rFonts w:ascii="Times New Roman" w:eastAsia="Times New Roman" w:hAnsi="Times New Roman" w:cs="Times New Roman"/>
                  <w:sz w:val="24"/>
                  <w:szCs w:val="24"/>
                </w:rPr>
                <w:t>ОК 10</w:t>
              </w:r>
            </w:hyperlink>
          </w:p>
        </w:tc>
      </w:tr>
      <w:tr w:rsidR="003C76E8" w:rsidRPr="003C76E8" w:rsidTr="00C11EE1">
        <w:tc>
          <w:tcPr>
            <w:tcW w:w="0" w:type="auto"/>
            <w:vMerge w:val="restart"/>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EH.00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Математический и общий естественнонаучный цикл</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312</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208</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В результате изучения обязательной части цикла обучающийся должен: уметь: решать прикладные задачи в области профессиональной деятельности; применять простые математические модели систем и процессов в сфере профессиональной деятельности; знать: значение математики в профессиональной деятельности и при освоении профессиональной образовательной программы; основные понятия и методы математического анализа, теории вероятностей и математической статистики; основные математические методы решения прикладных задач в области профессиональной деятельности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ЕН.01. Математика</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28"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29" w:anchor="5411" w:history="1">
              <w:r w:rsidR="00CA4D55" w:rsidRPr="003C76E8">
                <w:rPr>
                  <w:rFonts w:ascii="Times New Roman" w:eastAsia="Times New Roman" w:hAnsi="Times New Roman" w:cs="Times New Roman"/>
                  <w:sz w:val="24"/>
                  <w:szCs w:val="24"/>
                </w:rPr>
                <w:t>ПК 1.1 - 1.3</w:t>
              </w:r>
            </w:hyperlink>
            <w:hyperlink r:id="rId130" w:anchor="5421" w:history="1">
              <w:r w:rsidR="00CA4D55" w:rsidRPr="003C76E8">
                <w:rPr>
                  <w:rFonts w:ascii="Times New Roman" w:eastAsia="Times New Roman" w:hAnsi="Times New Roman" w:cs="Times New Roman"/>
                  <w:sz w:val="24"/>
                  <w:szCs w:val="24"/>
                </w:rPr>
                <w:t>ПК 2.1 - 2.3</w:t>
              </w:r>
            </w:hyperlink>
            <w:hyperlink r:id="rId131" w:anchor="5431" w:history="1">
              <w:r w:rsidR="00CA4D55" w:rsidRPr="003C76E8">
                <w:rPr>
                  <w:rFonts w:ascii="Times New Roman" w:eastAsia="Times New Roman" w:hAnsi="Times New Roman" w:cs="Times New Roman"/>
                  <w:sz w:val="24"/>
                  <w:szCs w:val="24"/>
                </w:rPr>
                <w:t>ПК 3.1 - 3.4</w:t>
              </w:r>
            </w:hyperlink>
            <w:hyperlink r:id="rId132" w:anchor="5441" w:history="1">
              <w:r w:rsidR="00CA4D55" w:rsidRPr="003C76E8">
                <w:rPr>
                  <w:rFonts w:ascii="Times New Roman" w:eastAsia="Times New Roman" w:hAnsi="Times New Roman" w:cs="Times New Roman"/>
                  <w:sz w:val="24"/>
                  <w:szCs w:val="24"/>
                </w:rPr>
                <w:t>ПК 4.1 - 4.4</w:t>
              </w:r>
            </w:hyperlink>
            <w:hyperlink r:id="rId133" w:anchor="5451" w:history="1">
              <w:r w:rsidR="00CA4D55" w:rsidRPr="003C76E8">
                <w:rPr>
                  <w:rFonts w:ascii="Times New Roman" w:eastAsia="Times New Roman" w:hAnsi="Times New Roman" w:cs="Times New Roman"/>
                  <w:sz w:val="24"/>
                  <w:szCs w:val="24"/>
                </w:rPr>
                <w:t>ПК 5.1 - 5.2</w:t>
              </w:r>
            </w:hyperlink>
            <w:hyperlink r:id="rId134"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 xml:space="preserve">уметь: анализировать и прогнозировать экологические последствия различных видов деятельности; использовать в </w:t>
            </w:r>
            <w:r w:rsidRPr="003C76E8">
              <w:rPr>
                <w:rFonts w:ascii="Times New Roman" w:eastAsia="Times New Roman" w:hAnsi="Times New Roman" w:cs="Times New Roman"/>
                <w:sz w:val="24"/>
                <w:szCs w:val="24"/>
              </w:rPr>
              <w:lastRenderedPageBreak/>
              <w:t>профессиональной деятельности представления о взаимосвязи организмов и среды обитания; соблюдать в профессиональной деятельности регламенты экологической безопасности; знать: принципы взаимодействия живых организмов и среды обитания; особенности взаимодействия общества и природы, основные источники техногенного воздействия на окружающую среду; об условиях устойчивого развития экосистем и возможных причинах возникновения экологического кризиса;</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принципы и методы рационального природопользования; методы экологического регулирования; принципы размещения производств различного типа; основные группы отходов, их источники и масштабы образования; понятие и принципы мониторинга окружающей среды; правовые и социальные вопросы природопользования и экологической безопасности; принципы и правила международного сотрудничества в области природопользования и охраны окружающей среды; </w:t>
            </w:r>
            <w:proofErr w:type="spellStart"/>
            <w:r w:rsidRPr="003C76E8">
              <w:rPr>
                <w:rFonts w:ascii="Times New Roman" w:eastAsia="Times New Roman" w:hAnsi="Times New Roman" w:cs="Times New Roman"/>
                <w:sz w:val="24"/>
                <w:szCs w:val="24"/>
              </w:rPr>
              <w:t>природоресурсный</w:t>
            </w:r>
            <w:proofErr w:type="spellEnd"/>
            <w:r w:rsidRPr="003C76E8">
              <w:rPr>
                <w:rFonts w:ascii="Times New Roman" w:eastAsia="Times New Roman" w:hAnsi="Times New Roman" w:cs="Times New Roman"/>
                <w:sz w:val="24"/>
                <w:szCs w:val="24"/>
              </w:rPr>
              <w:t xml:space="preserve"> потенциал Российской Федерации;</w:t>
            </w:r>
            <w:proofErr w:type="gramEnd"/>
            <w:r w:rsidRPr="003C76E8">
              <w:rPr>
                <w:rFonts w:ascii="Times New Roman" w:eastAsia="Times New Roman" w:hAnsi="Times New Roman" w:cs="Times New Roman"/>
                <w:sz w:val="24"/>
                <w:szCs w:val="24"/>
              </w:rPr>
              <w:t xml:space="preserve"> охраняемые природные территории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ЕН.02. Экологические основы природопользования</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35"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36" w:anchor="5411" w:history="1">
              <w:r w:rsidR="00CA4D55" w:rsidRPr="003C76E8">
                <w:rPr>
                  <w:rFonts w:ascii="Times New Roman" w:eastAsia="Times New Roman" w:hAnsi="Times New Roman" w:cs="Times New Roman"/>
                  <w:sz w:val="24"/>
                  <w:szCs w:val="24"/>
                </w:rPr>
                <w:t>ПК 1.1 - 1.3</w:t>
              </w:r>
            </w:hyperlink>
            <w:hyperlink r:id="rId137" w:anchor="5421" w:history="1">
              <w:r w:rsidR="00CA4D55" w:rsidRPr="003C76E8">
                <w:rPr>
                  <w:rFonts w:ascii="Times New Roman" w:eastAsia="Times New Roman" w:hAnsi="Times New Roman" w:cs="Times New Roman"/>
                  <w:sz w:val="24"/>
                  <w:szCs w:val="24"/>
                </w:rPr>
                <w:t>ПК 2.1 - 2.3</w:t>
              </w:r>
            </w:hyperlink>
            <w:hyperlink r:id="rId138" w:anchor="5431" w:history="1">
              <w:r w:rsidR="00CA4D55" w:rsidRPr="003C76E8">
                <w:rPr>
                  <w:rFonts w:ascii="Times New Roman" w:eastAsia="Times New Roman" w:hAnsi="Times New Roman" w:cs="Times New Roman"/>
                  <w:sz w:val="24"/>
                  <w:szCs w:val="24"/>
                </w:rPr>
                <w:t>ПК 3.1 - 3.4</w:t>
              </w:r>
            </w:hyperlink>
            <w:hyperlink r:id="rId139" w:anchor="5441" w:history="1">
              <w:r w:rsidR="00CA4D55" w:rsidRPr="003C76E8">
                <w:rPr>
                  <w:rFonts w:ascii="Times New Roman" w:eastAsia="Times New Roman" w:hAnsi="Times New Roman" w:cs="Times New Roman"/>
                  <w:sz w:val="24"/>
                  <w:szCs w:val="24"/>
                </w:rPr>
                <w:t>ПК 4.1 - 4.4</w:t>
              </w:r>
            </w:hyperlink>
            <w:hyperlink r:id="rId140" w:anchor="5451" w:history="1">
              <w:r w:rsidR="00CA4D55" w:rsidRPr="003C76E8">
                <w:rPr>
                  <w:rFonts w:ascii="Times New Roman" w:eastAsia="Times New Roman" w:hAnsi="Times New Roman" w:cs="Times New Roman"/>
                  <w:sz w:val="24"/>
                  <w:szCs w:val="24"/>
                </w:rPr>
                <w:t>ПК 5.1 - 5.2</w:t>
              </w:r>
            </w:hyperlink>
            <w:hyperlink r:id="rId141"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уметь: применять основные законы химии для решения задач в области профессиональной деятельности; использовать свойства органических веществ, дисперсных и коллоидных систем для оптимизации технологического процесса; описывать уравнениями химических реакций процессы, лежащие в основе производства продовольственных продуктов; проводить расчеты по химическим формулам и уравнениям реакции; использовать лабораторную посуду и оборудование; выбирать метод и ход химического анализа, подбирать реактивы и аппаратуру;</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проводить качественные реакции на неорганические вещества и ионы, отдельные классы органических соединений; выполнять количественные расчеты состава вещества по результатам измерений; соблюдать правила техники безопасности при работе в химической лаборатории; знать: основные понятия и законы химии; теоретические основы органической, физической, коллоидной химии; понятие химической кинетики и катализа; классификацию химических реакций и закономерности их протекания;</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lastRenderedPageBreak/>
              <w:t>обратимые и необратимые химические реакции, химическое равновесие, смещение химического равновесия под действием различных факторов; окислительно-восстановительные реакции, реакции ионного обмена; гидролиз солей, диссоциацию электролитов в водных растворах, понятие о сильных и слабых электролитах; тепловой эффект химических реакций, термохимические уравнения; характеристики различных классов органических веществ, входящих в состав сырья и готовой пищевой продукции;</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свойства растворов и коллоидных систем высокомолекулярных соединений; дисперсные и коллоидные системы пищевых продуктов; роль и характеристики поверхностных явлений в природных и технологических процессах; основы аналитической химии; основные методы классического количественного и физико-химического анализа; назначение и правила использования лабораторного оборудования и аппаратуры; методы и технику выполнения химических анализов; приемы безопасной работы в химической лаборатории</w:t>
            </w:r>
            <w:proofErr w:type="gramEnd"/>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ЕН.03. Химия</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42"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43" w:anchor="5411" w:history="1">
              <w:r w:rsidR="00CA4D55" w:rsidRPr="003C76E8">
                <w:rPr>
                  <w:rFonts w:ascii="Times New Roman" w:eastAsia="Times New Roman" w:hAnsi="Times New Roman" w:cs="Times New Roman"/>
                  <w:sz w:val="24"/>
                  <w:szCs w:val="24"/>
                </w:rPr>
                <w:t>ПК 1.1 - 1.3</w:t>
              </w:r>
            </w:hyperlink>
            <w:hyperlink r:id="rId144" w:anchor="5421" w:history="1">
              <w:r w:rsidR="00CA4D55" w:rsidRPr="003C76E8">
                <w:rPr>
                  <w:rFonts w:ascii="Times New Roman" w:eastAsia="Times New Roman" w:hAnsi="Times New Roman" w:cs="Times New Roman"/>
                  <w:sz w:val="24"/>
                  <w:szCs w:val="24"/>
                </w:rPr>
                <w:t>ПК 2.1 - 2.3</w:t>
              </w:r>
            </w:hyperlink>
            <w:hyperlink r:id="rId145" w:anchor="5431" w:history="1">
              <w:r w:rsidR="00CA4D55" w:rsidRPr="003C76E8">
                <w:rPr>
                  <w:rFonts w:ascii="Times New Roman" w:eastAsia="Times New Roman" w:hAnsi="Times New Roman" w:cs="Times New Roman"/>
                  <w:sz w:val="24"/>
                  <w:szCs w:val="24"/>
                </w:rPr>
                <w:t>ПК 3.1 - 3.4</w:t>
              </w:r>
            </w:hyperlink>
            <w:hyperlink r:id="rId146" w:anchor="5441" w:history="1">
              <w:r w:rsidR="00CA4D55" w:rsidRPr="003C76E8">
                <w:rPr>
                  <w:rFonts w:ascii="Times New Roman" w:eastAsia="Times New Roman" w:hAnsi="Times New Roman" w:cs="Times New Roman"/>
                  <w:sz w:val="24"/>
                  <w:szCs w:val="24"/>
                </w:rPr>
                <w:t>ПК 4.1 - 4.4</w:t>
              </w:r>
            </w:hyperlink>
            <w:hyperlink r:id="rId147" w:anchor="5451" w:history="1">
              <w:r w:rsidR="00CA4D55" w:rsidRPr="003C76E8">
                <w:rPr>
                  <w:rFonts w:ascii="Times New Roman" w:eastAsia="Times New Roman" w:hAnsi="Times New Roman" w:cs="Times New Roman"/>
                  <w:sz w:val="24"/>
                  <w:szCs w:val="24"/>
                </w:rPr>
                <w:t>ПК 5.1 - 5.2</w:t>
              </w:r>
            </w:hyperlink>
            <w:hyperlink r:id="rId148"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П.00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Профессиональный цикл</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3156</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2104</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vMerge w:val="restart"/>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Общепрофессиональные дисциплины</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888</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592</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 xml:space="preserve">В результате изучения обязательной части цикла по </w:t>
            </w:r>
            <w:r w:rsidR="00C11EE1" w:rsidRPr="003C76E8">
              <w:rPr>
                <w:rFonts w:ascii="Times New Roman" w:eastAsia="Times New Roman" w:hAnsi="Times New Roman" w:cs="Times New Roman"/>
                <w:sz w:val="24"/>
                <w:szCs w:val="24"/>
              </w:rPr>
              <w:t>общепрофессиональным</w:t>
            </w:r>
            <w:r w:rsidRPr="003C76E8">
              <w:rPr>
                <w:rFonts w:ascii="Times New Roman" w:eastAsia="Times New Roman" w:hAnsi="Times New Roman" w:cs="Times New Roman"/>
                <w:sz w:val="24"/>
                <w:szCs w:val="24"/>
              </w:rPr>
              <w:t xml:space="preserve"> дисциплинам обучающийся должен: уметь: использовать лабораторное оборудование; определять основные группы микроорганизмов; проводить микробиологические исследования и давать оценку полученным результатам; соблюдать санитарно-гигиенические требования в условиях пищевого производства; производить санитарную обработку оборудования и инвентаря; осуществлять микробиологический контроль пищевого производства; знать: основные понятия и термины микробиологии;</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классификацию микроорганизмов; морфологию и физиологию основных групп микроорганизмов; генетическую и химическую основы наследственности и формы изменчивости микроорганизмов; роль микроорганизмов в круговороте веществ в природе; характеристики микрофлоры почвы, воды и воздуха; особенности сапрофитных и патогенных микроорганизмов; основные </w:t>
            </w:r>
            <w:r w:rsidRPr="003C76E8">
              <w:rPr>
                <w:rFonts w:ascii="Times New Roman" w:eastAsia="Times New Roman" w:hAnsi="Times New Roman" w:cs="Times New Roman"/>
                <w:sz w:val="24"/>
                <w:szCs w:val="24"/>
              </w:rPr>
              <w:lastRenderedPageBreak/>
              <w:t>пищевые инфекции и пищевые отравления; возможные источники микробиологического загрязнения в пищевом производстве, условия их развития;</w:t>
            </w:r>
            <w:proofErr w:type="gramEnd"/>
            <w:r w:rsidRPr="003C76E8">
              <w:rPr>
                <w:rFonts w:ascii="Times New Roman" w:eastAsia="Times New Roman" w:hAnsi="Times New Roman" w:cs="Times New Roman"/>
                <w:sz w:val="24"/>
                <w:szCs w:val="24"/>
              </w:rPr>
              <w:t xml:space="preserve"> методы предотвращения порчи сырья и готовой продукции; схему микробиологического контроля; санитарно-технологические требования к помещениям, оборудованию, инвентарю, одежде; правила личной гигиены работников пищевых производств</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ОП.01. Микробиология, санитария и гигиена в пищевом производстве</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49"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50" w:anchor="5411" w:history="1">
              <w:r w:rsidR="00CA4D55" w:rsidRPr="003C76E8">
                <w:rPr>
                  <w:rFonts w:ascii="Times New Roman" w:eastAsia="Times New Roman" w:hAnsi="Times New Roman" w:cs="Times New Roman"/>
                  <w:sz w:val="24"/>
                  <w:szCs w:val="24"/>
                </w:rPr>
                <w:t>ПК 1.1 - 1.3</w:t>
              </w:r>
            </w:hyperlink>
            <w:hyperlink r:id="rId151" w:anchor="5421" w:history="1">
              <w:r w:rsidR="00CA4D55" w:rsidRPr="003C76E8">
                <w:rPr>
                  <w:rFonts w:ascii="Times New Roman" w:eastAsia="Times New Roman" w:hAnsi="Times New Roman" w:cs="Times New Roman"/>
                  <w:sz w:val="24"/>
                  <w:szCs w:val="24"/>
                </w:rPr>
                <w:t>ПК 2.1 - 2.3</w:t>
              </w:r>
            </w:hyperlink>
            <w:hyperlink r:id="rId152" w:anchor="5431" w:history="1">
              <w:r w:rsidR="00CA4D55" w:rsidRPr="003C76E8">
                <w:rPr>
                  <w:rFonts w:ascii="Times New Roman" w:eastAsia="Times New Roman" w:hAnsi="Times New Roman" w:cs="Times New Roman"/>
                  <w:sz w:val="24"/>
                  <w:szCs w:val="24"/>
                </w:rPr>
                <w:t>ПК 3.1 - 3.4</w:t>
              </w:r>
            </w:hyperlink>
            <w:hyperlink r:id="rId153" w:anchor="5441" w:history="1">
              <w:r w:rsidR="00CA4D55" w:rsidRPr="003C76E8">
                <w:rPr>
                  <w:rFonts w:ascii="Times New Roman" w:eastAsia="Times New Roman" w:hAnsi="Times New Roman" w:cs="Times New Roman"/>
                  <w:sz w:val="24"/>
                  <w:szCs w:val="24"/>
                </w:rPr>
                <w:t>ПК 4.1 - 4.4</w:t>
              </w:r>
            </w:hyperlink>
            <w:hyperlink r:id="rId154" w:anchor="5451" w:history="1">
              <w:r w:rsidR="00CA4D55" w:rsidRPr="003C76E8">
                <w:rPr>
                  <w:rFonts w:ascii="Times New Roman" w:eastAsia="Times New Roman" w:hAnsi="Times New Roman" w:cs="Times New Roman"/>
                  <w:sz w:val="24"/>
                  <w:szCs w:val="24"/>
                </w:rPr>
                <w:t>ПК 5.1 - 5.2</w:t>
              </w:r>
            </w:hyperlink>
            <w:hyperlink r:id="rId155"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уметь: проводить органолептическую оценку качества пищевого сырья и продуктов; рассчитывать энергетическую ценность блюд; составлять рационы питания для различных категорий потребителей; знать: роль пищи для организма человека; основные процессы обмена веществ в организме; суточный расход энергии в организме человека; состав, физиологическое значение, энергетическую и пищевую ценность различных продуктов питания; </w:t>
            </w:r>
            <w:proofErr w:type="gramStart"/>
            <w:r w:rsidRPr="003C76E8">
              <w:rPr>
                <w:rFonts w:ascii="Times New Roman" w:eastAsia="Times New Roman" w:hAnsi="Times New Roman" w:cs="Times New Roman"/>
                <w:sz w:val="24"/>
                <w:szCs w:val="24"/>
              </w:rPr>
              <w:t xml:space="preserve">роль питательных и минеральных веществ, витаминов, микроэлементов и воды в структуре питания; физико-химические изменения пищи в процессе пищеварения; усвояемость пищи, </w:t>
            </w:r>
            <w:r w:rsidRPr="003C76E8">
              <w:rPr>
                <w:rFonts w:ascii="Times New Roman" w:eastAsia="Times New Roman" w:hAnsi="Times New Roman" w:cs="Times New Roman"/>
                <w:sz w:val="24"/>
                <w:szCs w:val="24"/>
              </w:rPr>
              <w:lastRenderedPageBreak/>
              <w:t>влияющие на нее факторы; понятие рациона питания; суточную норму потребности человека в питательных веществах; нормы и принципы рационального сбалансированного питания для различных групп населения; физиологическое значение питательных веществ в развитии детского организма, их суточные нормы потребления;</w:t>
            </w:r>
            <w:proofErr w:type="gramEnd"/>
            <w:r w:rsidRPr="003C76E8">
              <w:rPr>
                <w:rFonts w:ascii="Times New Roman" w:eastAsia="Times New Roman" w:hAnsi="Times New Roman" w:cs="Times New Roman"/>
                <w:sz w:val="24"/>
                <w:szCs w:val="24"/>
              </w:rPr>
              <w:t xml:space="preserve"> особенности питания беременных и кормящих матерей; особенности питания пожилых и старых людей; назначение лечебного и лечебно-профилактического питания; характеристики основных диет, их энергетический и химический состав; методики составления рационов питания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ОП.02. Физиология питания</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56"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57" w:anchor="5411" w:history="1">
              <w:r w:rsidR="00CA4D55" w:rsidRPr="003C76E8">
                <w:rPr>
                  <w:rFonts w:ascii="Times New Roman" w:eastAsia="Times New Roman" w:hAnsi="Times New Roman" w:cs="Times New Roman"/>
                  <w:sz w:val="24"/>
                  <w:szCs w:val="24"/>
                </w:rPr>
                <w:t>ПК 1.1 - 1.3</w:t>
              </w:r>
            </w:hyperlink>
            <w:hyperlink r:id="rId158" w:anchor="5421" w:history="1">
              <w:r w:rsidR="00CA4D55" w:rsidRPr="003C76E8">
                <w:rPr>
                  <w:rFonts w:ascii="Times New Roman" w:eastAsia="Times New Roman" w:hAnsi="Times New Roman" w:cs="Times New Roman"/>
                  <w:sz w:val="24"/>
                  <w:szCs w:val="24"/>
                </w:rPr>
                <w:t>ПК 2.1 - 2.3</w:t>
              </w:r>
            </w:hyperlink>
            <w:hyperlink r:id="rId159" w:anchor="5431" w:history="1">
              <w:r w:rsidR="00CA4D55" w:rsidRPr="003C76E8">
                <w:rPr>
                  <w:rFonts w:ascii="Times New Roman" w:eastAsia="Times New Roman" w:hAnsi="Times New Roman" w:cs="Times New Roman"/>
                  <w:sz w:val="24"/>
                  <w:szCs w:val="24"/>
                </w:rPr>
                <w:t>ПК 3.1 - 3.4</w:t>
              </w:r>
            </w:hyperlink>
            <w:hyperlink r:id="rId160" w:anchor="5441" w:history="1">
              <w:r w:rsidR="00CA4D55" w:rsidRPr="003C76E8">
                <w:rPr>
                  <w:rFonts w:ascii="Times New Roman" w:eastAsia="Times New Roman" w:hAnsi="Times New Roman" w:cs="Times New Roman"/>
                  <w:sz w:val="24"/>
                  <w:szCs w:val="24"/>
                </w:rPr>
                <w:t>ПК 4.1 - 4.4</w:t>
              </w:r>
            </w:hyperlink>
            <w:hyperlink r:id="rId161" w:anchor="5451" w:history="1">
              <w:r w:rsidR="00CA4D55" w:rsidRPr="003C76E8">
                <w:rPr>
                  <w:rFonts w:ascii="Times New Roman" w:eastAsia="Times New Roman" w:hAnsi="Times New Roman" w:cs="Times New Roman"/>
                  <w:sz w:val="24"/>
                  <w:szCs w:val="24"/>
                </w:rPr>
                <w:t>ПК 5.1 - 5.2</w:t>
              </w:r>
            </w:hyperlink>
            <w:hyperlink r:id="rId162"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 xml:space="preserve">уметь: определять наличие запасов и расход продуктов; оценивать условия хранения и состояние продуктов и запасов; проводить инструктажи по безопасности хранения пищевых продуктов; принимать решения по организации процессов контроля расхода и хранения продуктов; оформлять технологическую документацию и документацию по контролю расхода и хранения продуктов, в том числе с использованием специализированного программного </w:t>
            </w:r>
            <w:r w:rsidRPr="003C76E8">
              <w:rPr>
                <w:rFonts w:ascii="Times New Roman" w:eastAsia="Times New Roman" w:hAnsi="Times New Roman" w:cs="Times New Roman"/>
                <w:sz w:val="24"/>
                <w:szCs w:val="24"/>
              </w:rPr>
              <w:lastRenderedPageBreak/>
              <w:t>обеспечения;</w:t>
            </w:r>
            <w:proofErr w:type="gramEnd"/>
            <w:r w:rsidRPr="003C76E8">
              <w:rPr>
                <w:rFonts w:ascii="Times New Roman" w:eastAsia="Times New Roman" w:hAnsi="Times New Roman" w:cs="Times New Roman"/>
                <w:sz w:val="24"/>
                <w:szCs w:val="24"/>
              </w:rPr>
              <w:t xml:space="preserve"> знать: ассортимент и характеристики основных групп продовольственных товаров; общие требования к качеству сырья и продуктов; условия хранения, упаковки, транспортирования и реализации различных видов продовольственных продуктов; методы контроля качества продуктов при хранении; способы и формы инструктирования персонала по безопасности хранения пищевых продуктов; виды снабжения; виды складских помещений и требования к ним; </w:t>
            </w:r>
            <w:proofErr w:type="gramStart"/>
            <w:r w:rsidRPr="003C76E8">
              <w:rPr>
                <w:rFonts w:ascii="Times New Roman" w:eastAsia="Times New Roman" w:hAnsi="Times New Roman" w:cs="Times New Roman"/>
                <w:sz w:val="24"/>
                <w:szCs w:val="24"/>
              </w:rPr>
              <w:t>периодичность технического обслуживания холодильного, механического и весового оборудования; методы контроля сохранности и расхода продуктов в организациях питания; программное обеспечение управления расходом продуктов на производстве и движением блюд; современные способы обеспечения правильной сохранности запасов и расхода продуктов на производстве; методы контроля возможных хищений запасов на производстве; правила оценки состояния запасов на производстве;</w:t>
            </w:r>
            <w:proofErr w:type="gramEnd"/>
            <w:r w:rsidRPr="003C76E8">
              <w:rPr>
                <w:rFonts w:ascii="Times New Roman" w:eastAsia="Times New Roman" w:hAnsi="Times New Roman" w:cs="Times New Roman"/>
                <w:sz w:val="24"/>
                <w:szCs w:val="24"/>
              </w:rPr>
              <w:t xml:space="preserve"> процедуры и правила инвентаризации запасов продуктов; правила оформления заказа на продукты со склада и приема </w:t>
            </w:r>
            <w:r w:rsidRPr="003C76E8">
              <w:rPr>
                <w:rFonts w:ascii="Times New Roman" w:eastAsia="Times New Roman" w:hAnsi="Times New Roman" w:cs="Times New Roman"/>
                <w:sz w:val="24"/>
                <w:szCs w:val="24"/>
              </w:rPr>
              <w:lastRenderedPageBreak/>
              <w:t>продуктов, поступающих со склада и от поставщиков; виды сопроводительной документации на различные группы продуктов</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ОП.03. Организация хранения и контроль запасов и сырья</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63"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64" w:anchor="5411" w:history="1">
              <w:r w:rsidR="00CA4D55" w:rsidRPr="003C76E8">
                <w:rPr>
                  <w:rFonts w:ascii="Times New Roman" w:eastAsia="Times New Roman" w:hAnsi="Times New Roman" w:cs="Times New Roman"/>
                  <w:sz w:val="24"/>
                  <w:szCs w:val="24"/>
                </w:rPr>
                <w:t>ПК 1.1 - 1.3</w:t>
              </w:r>
            </w:hyperlink>
            <w:hyperlink r:id="rId165" w:anchor="5421" w:history="1">
              <w:r w:rsidR="00CA4D55" w:rsidRPr="003C76E8">
                <w:rPr>
                  <w:rFonts w:ascii="Times New Roman" w:eastAsia="Times New Roman" w:hAnsi="Times New Roman" w:cs="Times New Roman"/>
                  <w:sz w:val="24"/>
                  <w:szCs w:val="24"/>
                </w:rPr>
                <w:t>ПК 2.1 - 2.3</w:t>
              </w:r>
            </w:hyperlink>
            <w:hyperlink r:id="rId166" w:anchor="5431" w:history="1">
              <w:r w:rsidR="00CA4D55" w:rsidRPr="003C76E8">
                <w:rPr>
                  <w:rFonts w:ascii="Times New Roman" w:eastAsia="Times New Roman" w:hAnsi="Times New Roman" w:cs="Times New Roman"/>
                  <w:sz w:val="24"/>
                  <w:szCs w:val="24"/>
                </w:rPr>
                <w:t>ПК 3.1 - 3.4</w:t>
              </w:r>
            </w:hyperlink>
            <w:hyperlink r:id="rId167" w:anchor="5441" w:history="1">
              <w:r w:rsidR="00CA4D55" w:rsidRPr="003C76E8">
                <w:rPr>
                  <w:rFonts w:ascii="Times New Roman" w:eastAsia="Times New Roman" w:hAnsi="Times New Roman" w:cs="Times New Roman"/>
                  <w:sz w:val="24"/>
                  <w:szCs w:val="24"/>
                </w:rPr>
                <w:t>ПК 4.1 - 4.4</w:t>
              </w:r>
            </w:hyperlink>
            <w:hyperlink r:id="rId168" w:anchor="5451" w:history="1">
              <w:r w:rsidR="00CA4D55" w:rsidRPr="003C76E8">
                <w:rPr>
                  <w:rFonts w:ascii="Times New Roman" w:eastAsia="Times New Roman" w:hAnsi="Times New Roman" w:cs="Times New Roman"/>
                  <w:sz w:val="24"/>
                  <w:szCs w:val="24"/>
                </w:rPr>
                <w:t>ПК 5.1 - 5.2</w:t>
              </w:r>
            </w:hyperlink>
            <w:hyperlink r:id="rId169"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уметь: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использовать в профессиональной деятельности различные виды программного обеспечения, в том числе специального; применять компьютерные и телекоммуникационные средства; знать: основные понятия автоматизированной обработки информации; общий состав и структуру персональных электронно-вычислительных машин и вычислительных систем;</w:t>
            </w:r>
            <w:proofErr w:type="gramEnd"/>
            <w:r w:rsidRPr="003C76E8">
              <w:rPr>
                <w:rFonts w:ascii="Times New Roman" w:eastAsia="Times New Roman" w:hAnsi="Times New Roman" w:cs="Times New Roman"/>
                <w:sz w:val="24"/>
                <w:szCs w:val="24"/>
              </w:rPr>
              <w:t xml:space="preserve"> состав, функции и возможности использования информационных и телекоммуникационных технологий в профессиональной деятельности; методы и средства сбора, обработки, хранения, передачи и накопления информации; базовые системные программные продукты и пакеты прикладных программ в области профессиональной деятельности; основные методы и приемы </w:t>
            </w:r>
            <w:r w:rsidRPr="003C76E8">
              <w:rPr>
                <w:rFonts w:ascii="Times New Roman" w:eastAsia="Times New Roman" w:hAnsi="Times New Roman" w:cs="Times New Roman"/>
                <w:sz w:val="24"/>
                <w:szCs w:val="24"/>
              </w:rPr>
              <w:lastRenderedPageBreak/>
              <w:t>обеспечения информационной безопасности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ОП.04. Информационные технологии в профессиональной деятельности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70"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71" w:anchor="5411" w:history="1">
              <w:r w:rsidR="00CA4D55" w:rsidRPr="003C76E8">
                <w:rPr>
                  <w:rFonts w:ascii="Times New Roman" w:eastAsia="Times New Roman" w:hAnsi="Times New Roman" w:cs="Times New Roman"/>
                  <w:sz w:val="24"/>
                  <w:szCs w:val="24"/>
                </w:rPr>
                <w:t>ПК 1.1 - 1.3</w:t>
              </w:r>
            </w:hyperlink>
            <w:hyperlink r:id="rId172" w:anchor="5421" w:history="1">
              <w:r w:rsidR="00CA4D55" w:rsidRPr="003C76E8">
                <w:rPr>
                  <w:rFonts w:ascii="Times New Roman" w:eastAsia="Times New Roman" w:hAnsi="Times New Roman" w:cs="Times New Roman"/>
                  <w:sz w:val="24"/>
                  <w:szCs w:val="24"/>
                </w:rPr>
                <w:t>ПК 2.1 - 2.3</w:t>
              </w:r>
            </w:hyperlink>
            <w:hyperlink r:id="rId173" w:anchor="5431" w:history="1">
              <w:r w:rsidR="00CA4D55" w:rsidRPr="003C76E8">
                <w:rPr>
                  <w:rFonts w:ascii="Times New Roman" w:eastAsia="Times New Roman" w:hAnsi="Times New Roman" w:cs="Times New Roman"/>
                  <w:sz w:val="24"/>
                  <w:szCs w:val="24"/>
                </w:rPr>
                <w:t>ПК 3.1 - 3.4</w:t>
              </w:r>
            </w:hyperlink>
            <w:hyperlink r:id="rId174" w:anchor="5441" w:history="1">
              <w:r w:rsidR="00CA4D55" w:rsidRPr="003C76E8">
                <w:rPr>
                  <w:rFonts w:ascii="Times New Roman" w:eastAsia="Times New Roman" w:hAnsi="Times New Roman" w:cs="Times New Roman"/>
                  <w:sz w:val="24"/>
                  <w:szCs w:val="24"/>
                </w:rPr>
                <w:t>ПК 4.1 - 4.4</w:t>
              </w:r>
            </w:hyperlink>
            <w:hyperlink r:id="rId175" w:anchor="5451" w:history="1">
              <w:r w:rsidR="00CA4D55" w:rsidRPr="003C76E8">
                <w:rPr>
                  <w:rFonts w:ascii="Times New Roman" w:eastAsia="Times New Roman" w:hAnsi="Times New Roman" w:cs="Times New Roman"/>
                  <w:sz w:val="24"/>
                  <w:szCs w:val="24"/>
                </w:rPr>
                <w:t>ПК 5.1 - 5.2</w:t>
              </w:r>
            </w:hyperlink>
            <w:hyperlink r:id="rId176"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уметь: определять организационно-правовые формы организаций; определять состав материальных, трудовых и финансовых ресурсов организации; рассчитывать основные технико-экономические показатели деятельности организации; находить и использовать необходимую экономическую информацию; оформлять первичные документы по учету рабочего времени, выработки, заработной платы, простоев; знать: современное состояние и перспективы развития пищевой промышленности, организацию хозяйствующих субъектов в рыночной экономике; основные принципы построения экономической системы организации; общую организацию производственного и технологического процессов; основные технико-экономические показатели деятельности организации и методики их расчета; методы управления основными и оборотными средствами и оценки эффективности их использования; состав материальных, трудовых и финансовых ресурсов организации, </w:t>
            </w:r>
            <w:r w:rsidRPr="003C76E8">
              <w:rPr>
                <w:rFonts w:ascii="Times New Roman" w:eastAsia="Times New Roman" w:hAnsi="Times New Roman" w:cs="Times New Roman"/>
                <w:sz w:val="24"/>
                <w:szCs w:val="24"/>
              </w:rPr>
              <w:lastRenderedPageBreak/>
              <w:t xml:space="preserve">показатели их эффективного использования; способы экономии ресурсов; основные </w:t>
            </w:r>
            <w:proofErr w:type="spellStart"/>
            <w:r w:rsidRPr="003C76E8">
              <w:rPr>
                <w:rFonts w:ascii="Times New Roman" w:eastAsia="Times New Roman" w:hAnsi="Times New Roman" w:cs="Times New Roman"/>
                <w:sz w:val="24"/>
                <w:szCs w:val="24"/>
              </w:rPr>
              <w:t>энерг</w:t>
            </w:r>
            <w:proofErr w:type="gramStart"/>
            <w:r w:rsidRPr="003C76E8">
              <w:rPr>
                <w:rFonts w:ascii="Times New Roman" w:eastAsia="Times New Roman" w:hAnsi="Times New Roman" w:cs="Times New Roman"/>
                <w:sz w:val="24"/>
                <w:szCs w:val="24"/>
              </w:rPr>
              <w:t>о</w:t>
            </w:r>
            <w:proofErr w:type="spellEnd"/>
            <w:r w:rsidRPr="003C76E8">
              <w:rPr>
                <w:rFonts w:ascii="Times New Roman" w:eastAsia="Times New Roman" w:hAnsi="Times New Roman" w:cs="Times New Roman"/>
                <w:sz w:val="24"/>
                <w:szCs w:val="24"/>
              </w:rPr>
              <w:t>-</w:t>
            </w:r>
            <w:proofErr w:type="gramEnd"/>
            <w:r w:rsidRPr="003C76E8">
              <w:rPr>
                <w:rFonts w:ascii="Times New Roman" w:eastAsia="Times New Roman" w:hAnsi="Times New Roman" w:cs="Times New Roman"/>
                <w:sz w:val="24"/>
                <w:szCs w:val="24"/>
              </w:rPr>
              <w:t xml:space="preserve"> и </w:t>
            </w:r>
            <w:proofErr w:type="spellStart"/>
            <w:r w:rsidRPr="003C76E8">
              <w:rPr>
                <w:rFonts w:ascii="Times New Roman" w:eastAsia="Times New Roman" w:hAnsi="Times New Roman" w:cs="Times New Roman"/>
                <w:sz w:val="24"/>
                <w:szCs w:val="24"/>
              </w:rPr>
              <w:t>материалосберегающие</w:t>
            </w:r>
            <w:proofErr w:type="spellEnd"/>
            <w:r w:rsidRPr="003C76E8">
              <w:rPr>
                <w:rFonts w:ascii="Times New Roman" w:eastAsia="Times New Roman" w:hAnsi="Times New Roman" w:cs="Times New Roman"/>
                <w:sz w:val="24"/>
                <w:szCs w:val="24"/>
              </w:rPr>
              <w:t xml:space="preserve"> технологии; механизмы ценообразования на продукцию (услуги); механизмы формирования заработной платы; формы оплаты труда</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ОП.05. Экономика организации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77"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78" w:anchor="5411" w:history="1">
              <w:r w:rsidR="00CA4D55" w:rsidRPr="003C76E8">
                <w:rPr>
                  <w:rFonts w:ascii="Times New Roman" w:eastAsia="Times New Roman" w:hAnsi="Times New Roman" w:cs="Times New Roman"/>
                  <w:sz w:val="24"/>
                  <w:szCs w:val="24"/>
                </w:rPr>
                <w:t>ПК 1.1 - 1.3</w:t>
              </w:r>
            </w:hyperlink>
            <w:hyperlink r:id="rId179" w:anchor="5421" w:history="1">
              <w:r w:rsidR="00CA4D55" w:rsidRPr="003C76E8">
                <w:rPr>
                  <w:rFonts w:ascii="Times New Roman" w:eastAsia="Times New Roman" w:hAnsi="Times New Roman" w:cs="Times New Roman"/>
                  <w:sz w:val="24"/>
                  <w:szCs w:val="24"/>
                </w:rPr>
                <w:t>ПК 2.1 - 2.3</w:t>
              </w:r>
            </w:hyperlink>
            <w:hyperlink r:id="rId180" w:anchor="5431" w:history="1">
              <w:r w:rsidR="00CA4D55" w:rsidRPr="003C76E8">
                <w:rPr>
                  <w:rFonts w:ascii="Times New Roman" w:eastAsia="Times New Roman" w:hAnsi="Times New Roman" w:cs="Times New Roman"/>
                  <w:sz w:val="24"/>
                  <w:szCs w:val="24"/>
                </w:rPr>
                <w:t>ПК 3.1 - 3.4</w:t>
              </w:r>
            </w:hyperlink>
            <w:hyperlink r:id="rId181" w:anchor="5441" w:history="1">
              <w:r w:rsidR="00CA4D55" w:rsidRPr="003C76E8">
                <w:rPr>
                  <w:rFonts w:ascii="Times New Roman" w:eastAsia="Times New Roman" w:hAnsi="Times New Roman" w:cs="Times New Roman"/>
                  <w:sz w:val="24"/>
                  <w:szCs w:val="24"/>
                </w:rPr>
                <w:t>ПК 4.1 - 4.4</w:t>
              </w:r>
            </w:hyperlink>
            <w:hyperlink r:id="rId182" w:anchor="5451" w:history="1">
              <w:r w:rsidR="00CA4D55" w:rsidRPr="003C76E8">
                <w:rPr>
                  <w:rFonts w:ascii="Times New Roman" w:eastAsia="Times New Roman" w:hAnsi="Times New Roman" w:cs="Times New Roman"/>
                  <w:sz w:val="24"/>
                  <w:szCs w:val="24"/>
                </w:rPr>
                <w:t>ПК 5.1 - 5.2</w:t>
              </w:r>
            </w:hyperlink>
            <w:hyperlink r:id="rId183"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уметь: анализировать внутреннюю и конкурентную среду организации; определять потребности внешних потребителей; применять методы изучения рынка и формирования спроса на продукцию; определять этапы жизненного цикла продукции; знать: сущность, цели, основные принципы и функции маркетинга; составляющие компоненты маркетинговой деятельности в организации; виды конкуренции и методы конкурентной борьбы; критерии сегментирования потребительского рынка; виды и методы маркетинговых исследований;</w:t>
            </w:r>
            <w:proofErr w:type="gramEnd"/>
            <w:r w:rsidRPr="003C76E8">
              <w:rPr>
                <w:rFonts w:ascii="Times New Roman" w:eastAsia="Times New Roman" w:hAnsi="Times New Roman" w:cs="Times New Roman"/>
                <w:sz w:val="24"/>
                <w:szCs w:val="24"/>
              </w:rPr>
              <w:t xml:space="preserve"> характеристики этапов жизненного цикла продукции; особенности стратегий ценообразования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ОП.06. Основы маркетинга</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84"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85" w:anchor="5411" w:history="1">
              <w:r w:rsidR="00CA4D55" w:rsidRPr="003C76E8">
                <w:rPr>
                  <w:rFonts w:ascii="Times New Roman" w:eastAsia="Times New Roman" w:hAnsi="Times New Roman" w:cs="Times New Roman"/>
                  <w:sz w:val="24"/>
                  <w:szCs w:val="24"/>
                </w:rPr>
                <w:t>ПК 1.1 - 1.3</w:t>
              </w:r>
            </w:hyperlink>
            <w:hyperlink r:id="rId186" w:anchor="5421" w:history="1">
              <w:r w:rsidR="00CA4D55" w:rsidRPr="003C76E8">
                <w:rPr>
                  <w:rFonts w:ascii="Times New Roman" w:eastAsia="Times New Roman" w:hAnsi="Times New Roman" w:cs="Times New Roman"/>
                  <w:sz w:val="24"/>
                  <w:szCs w:val="24"/>
                </w:rPr>
                <w:t>ПК 2.1 - 2.3</w:t>
              </w:r>
            </w:hyperlink>
            <w:hyperlink r:id="rId187" w:anchor="5431" w:history="1">
              <w:r w:rsidR="00CA4D55" w:rsidRPr="003C76E8">
                <w:rPr>
                  <w:rFonts w:ascii="Times New Roman" w:eastAsia="Times New Roman" w:hAnsi="Times New Roman" w:cs="Times New Roman"/>
                  <w:sz w:val="24"/>
                  <w:szCs w:val="24"/>
                </w:rPr>
                <w:t>ПК 3.1 - 3.4</w:t>
              </w:r>
            </w:hyperlink>
            <w:hyperlink r:id="rId188" w:anchor="5441" w:history="1">
              <w:r w:rsidR="00CA4D55" w:rsidRPr="003C76E8">
                <w:rPr>
                  <w:rFonts w:ascii="Times New Roman" w:eastAsia="Times New Roman" w:hAnsi="Times New Roman" w:cs="Times New Roman"/>
                  <w:sz w:val="24"/>
                  <w:szCs w:val="24"/>
                </w:rPr>
                <w:t>ПК 4.1 - 4.4</w:t>
              </w:r>
            </w:hyperlink>
            <w:hyperlink r:id="rId189" w:anchor="5451" w:history="1">
              <w:r w:rsidR="00CA4D55" w:rsidRPr="003C76E8">
                <w:rPr>
                  <w:rFonts w:ascii="Times New Roman" w:eastAsia="Times New Roman" w:hAnsi="Times New Roman" w:cs="Times New Roman"/>
                  <w:sz w:val="24"/>
                  <w:szCs w:val="24"/>
                </w:rPr>
                <w:t>ПК 5.1 - 5.2</w:t>
              </w:r>
            </w:hyperlink>
            <w:hyperlink r:id="rId190"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 xml:space="preserve">уметь: использовать в профессиональной деятельности документацию систем качества; применять требования нормативных документов к основным видам </w:t>
            </w:r>
            <w:r w:rsidRPr="003C76E8">
              <w:rPr>
                <w:rFonts w:ascii="Times New Roman" w:eastAsia="Times New Roman" w:hAnsi="Times New Roman" w:cs="Times New Roman"/>
                <w:sz w:val="24"/>
                <w:szCs w:val="24"/>
              </w:rPr>
              <w:lastRenderedPageBreak/>
              <w:t>продукции, услуг и процессов; оформлять документацию в соответствии с действующей нормативной базой; приводить несистемные величины измерений в соответствие с действующими стандартами и международной системой единиц СИ; знать: основные понятия управления качеством в соответствии с действующими национальными и международными стандартами;</w:t>
            </w:r>
            <w:proofErr w:type="gramEnd"/>
            <w:r w:rsidRPr="003C76E8">
              <w:rPr>
                <w:rFonts w:ascii="Times New Roman" w:eastAsia="Times New Roman" w:hAnsi="Times New Roman" w:cs="Times New Roman"/>
                <w:sz w:val="24"/>
                <w:szCs w:val="24"/>
              </w:rPr>
              <w:t xml:space="preserve"> сущность основных систем управления качеством; основные принципы организации, координации и регулирования процесса управления качеством; задачи стандартизации, ее экономическую эффективность; основные положения системы международных стандартов; терминологию и единицы измерения величин в соответствии с действующими стандартами и международной системой единиц СИ; формы подтверждения соответствия; примеры отечественной и международной практики подтверждения соответствия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ОП.07. Управление качеством с основами метрологи# и стандартизации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91"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92" w:anchor="5411" w:history="1">
              <w:r w:rsidR="00CA4D55" w:rsidRPr="003C76E8">
                <w:rPr>
                  <w:rFonts w:ascii="Times New Roman" w:eastAsia="Times New Roman" w:hAnsi="Times New Roman" w:cs="Times New Roman"/>
                  <w:sz w:val="24"/>
                  <w:szCs w:val="24"/>
                </w:rPr>
                <w:t>ПК 1.1 - 1.3</w:t>
              </w:r>
            </w:hyperlink>
            <w:hyperlink r:id="rId193" w:anchor="5421" w:history="1">
              <w:r w:rsidR="00CA4D55" w:rsidRPr="003C76E8">
                <w:rPr>
                  <w:rFonts w:ascii="Times New Roman" w:eastAsia="Times New Roman" w:hAnsi="Times New Roman" w:cs="Times New Roman"/>
                  <w:sz w:val="24"/>
                  <w:szCs w:val="24"/>
                </w:rPr>
                <w:t>ПК 2.1 - 2.3</w:t>
              </w:r>
            </w:hyperlink>
            <w:hyperlink r:id="rId194" w:anchor="5431" w:history="1">
              <w:r w:rsidR="00CA4D55" w:rsidRPr="003C76E8">
                <w:rPr>
                  <w:rFonts w:ascii="Times New Roman" w:eastAsia="Times New Roman" w:hAnsi="Times New Roman" w:cs="Times New Roman"/>
                  <w:sz w:val="24"/>
                  <w:szCs w:val="24"/>
                </w:rPr>
                <w:t>ПК 3.1 - 3.4</w:t>
              </w:r>
            </w:hyperlink>
            <w:hyperlink r:id="rId195" w:anchor="5441" w:history="1">
              <w:r w:rsidR="00CA4D55" w:rsidRPr="003C76E8">
                <w:rPr>
                  <w:rFonts w:ascii="Times New Roman" w:eastAsia="Times New Roman" w:hAnsi="Times New Roman" w:cs="Times New Roman"/>
                  <w:sz w:val="24"/>
                  <w:szCs w:val="24"/>
                </w:rPr>
                <w:t>ПК 4.1 - 4.4</w:t>
              </w:r>
            </w:hyperlink>
            <w:hyperlink r:id="rId196" w:anchor="5451" w:history="1">
              <w:r w:rsidR="00CA4D55" w:rsidRPr="003C76E8">
                <w:rPr>
                  <w:rFonts w:ascii="Times New Roman" w:eastAsia="Times New Roman" w:hAnsi="Times New Roman" w:cs="Times New Roman"/>
                  <w:sz w:val="24"/>
                  <w:szCs w:val="24"/>
                </w:rPr>
                <w:t>ПК 5.1 - 5.2</w:t>
              </w:r>
            </w:hyperlink>
            <w:hyperlink r:id="rId197"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уметь: определять состав трудовых ресурсов организации; планировать и организовывать работу коллектива </w:t>
            </w:r>
            <w:r w:rsidRPr="003C76E8">
              <w:rPr>
                <w:rFonts w:ascii="Times New Roman" w:eastAsia="Times New Roman" w:hAnsi="Times New Roman" w:cs="Times New Roman"/>
                <w:sz w:val="24"/>
                <w:szCs w:val="24"/>
              </w:rPr>
              <w:lastRenderedPageBreak/>
              <w:t>исполнителей; оформлять первичные документы по учету рабочего времени, выработки, заработной платы, простоев; применять в профессиональной деятельности техники и приемы делового и управленческого общения; организовывать деловое общение подчиненных; знать: основные подходы к управлению персоналом; типы кадровой политики; методы подбора персонала; методы обеспечения оптимального функционирования персонала; характеристики внешней и внутренней среды организации; стили управления, виды коммуникации; принципы делового общения в коллективе; этические нормы взаимоотношений с коллегами, партнерами, клиентами; формы обучения персонала; источники, причины, виды и способы разрешения конфликтов</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ОП.08. Управление персоналом</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198"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199" w:anchor="5411" w:history="1">
              <w:r w:rsidR="00CA4D55" w:rsidRPr="003C76E8">
                <w:rPr>
                  <w:rFonts w:ascii="Times New Roman" w:eastAsia="Times New Roman" w:hAnsi="Times New Roman" w:cs="Times New Roman"/>
                  <w:sz w:val="24"/>
                  <w:szCs w:val="24"/>
                </w:rPr>
                <w:t>ПК 1.1 - 1.3</w:t>
              </w:r>
            </w:hyperlink>
            <w:hyperlink r:id="rId200" w:anchor="5421" w:history="1">
              <w:r w:rsidR="00CA4D55" w:rsidRPr="003C76E8">
                <w:rPr>
                  <w:rFonts w:ascii="Times New Roman" w:eastAsia="Times New Roman" w:hAnsi="Times New Roman" w:cs="Times New Roman"/>
                  <w:sz w:val="24"/>
                  <w:szCs w:val="24"/>
                </w:rPr>
                <w:t>ПК 2.1 - 2.3</w:t>
              </w:r>
            </w:hyperlink>
            <w:hyperlink r:id="rId201" w:anchor="5431" w:history="1">
              <w:r w:rsidR="00CA4D55" w:rsidRPr="003C76E8">
                <w:rPr>
                  <w:rFonts w:ascii="Times New Roman" w:eastAsia="Times New Roman" w:hAnsi="Times New Roman" w:cs="Times New Roman"/>
                  <w:sz w:val="24"/>
                  <w:szCs w:val="24"/>
                </w:rPr>
                <w:t>ПК 3.1 - 3.4</w:t>
              </w:r>
            </w:hyperlink>
            <w:hyperlink r:id="rId202" w:anchor="5441" w:history="1">
              <w:r w:rsidR="00CA4D55" w:rsidRPr="003C76E8">
                <w:rPr>
                  <w:rFonts w:ascii="Times New Roman" w:eastAsia="Times New Roman" w:hAnsi="Times New Roman" w:cs="Times New Roman"/>
                  <w:sz w:val="24"/>
                  <w:szCs w:val="24"/>
                </w:rPr>
                <w:t>ПК 4.1 - 4.4</w:t>
              </w:r>
            </w:hyperlink>
            <w:hyperlink r:id="rId203" w:anchor="5451" w:history="1">
              <w:r w:rsidR="00CA4D55" w:rsidRPr="003C76E8">
                <w:rPr>
                  <w:rFonts w:ascii="Times New Roman" w:eastAsia="Times New Roman" w:hAnsi="Times New Roman" w:cs="Times New Roman"/>
                  <w:sz w:val="24"/>
                  <w:szCs w:val="24"/>
                </w:rPr>
                <w:t xml:space="preserve">ПК 5.1 - </w:t>
              </w:r>
              <w:r w:rsidR="00CA4D55" w:rsidRPr="003C76E8">
                <w:rPr>
                  <w:rFonts w:ascii="Times New Roman" w:eastAsia="Times New Roman" w:hAnsi="Times New Roman" w:cs="Times New Roman"/>
                  <w:sz w:val="24"/>
                  <w:szCs w:val="24"/>
                </w:rPr>
                <w:lastRenderedPageBreak/>
                <w:t>5.2</w:t>
              </w:r>
            </w:hyperlink>
            <w:hyperlink r:id="rId204"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уметь: использовать необходимые нормативно-правовые документы; защищать свои права в соответствии с гражданским, гражданско-процессуальным и трудовым законодательством; анализировать и оценивать результаты и последствия деятельности (бездействия) с правовой точки зрения; знать: </w:t>
            </w:r>
            <w:r w:rsidRPr="003C76E8">
              <w:rPr>
                <w:rFonts w:ascii="Times New Roman" w:eastAsia="Times New Roman" w:hAnsi="Times New Roman" w:cs="Times New Roman"/>
                <w:sz w:val="24"/>
                <w:szCs w:val="24"/>
              </w:rPr>
              <w:lastRenderedPageBreak/>
              <w:t xml:space="preserve">основные положения Конституции Российской Федерации; права и свободы человека и гражданина, механизмы их реализации; понятие правового регулирования в сфере профессиональной деятельности; </w:t>
            </w:r>
            <w:proofErr w:type="gramStart"/>
            <w:r w:rsidRPr="003C76E8">
              <w:rPr>
                <w:rFonts w:ascii="Times New Roman" w:eastAsia="Times New Roman" w:hAnsi="Times New Roman" w:cs="Times New Roman"/>
                <w:sz w:val="24"/>
                <w:szCs w:val="24"/>
              </w:rPr>
              <w:t>законодательные акты и другие нормативные документы, регулирующие правоотношения в процессе профессиональной деятельности; организационно-правовые формы юридических лиц; правовое положение субъектов предпринимательской деятельности; права и обязанности работников в сфере профессиональной деятельности; порядок заключения трудового договора и основания для его прекращения; роль государственного регулирования в обеспечении занятости населения; право социальной защиты граждан; понятие дисциплинарной и материальной ответственности работника;</w:t>
            </w:r>
            <w:proofErr w:type="gramEnd"/>
            <w:r w:rsidRPr="003C76E8">
              <w:rPr>
                <w:rFonts w:ascii="Times New Roman" w:eastAsia="Times New Roman" w:hAnsi="Times New Roman" w:cs="Times New Roman"/>
                <w:sz w:val="24"/>
                <w:szCs w:val="24"/>
              </w:rPr>
              <w:t xml:space="preserve"> виды административных правонарушений и административной ответственности; нормы защиты нарушенных прав и судебный порядок разрешения споров</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ОП.09. Правовое обеспечение профессиональной деятельности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205"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206" w:anchor="5411" w:history="1">
              <w:r w:rsidR="00CA4D55" w:rsidRPr="003C76E8">
                <w:rPr>
                  <w:rFonts w:ascii="Times New Roman" w:eastAsia="Times New Roman" w:hAnsi="Times New Roman" w:cs="Times New Roman"/>
                  <w:sz w:val="24"/>
                  <w:szCs w:val="24"/>
                </w:rPr>
                <w:t>ПК 1.1 - 1.3</w:t>
              </w:r>
            </w:hyperlink>
            <w:hyperlink r:id="rId207" w:anchor="5421" w:history="1">
              <w:r w:rsidR="00CA4D55" w:rsidRPr="003C76E8">
                <w:rPr>
                  <w:rFonts w:ascii="Times New Roman" w:eastAsia="Times New Roman" w:hAnsi="Times New Roman" w:cs="Times New Roman"/>
                  <w:sz w:val="24"/>
                  <w:szCs w:val="24"/>
                </w:rPr>
                <w:t>ПК 2.1 - 2.3</w:t>
              </w:r>
            </w:hyperlink>
            <w:hyperlink r:id="rId208" w:anchor="5431" w:history="1">
              <w:r w:rsidR="00CA4D55" w:rsidRPr="003C76E8">
                <w:rPr>
                  <w:rFonts w:ascii="Times New Roman" w:eastAsia="Times New Roman" w:hAnsi="Times New Roman" w:cs="Times New Roman"/>
                  <w:sz w:val="24"/>
                  <w:szCs w:val="24"/>
                </w:rPr>
                <w:t>ПК 3.1 - 3.4</w:t>
              </w:r>
            </w:hyperlink>
            <w:hyperlink r:id="rId209" w:anchor="5441" w:history="1">
              <w:r w:rsidR="00CA4D55" w:rsidRPr="003C76E8">
                <w:rPr>
                  <w:rFonts w:ascii="Times New Roman" w:eastAsia="Times New Roman" w:hAnsi="Times New Roman" w:cs="Times New Roman"/>
                  <w:sz w:val="24"/>
                  <w:szCs w:val="24"/>
                </w:rPr>
                <w:t>ПК 4.1 - 4.4</w:t>
              </w:r>
            </w:hyperlink>
            <w:hyperlink r:id="rId210" w:anchor="5451" w:history="1">
              <w:r w:rsidR="00CA4D55" w:rsidRPr="003C76E8">
                <w:rPr>
                  <w:rFonts w:ascii="Times New Roman" w:eastAsia="Times New Roman" w:hAnsi="Times New Roman" w:cs="Times New Roman"/>
                  <w:sz w:val="24"/>
                  <w:szCs w:val="24"/>
                </w:rPr>
                <w:t>ПК 5.1 - 5.2</w:t>
              </w:r>
            </w:hyperlink>
            <w:hyperlink r:id="rId211"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уметь: определять конкурентные преимущества организации; вносить предложения по </w:t>
            </w:r>
            <w:r w:rsidRPr="003C76E8">
              <w:rPr>
                <w:rFonts w:ascii="Times New Roman" w:eastAsia="Times New Roman" w:hAnsi="Times New Roman" w:cs="Times New Roman"/>
                <w:sz w:val="24"/>
                <w:szCs w:val="24"/>
              </w:rPr>
              <w:lastRenderedPageBreak/>
              <w:t>усовершенствованию товаров и услуг, организации продаж; составлять бизнес-план организации малого бизнеса; знать: характеристики организаций различных организационно-правовых форм; порядок и способы организации продаж товаров и оказания услуг; требования к бизнес-планам</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ОП.10. Правовые основы предпринимательской деятельности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212"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213"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уметь: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 использовать средства коллективной и индивидуальной защиты в соответствии с характером выполняемой профессиональной деятельности; участвовать в аттестации рабочих мест по условиям труда, в том числе оценивать условия труда и уровень </w:t>
            </w:r>
            <w:proofErr w:type="spellStart"/>
            <w:r w:rsidRPr="003C76E8">
              <w:rPr>
                <w:rFonts w:ascii="Times New Roman" w:eastAsia="Times New Roman" w:hAnsi="Times New Roman" w:cs="Times New Roman"/>
                <w:sz w:val="24"/>
                <w:szCs w:val="24"/>
              </w:rPr>
              <w:t>травмобезопасности</w:t>
            </w:r>
            <w:proofErr w:type="spell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 разъяснять подчиненным работникам (персоналу) содержание </w:t>
            </w:r>
            <w:r w:rsidRPr="003C76E8">
              <w:rPr>
                <w:rFonts w:ascii="Times New Roman" w:eastAsia="Times New Roman" w:hAnsi="Times New Roman" w:cs="Times New Roman"/>
                <w:sz w:val="24"/>
                <w:szCs w:val="24"/>
              </w:rPr>
              <w:lastRenderedPageBreak/>
              <w:t>установленных требований охраны труда; вырабатывать и контролировать навыки, необходимые для достижения требуемого уровня безопасности труда; вести документацию установленного образца по охране труда, соблюдать сроки ее заполнения и условия хранения;</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знать: системы управления охраной труда в организации;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 обязанности работников в области охраны труда; фактические или потенциальные последствия собственной деятельности (или бездействия) и их влияние на уровень безопасности труда; возможные последствия несоблюдения технологических процессов и производственных инструкций подчиненными работниками (персоналом);</w:t>
            </w:r>
            <w:proofErr w:type="gramEnd"/>
            <w:r w:rsidRPr="003C76E8">
              <w:rPr>
                <w:rFonts w:ascii="Times New Roman" w:eastAsia="Times New Roman" w:hAnsi="Times New Roman" w:cs="Times New Roman"/>
                <w:sz w:val="24"/>
                <w:szCs w:val="24"/>
              </w:rPr>
              <w:t xml:space="preserve"> порядок и периодичность инструктирования подчиненных работников (персонала); порядок хранения и использования средств коллективной и индивидуальной защиты</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ОП.11. Охрана труда</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214"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215" w:anchor="5411" w:history="1">
              <w:r w:rsidR="00CA4D55" w:rsidRPr="003C76E8">
                <w:rPr>
                  <w:rFonts w:ascii="Times New Roman" w:eastAsia="Times New Roman" w:hAnsi="Times New Roman" w:cs="Times New Roman"/>
                  <w:sz w:val="24"/>
                  <w:szCs w:val="24"/>
                </w:rPr>
                <w:t>ПК 1.1 - 1.3</w:t>
              </w:r>
            </w:hyperlink>
            <w:hyperlink r:id="rId216" w:anchor="5421" w:history="1">
              <w:r w:rsidR="00CA4D55" w:rsidRPr="003C76E8">
                <w:rPr>
                  <w:rFonts w:ascii="Times New Roman" w:eastAsia="Times New Roman" w:hAnsi="Times New Roman" w:cs="Times New Roman"/>
                  <w:sz w:val="24"/>
                  <w:szCs w:val="24"/>
                </w:rPr>
                <w:t>ПК 2.1 - 2.3</w:t>
              </w:r>
            </w:hyperlink>
            <w:hyperlink r:id="rId217" w:anchor="5431" w:history="1">
              <w:r w:rsidR="00CA4D55" w:rsidRPr="003C76E8">
                <w:rPr>
                  <w:rFonts w:ascii="Times New Roman" w:eastAsia="Times New Roman" w:hAnsi="Times New Roman" w:cs="Times New Roman"/>
                  <w:sz w:val="24"/>
                  <w:szCs w:val="24"/>
                </w:rPr>
                <w:t>ПК 3.1 - 3.4</w:t>
              </w:r>
            </w:hyperlink>
            <w:hyperlink r:id="rId218" w:anchor="5441" w:history="1">
              <w:r w:rsidR="00CA4D55" w:rsidRPr="003C76E8">
                <w:rPr>
                  <w:rFonts w:ascii="Times New Roman" w:eastAsia="Times New Roman" w:hAnsi="Times New Roman" w:cs="Times New Roman"/>
                  <w:sz w:val="24"/>
                  <w:szCs w:val="24"/>
                </w:rPr>
                <w:t>ПК 4.1 - 4.4</w:t>
              </w:r>
            </w:hyperlink>
            <w:hyperlink r:id="rId219" w:anchor="5451" w:history="1">
              <w:r w:rsidR="00CA4D55" w:rsidRPr="003C76E8">
                <w:rPr>
                  <w:rFonts w:ascii="Times New Roman" w:eastAsia="Times New Roman" w:hAnsi="Times New Roman" w:cs="Times New Roman"/>
                  <w:sz w:val="24"/>
                  <w:szCs w:val="24"/>
                </w:rPr>
                <w:t>ПК 5.1 - 5.2</w:t>
              </w:r>
            </w:hyperlink>
            <w:hyperlink r:id="rId220"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hideMark/>
          </w:tcPr>
          <w:p w:rsidR="00CA4D55" w:rsidRPr="003C76E8" w:rsidRDefault="00CA4D55" w:rsidP="00CA4D55">
            <w:pPr>
              <w:rPr>
                <w:rFonts w:ascii="Times New Roman" w:eastAsia="Times New Roman" w:hAnsi="Times New Roman" w:cs="Times New Roman"/>
                <w:sz w:val="24"/>
                <w:szCs w:val="24"/>
              </w:rPr>
            </w:pPr>
            <w:proofErr w:type="gramStart"/>
            <w:r w:rsidRPr="003C76E8">
              <w:rPr>
                <w:rFonts w:ascii="Times New Roman" w:eastAsia="Times New Roman" w:hAnsi="Times New Roman" w:cs="Times New Roman"/>
                <w:sz w:val="24"/>
                <w:szCs w:val="24"/>
              </w:rPr>
              <w:t>уметь: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w:t>
            </w:r>
            <w:proofErr w:type="gramEnd"/>
            <w:r w:rsidRPr="003C76E8">
              <w:rPr>
                <w:rFonts w:ascii="Times New Roman" w:eastAsia="Times New Roman" w:hAnsi="Times New Roman" w:cs="Times New Roman"/>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w:t>
            </w:r>
            <w:proofErr w:type="spellStart"/>
            <w:r w:rsidRPr="003C76E8">
              <w:rPr>
                <w:rFonts w:ascii="Times New Roman" w:eastAsia="Times New Roman" w:hAnsi="Times New Roman" w:cs="Times New Roman"/>
                <w:sz w:val="24"/>
                <w:szCs w:val="24"/>
              </w:rPr>
              <w:t>саморегуляции</w:t>
            </w:r>
            <w:proofErr w:type="spellEnd"/>
            <w:r w:rsidRPr="003C76E8">
              <w:rPr>
                <w:rFonts w:ascii="Times New Roman" w:eastAsia="Times New Roman" w:hAnsi="Times New Roman" w:cs="Times New Roman"/>
                <w:sz w:val="24"/>
                <w:szCs w:val="24"/>
              </w:rPr>
              <w:t xml:space="preserve"> в повседневной деятельности и экстремальных условиях военной службы; оказывать первую помощь пострадавшим; </w:t>
            </w:r>
            <w:proofErr w:type="gramStart"/>
            <w:r w:rsidRPr="003C76E8">
              <w:rPr>
                <w:rFonts w:ascii="Times New Roman" w:eastAsia="Times New Roman" w:hAnsi="Times New Roman" w:cs="Times New Roman"/>
                <w:sz w:val="24"/>
                <w:szCs w:val="24"/>
              </w:rPr>
              <w:t xml:space="preserve">знать: принципы обеспечения устойчивости объектов экономики, прогнозирования развития событий и оценки </w:t>
            </w:r>
            <w:r w:rsidRPr="003C76E8">
              <w:rPr>
                <w:rFonts w:ascii="Times New Roman" w:eastAsia="Times New Roman" w:hAnsi="Times New Roman" w:cs="Times New Roman"/>
                <w:sz w:val="24"/>
                <w:szCs w:val="24"/>
              </w:rPr>
              <w:lastRenderedPageBreak/>
              <w:t>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roofErr w:type="gramEnd"/>
            <w:r w:rsidRPr="003C76E8">
              <w:rPr>
                <w:rFonts w:ascii="Times New Roman" w:eastAsia="Times New Roman" w:hAnsi="Times New Roman" w:cs="Times New Roman"/>
                <w:sz w:val="24"/>
                <w:szCs w:val="24"/>
              </w:rPr>
              <w:t xml:space="preserve"> область применения получаемых профессиональных знаний при исполнении обязанностей военной службы; порядок и правила оказания </w:t>
            </w:r>
            <w:r w:rsidRPr="003C76E8">
              <w:rPr>
                <w:rFonts w:ascii="Times New Roman" w:eastAsia="Times New Roman" w:hAnsi="Times New Roman" w:cs="Times New Roman"/>
                <w:sz w:val="24"/>
                <w:szCs w:val="24"/>
              </w:rPr>
              <w:lastRenderedPageBreak/>
              <w:t>первой помощи пострадавшим</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68</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ОП.12. Безопасность жизнедеятельности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221"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222" w:anchor="5411" w:history="1">
              <w:r w:rsidR="00CA4D55" w:rsidRPr="003C76E8">
                <w:rPr>
                  <w:rFonts w:ascii="Times New Roman" w:eastAsia="Times New Roman" w:hAnsi="Times New Roman" w:cs="Times New Roman"/>
                  <w:sz w:val="24"/>
                  <w:szCs w:val="24"/>
                </w:rPr>
                <w:t>ПК 1.1 - 1.3</w:t>
              </w:r>
            </w:hyperlink>
            <w:hyperlink r:id="rId223" w:anchor="5421" w:history="1">
              <w:r w:rsidR="00CA4D55" w:rsidRPr="003C76E8">
                <w:rPr>
                  <w:rFonts w:ascii="Times New Roman" w:eastAsia="Times New Roman" w:hAnsi="Times New Roman" w:cs="Times New Roman"/>
                  <w:sz w:val="24"/>
                  <w:szCs w:val="24"/>
                </w:rPr>
                <w:t>ПК 2.1 - 2.3</w:t>
              </w:r>
            </w:hyperlink>
            <w:hyperlink r:id="rId224" w:anchor="5431" w:history="1">
              <w:r w:rsidR="00CA4D55" w:rsidRPr="003C76E8">
                <w:rPr>
                  <w:rFonts w:ascii="Times New Roman" w:eastAsia="Times New Roman" w:hAnsi="Times New Roman" w:cs="Times New Roman"/>
                  <w:sz w:val="24"/>
                  <w:szCs w:val="24"/>
                </w:rPr>
                <w:t>ПК 3.1 - 3.4</w:t>
              </w:r>
            </w:hyperlink>
            <w:hyperlink r:id="rId225" w:anchor="5441" w:history="1">
              <w:r w:rsidR="00CA4D55" w:rsidRPr="003C76E8">
                <w:rPr>
                  <w:rFonts w:ascii="Times New Roman" w:eastAsia="Times New Roman" w:hAnsi="Times New Roman" w:cs="Times New Roman"/>
                  <w:sz w:val="24"/>
                  <w:szCs w:val="24"/>
                </w:rPr>
                <w:t>ПК 4.1 - 4.4</w:t>
              </w:r>
            </w:hyperlink>
            <w:hyperlink r:id="rId226" w:anchor="5451" w:history="1">
              <w:r w:rsidR="00CA4D55" w:rsidRPr="003C76E8">
                <w:rPr>
                  <w:rFonts w:ascii="Times New Roman" w:eastAsia="Times New Roman" w:hAnsi="Times New Roman" w:cs="Times New Roman"/>
                  <w:sz w:val="24"/>
                  <w:szCs w:val="24"/>
                </w:rPr>
                <w:t>ПК 5.1 - 5.2</w:t>
              </w:r>
            </w:hyperlink>
            <w:hyperlink r:id="rId227"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ПМ.00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Профессиональные модули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2268</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1512</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ПМ.01</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Организация процесса приготовления и приготовление полуфабрикатов для сложной кулинарной продукции</w:t>
            </w:r>
            <w:proofErr w:type="gramStart"/>
            <w:r w:rsidRPr="003C76E8">
              <w:rPr>
                <w:rFonts w:ascii="Times New Roman" w:eastAsia="Times New Roman" w:hAnsi="Times New Roman" w:cs="Times New Roman"/>
                <w:sz w:val="24"/>
                <w:szCs w:val="24"/>
              </w:rPr>
              <w:t xml:space="preserve"> В</w:t>
            </w:r>
            <w:proofErr w:type="gramEnd"/>
            <w:r w:rsidRPr="003C76E8">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разработки ассортимента полуфабрикатов из мяса, рыбы и птицы для сложных блюд; расчета массы мяса, рыбы и птицы для полуфабрикатов; организации технологического процесса подготовки мяса, рыбы и птицы для сложных блюд; подготовки мяса, тушек ягнят и молочных поросят, рыбы, птицы, утиной и гусиной печени для сложных блюд, используя различные методы, оборудование и инвентарь; контроля качества и безопасности подготовленного мяса, рыбы и домашней птицы; уметь: </w:t>
            </w:r>
            <w:proofErr w:type="spellStart"/>
            <w:r w:rsidRPr="003C76E8">
              <w:rPr>
                <w:rFonts w:ascii="Times New Roman" w:eastAsia="Times New Roman" w:hAnsi="Times New Roman" w:cs="Times New Roman"/>
                <w:sz w:val="24"/>
                <w:szCs w:val="24"/>
              </w:rPr>
              <w:t>органолептически</w:t>
            </w:r>
            <w:proofErr w:type="spellEnd"/>
            <w:r w:rsidRPr="003C76E8">
              <w:rPr>
                <w:rFonts w:ascii="Times New Roman" w:eastAsia="Times New Roman" w:hAnsi="Times New Roman" w:cs="Times New Roman"/>
                <w:sz w:val="24"/>
                <w:szCs w:val="24"/>
              </w:rPr>
              <w:t xml:space="preserve"> оценивать качество продуктов и готовых полуфабрикатов из мяса, рыбы и домашней птицы; принимать решения по организации процессов подготовки и приготовления полуфабрикатов из мяса, рыбы и птицы для сложных блюд; проводить расчеты по формулам; </w:t>
            </w:r>
            <w:r w:rsidRPr="003C76E8">
              <w:rPr>
                <w:rFonts w:ascii="Times New Roman" w:eastAsia="Times New Roman" w:hAnsi="Times New Roman" w:cs="Times New Roman"/>
                <w:sz w:val="24"/>
                <w:szCs w:val="24"/>
              </w:rPr>
              <w:lastRenderedPageBreak/>
              <w:t xml:space="preserve">выбирать и безопасно пользоваться производственным инвентарем и технологическим оборудованием при приготовлении полуфабрикатов для сложных блюд; выбирать различные способы и приемы подготовки мяса, рыбы и птицы для сложных блюд; </w:t>
            </w:r>
            <w:proofErr w:type="gramStart"/>
            <w:r w:rsidRPr="003C76E8">
              <w:rPr>
                <w:rFonts w:ascii="Times New Roman" w:eastAsia="Times New Roman" w:hAnsi="Times New Roman" w:cs="Times New Roman"/>
                <w:sz w:val="24"/>
                <w:szCs w:val="24"/>
              </w:rPr>
              <w:t>обеспечивать безопасность при охлаждении, замораживании и размораживании при хранении мяса, рыбы, птицы, утиной и гусиной печени; знать: ассортимент полуфабрикатов из мяса, рыбы, домашней птицы, гусиной и утиной печени для сложных блюд; правила оформления заказа на продукты со склада и приема продуктов со склада и от поставщиков, и методы определения их качества;</w:t>
            </w:r>
            <w:proofErr w:type="gramEnd"/>
            <w:r w:rsidRPr="003C76E8">
              <w:rPr>
                <w:rFonts w:ascii="Times New Roman" w:eastAsia="Times New Roman" w:hAnsi="Times New Roman" w:cs="Times New Roman"/>
                <w:sz w:val="24"/>
                <w:szCs w:val="24"/>
              </w:rPr>
              <w:t xml:space="preserve"> виды рыб и требования к их качеству для приготовления сложных блюд; основные характеристики и пищевую ценность тушек ягнят, молочных поросят и поросячьей головы, утиной и гусиной печени; требования к качеству тушек ягнят, молочных поросят и поросячьей головы, обработанной домашней птицы, утиной и гусиной печени; требования к безопасности хранения тушек ягнят, молочных поросят и поросячьей головы, утиной и </w:t>
            </w:r>
            <w:r w:rsidRPr="003C76E8">
              <w:rPr>
                <w:rFonts w:ascii="Times New Roman" w:eastAsia="Times New Roman" w:hAnsi="Times New Roman" w:cs="Times New Roman"/>
                <w:sz w:val="24"/>
                <w:szCs w:val="24"/>
              </w:rPr>
              <w:lastRenderedPageBreak/>
              <w:t xml:space="preserve">гусиной печени в охлажденном и мороженом виде; способы расчета количества необходимых дополнительных ингредиентов в зависимости от массы мяса, рыбы и домашней птицы; основные критерии оценки качества подготовленных полуфабрикатов из мяса, рыбы, домашней птицы и печени; </w:t>
            </w:r>
            <w:proofErr w:type="gramStart"/>
            <w:r w:rsidRPr="003C76E8">
              <w:rPr>
                <w:rFonts w:ascii="Times New Roman" w:eastAsia="Times New Roman" w:hAnsi="Times New Roman" w:cs="Times New Roman"/>
                <w:sz w:val="24"/>
                <w:szCs w:val="24"/>
              </w:rPr>
              <w:t>методы обработки и подготовки мяса, рыбы и домашней птицы для приготовления сложных блюд; виды технологического оборудования и производственного инвентаря и его безопасное использование при подготовке мяса, рыбы и домашней птицы; технологию приготовления начинок для фарширования мяса, рыбы и домашней птицы; варианты подбора пряностей и приправ при приготовлении полуфабрикатов из мяса, рыбы и домашней птицы;</w:t>
            </w:r>
            <w:proofErr w:type="gramEnd"/>
            <w:r w:rsidRPr="003C76E8">
              <w:rPr>
                <w:rFonts w:ascii="Times New Roman" w:eastAsia="Times New Roman" w:hAnsi="Times New Roman" w:cs="Times New Roman"/>
                <w:sz w:val="24"/>
                <w:szCs w:val="24"/>
              </w:rPr>
              <w:t xml:space="preserve"> способы минимизации отходов при подготовке мяса, рыбы и домашней птицы для приготовления сложных блюд; актуальные направления в приготовлении полуфабрикатов из мяса; правила охлаждения и замораживания подготовленных полуфабрикатов из мяса; требования к безопасности хранения подготовленного мяса в </w:t>
            </w:r>
            <w:r w:rsidRPr="003C76E8">
              <w:rPr>
                <w:rFonts w:ascii="Times New Roman" w:eastAsia="Times New Roman" w:hAnsi="Times New Roman" w:cs="Times New Roman"/>
                <w:sz w:val="24"/>
                <w:szCs w:val="24"/>
              </w:rPr>
              <w:lastRenderedPageBreak/>
              <w:t>охлажденном и замороженном виде</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МДК.01.01. Технология приготовления полуфабрикатов для сложной кулинарной продукции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228"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229" w:anchor="5411" w:history="1">
              <w:r w:rsidR="00CA4D55" w:rsidRPr="003C76E8">
                <w:rPr>
                  <w:rFonts w:ascii="Times New Roman" w:eastAsia="Times New Roman" w:hAnsi="Times New Roman" w:cs="Times New Roman"/>
                  <w:sz w:val="24"/>
                  <w:szCs w:val="24"/>
                </w:rPr>
                <w:t>ПК 1.1 - 1.3</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ПМ.02</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Организация процесса приготовления и приготовление сложной холодной кулинарной продукции</w:t>
            </w:r>
            <w:proofErr w:type="gramStart"/>
            <w:r w:rsidRPr="003C76E8">
              <w:rPr>
                <w:rFonts w:ascii="Times New Roman" w:eastAsia="Times New Roman" w:hAnsi="Times New Roman" w:cs="Times New Roman"/>
                <w:sz w:val="24"/>
                <w:szCs w:val="24"/>
              </w:rPr>
              <w:t xml:space="preserve"> В</w:t>
            </w:r>
            <w:proofErr w:type="gramEnd"/>
            <w:r w:rsidRPr="003C76E8">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разработки ассортимента сложных холодных блюд и соусов; расчета массы сырья и полуфабрикатов для приготовления сложных холодных блюд и соусов; проверки качества продуктов для приготовления сложных холодных блюд и соусов; организации технологического процесса приготовления сложных холодных закусок, блюд и соусов; </w:t>
            </w:r>
            <w:proofErr w:type="gramStart"/>
            <w:r w:rsidRPr="003C76E8">
              <w:rPr>
                <w:rFonts w:ascii="Times New Roman" w:eastAsia="Times New Roman" w:hAnsi="Times New Roman" w:cs="Times New Roman"/>
                <w:sz w:val="24"/>
                <w:szCs w:val="24"/>
              </w:rPr>
              <w:t xml:space="preserve">приготовления сложных холодных блюд и соусов с использованием различных технологий, оборудования и инвентаря; сервировки и оформления канапе, легких и сложных холодных закусок, оформления и отделки сложных холодных блюд из рыбы, мяса и птицы; декорирования блюд сложными холодными соусами; контроля качества и безопасности сложных холодных блюд и соусов; уметь: </w:t>
            </w:r>
            <w:proofErr w:type="spellStart"/>
            <w:r w:rsidRPr="003C76E8">
              <w:rPr>
                <w:rFonts w:ascii="Times New Roman" w:eastAsia="Times New Roman" w:hAnsi="Times New Roman" w:cs="Times New Roman"/>
                <w:sz w:val="24"/>
                <w:szCs w:val="24"/>
              </w:rPr>
              <w:t>органолептически</w:t>
            </w:r>
            <w:proofErr w:type="spellEnd"/>
            <w:r w:rsidRPr="003C76E8">
              <w:rPr>
                <w:rFonts w:ascii="Times New Roman" w:eastAsia="Times New Roman" w:hAnsi="Times New Roman" w:cs="Times New Roman"/>
                <w:sz w:val="24"/>
                <w:szCs w:val="24"/>
              </w:rPr>
              <w:t xml:space="preserve"> оценивать качество продуктов для приготовления сложной холодной </w:t>
            </w:r>
            <w:r w:rsidRPr="003C76E8">
              <w:rPr>
                <w:rFonts w:ascii="Times New Roman" w:eastAsia="Times New Roman" w:hAnsi="Times New Roman" w:cs="Times New Roman"/>
                <w:sz w:val="24"/>
                <w:szCs w:val="24"/>
              </w:rPr>
              <w:lastRenderedPageBreak/>
              <w:t>кулинарной продукции;</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использовать различные технологии приготовления сложных холодных блюд и соусов; проводить расчеты по формулам; безопасно пользоваться производственным инвентарем и технологическим оборудованием для приготовления сложных холодных блюд и соусов; выбирать методы контроля качества и безопасности приготовления сложных холодных блюд и соусов; выбирать температурный и временной режим при подаче и хранении сложных холодных блюд и соусов;</w:t>
            </w:r>
            <w:proofErr w:type="gramEnd"/>
            <w:r w:rsidRPr="003C76E8">
              <w:rPr>
                <w:rFonts w:ascii="Times New Roman" w:eastAsia="Times New Roman" w:hAnsi="Times New Roman" w:cs="Times New Roman"/>
                <w:sz w:val="24"/>
                <w:szCs w:val="24"/>
              </w:rPr>
              <w:t xml:space="preserve"> оценивать качество и безопасность готовой холодной продукции различными методами; знать: ассортимент канапе, легких и сложных холодных закусок, блюд из рыбы, мяса и птицы, сложных холодных соусов; варианты сочетаемости хлебобулочных изделий, изделий из слоеного, заварного, сдобного и пресного теста с другими ингредиентами при приготовлении канапе и легких закусок; правила выбора продуктов и дополнительных ингредиентов для приготовления сложных холодных закусок, блюд из мяса, рыбы и птицы; способы определения массы продуктов и дополнительных </w:t>
            </w:r>
            <w:r w:rsidRPr="003C76E8">
              <w:rPr>
                <w:rFonts w:ascii="Times New Roman" w:eastAsia="Times New Roman" w:hAnsi="Times New Roman" w:cs="Times New Roman"/>
                <w:sz w:val="24"/>
                <w:szCs w:val="24"/>
              </w:rPr>
              <w:lastRenderedPageBreak/>
              <w:t xml:space="preserve">ингредиентов для приготовления сложных холодных закусок, блюд из мяса, рыбы и птицы; </w:t>
            </w:r>
            <w:proofErr w:type="gramStart"/>
            <w:r w:rsidRPr="003C76E8">
              <w:rPr>
                <w:rFonts w:ascii="Times New Roman" w:eastAsia="Times New Roman" w:hAnsi="Times New Roman" w:cs="Times New Roman"/>
                <w:sz w:val="24"/>
                <w:szCs w:val="24"/>
              </w:rPr>
              <w:t>требования и основные критерии оценки качества продуктов и дополнительных ингредиентов для приготовления канапе, легких и сложных холодных закусок, блюд из мяса, рыбы и птицы, соусов; требования к качеству готовых канапе, легких и сложных холодных закусок, блюд из мяса, рыбы и птицы, соусов и заготовок для них; органолептические способы определения степени готовности и качества сложных холодных блюд и соусов;</w:t>
            </w:r>
            <w:proofErr w:type="gramEnd"/>
            <w:r w:rsidRPr="003C76E8">
              <w:rPr>
                <w:rFonts w:ascii="Times New Roman" w:eastAsia="Times New Roman" w:hAnsi="Times New Roman" w:cs="Times New Roman"/>
                <w:sz w:val="24"/>
                <w:szCs w:val="24"/>
              </w:rPr>
              <w:t xml:space="preserve"> температурный и санитарный режим, правила приготовления разных типов канапе, легких и сложных холодных закусок, сложных холодных мясных, рыбных блюд и соусов; ассортимент вкусовых добавок для сложных холодных соусов и варианты их использования; правила выбора вина и других алкогольных напитков для сложных холодных соусов; правила соусной композиции сложных холодных соусов; виды технологического оборудования и производственного инвентаря и его безопасное использование при приготовлении сложных холодных </w:t>
            </w:r>
            <w:r w:rsidRPr="003C76E8">
              <w:rPr>
                <w:rFonts w:ascii="Times New Roman" w:eastAsia="Times New Roman" w:hAnsi="Times New Roman" w:cs="Times New Roman"/>
                <w:sz w:val="24"/>
                <w:szCs w:val="24"/>
              </w:rPr>
              <w:lastRenderedPageBreak/>
              <w:t xml:space="preserve">блюд и соусов; технологию приготовления канапе, легких и сложных холодных закусок, блюд из рыбы, мяса и птицы, соусов; варианты комбинирования различных способов приготовления сложных холодных рыбных и мясных блюд и соусов; </w:t>
            </w:r>
            <w:proofErr w:type="gramStart"/>
            <w:r w:rsidRPr="003C76E8">
              <w:rPr>
                <w:rFonts w:ascii="Times New Roman" w:eastAsia="Times New Roman" w:hAnsi="Times New Roman" w:cs="Times New Roman"/>
                <w:sz w:val="24"/>
                <w:szCs w:val="24"/>
              </w:rPr>
              <w:t>методы сервировки, способы и температура подачи канапе, легких и сложных холодных закусок, блюд из рыбы, мяса и птицы, соусов; варианты оформления канапе, легких и сложных холодных закусок, блюд из рыбы, мяса и птицы; варианты оформления тарелок и блюд сложными холодными соусами; технику приготовления украшений для сложных холодных рыбных и мясных блюд из различных продуктов;</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варианты гармоничного сочетания украшений с основными продуктами при оформлении сложных холодных блюд из рыбы, мяса и птицы; гарниры, заправки и соусы для холодных сложных блюд из рыбы, мяса и птицы; требования к безопасности приготовления и хранения готовых сложных холодных блюд, соусов и заготовок к ним; риски в области безопасности процессов приготовления и хранения готовой сложной холодной </w:t>
            </w:r>
            <w:r w:rsidRPr="003C76E8">
              <w:rPr>
                <w:rFonts w:ascii="Times New Roman" w:eastAsia="Times New Roman" w:hAnsi="Times New Roman" w:cs="Times New Roman"/>
                <w:sz w:val="24"/>
                <w:szCs w:val="24"/>
              </w:rPr>
              <w:lastRenderedPageBreak/>
              <w:t>кулинарной продукции;</w:t>
            </w:r>
            <w:proofErr w:type="gramEnd"/>
            <w:r w:rsidRPr="003C76E8">
              <w:rPr>
                <w:rFonts w:ascii="Times New Roman" w:eastAsia="Times New Roman" w:hAnsi="Times New Roman" w:cs="Times New Roman"/>
                <w:sz w:val="24"/>
                <w:szCs w:val="24"/>
              </w:rPr>
              <w:t xml:space="preserve"> методы контроля безопасности продуктов, процессов приготовления и хранения готовой холодной продукции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МДК.02.01. Технология приготовления сложной холодной кулинарной продукции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230"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231" w:anchor="5421" w:history="1">
              <w:r w:rsidR="00CA4D55" w:rsidRPr="003C76E8">
                <w:rPr>
                  <w:rFonts w:ascii="Times New Roman" w:eastAsia="Times New Roman" w:hAnsi="Times New Roman" w:cs="Times New Roman"/>
                  <w:sz w:val="24"/>
                  <w:szCs w:val="24"/>
                </w:rPr>
                <w:t>ПК 2.1 - 2.4</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ПМ.03</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Организация процесса приготовления и приготовление сложной горячей кулинарной продукции</w:t>
            </w:r>
            <w:proofErr w:type="gramStart"/>
            <w:r w:rsidRPr="003C76E8">
              <w:rPr>
                <w:rFonts w:ascii="Times New Roman" w:eastAsia="Times New Roman" w:hAnsi="Times New Roman" w:cs="Times New Roman"/>
                <w:sz w:val="24"/>
                <w:szCs w:val="24"/>
              </w:rPr>
              <w:t xml:space="preserve"> В</w:t>
            </w:r>
            <w:proofErr w:type="gramEnd"/>
            <w:r w:rsidRPr="003C76E8">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разработки ассортимента сложной горячей кулинарной продукции: супов, соусов, блюд из овощей, грибов и сыра, рыбы, мяса и птицы; организации технологического процесса приготовления сложной горячей кулинарной продукции: супов, соусов, блюд из овощей, грибов и сыра, рыбы, мяса и птицы; </w:t>
            </w:r>
            <w:proofErr w:type="gramStart"/>
            <w:r w:rsidRPr="003C76E8">
              <w:rPr>
                <w:rFonts w:ascii="Times New Roman" w:eastAsia="Times New Roman" w:hAnsi="Times New Roman" w:cs="Times New Roman"/>
                <w:sz w:val="24"/>
                <w:szCs w:val="24"/>
              </w:rPr>
              <w:t xml:space="preserve">приготовления сложной горячей кулинарной продукции с использованием различных технологий, оборудования и инвентаря; сервировки и оформления сложной горячей кулинарной продукции; контроля безопасности готовой сложной горячей кулинарной продукции; уметь: </w:t>
            </w:r>
            <w:proofErr w:type="spellStart"/>
            <w:r w:rsidRPr="003C76E8">
              <w:rPr>
                <w:rFonts w:ascii="Times New Roman" w:eastAsia="Times New Roman" w:hAnsi="Times New Roman" w:cs="Times New Roman"/>
                <w:sz w:val="24"/>
                <w:szCs w:val="24"/>
              </w:rPr>
              <w:t>органолептически</w:t>
            </w:r>
            <w:proofErr w:type="spellEnd"/>
            <w:r w:rsidRPr="003C76E8">
              <w:rPr>
                <w:rFonts w:ascii="Times New Roman" w:eastAsia="Times New Roman" w:hAnsi="Times New Roman" w:cs="Times New Roman"/>
                <w:sz w:val="24"/>
                <w:szCs w:val="24"/>
              </w:rPr>
              <w:t xml:space="preserve"> оценивать качество продуктов для приготовления сложной горячей кулинарной продукции; принимать </w:t>
            </w:r>
            <w:r w:rsidRPr="003C76E8">
              <w:rPr>
                <w:rFonts w:ascii="Times New Roman" w:eastAsia="Times New Roman" w:hAnsi="Times New Roman" w:cs="Times New Roman"/>
                <w:sz w:val="24"/>
                <w:szCs w:val="24"/>
              </w:rPr>
              <w:lastRenderedPageBreak/>
              <w:t>организационные решения по процессам приготовления сложной горячей кулинарной продукции; проводить расчеты по формулам;</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безопасно пользоваться производственным инвентарем и технологическим оборудованием при приготовлении сложной горячей кулинарной продукции: супов, соусов, блюд из овощей, грибов и сыра, рыбы, мяса и птицы; выбирать различные способы и приемы приготовления сложной горячей кулинарной продукции; выбирать температурный режим при подаче и хранении сложной горячей кулинарной продукции; оценивать качество и безопасность готовой продукции различными способами;</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знать: ассортимент сложной горячей кулинарной продукции: супов, соусов, блюд из овощей, грибов и сыра, рыбы, мяса и птицы; классификацию сыров, условия хранения и требования к качеству различных видов сыров; классификацию овощей, условия хранения и требования к качеству различных видов овощей; классификацию грибов, условия хранения и требования к качеству различных видов грибов;</w:t>
            </w:r>
            <w:proofErr w:type="gramEnd"/>
            <w:r w:rsidRPr="003C76E8">
              <w:rPr>
                <w:rFonts w:ascii="Times New Roman" w:eastAsia="Times New Roman" w:hAnsi="Times New Roman" w:cs="Times New Roman"/>
                <w:sz w:val="24"/>
                <w:szCs w:val="24"/>
              </w:rPr>
              <w:t xml:space="preserve"> методы организации производства сложных </w:t>
            </w:r>
            <w:r w:rsidRPr="003C76E8">
              <w:rPr>
                <w:rFonts w:ascii="Times New Roman" w:eastAsia="Times New Roman" w:hAnsi="Times New Roman" w:cs="Times New Roman"/>
                <w:sz w:val="24"/>
                <w:szCs w:val="24"/>
              </w:rPr>
              <w:lastRenderedPageBreak/>
              <w:t xml:space="preserve">супов, блюд из овощей, грибов и сыра; принципы и методы организации производства соусов в ресторане (соусная станция); требования к качеству и правила выбора продуктов и дополнительных ингредиентов, используемых для приготовления сложных супов, горячих соусов; требования к качеству и правила выбора полуфабрикатов из рыбы, мяса и птицы и дополнительных ингредиентов к ним в соответствии с видом тепловой обработки; основные критерии оценки качества подготовленных компонентов для приготовления сложных супов, блюд из овощей, грибов и сыра; основные критерии оценки качества готовой сложной горячей кулинарной продукции; </w:t>
            </w:r>
            <w:proofErr w:type="gramStart"/>
            <w:r w:rsidRPr="003C76E8">
              <w:rPr>
                <w:rFonts w:ascii="Times New Roman" w:eastAsia="Times New Roman" w:hAnsi="Times New Roman" w:cs="Times New Roman"/>
                <w:sz w:val="24"/>
                <w:szCs w:val="24"/>
              </w:rPr>
              <w:t xml:space="preserve">методы и варианты комбинирования различных способов приготовления сложных супов, горячих соусов, блюд из рыбы, мяса и птицы; варианты сочетания овощей, грибов и сыров с другими ингредиентами для создания гармоничных блюд; варианты подбора пряностей и приправ при приготовлении блюд из овощей и грибов; ассортимент вкусовых добавок к сложным горячим соусам и варианты их </w:t>
            </w:r>
            <w:r w:rsidRPr="003C76E8">
              <w:rPr>
                <w:rFonts w:ascii="Times New Roman" w:eastAsia="Times New Roman" w:hAnsi="Times New Roman" w:cs="Times New Roman"/>
                <w:sz w:val="24"/>
                <w:szCs w:val="24"/>
              </w:rPr>
              <w:lastRenderedPageBreak/>
              <w:t>использования;</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правила выбора вина и других алкогольных напитков для сложных горячих соусов; правила соусной композиции горячих соусов; температурный, санитарный режим и правила приготовления для разных видов сложных супов, горячих соусов, блюд из рыбы разных видов, мяса и птицы, различных типов сыров; варианты сочетания основных продуктов с другими ингредиентами для создания гармоничных супов;</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варианты сочетания рыбы, мяса и птицы с другими ингредиентами, подбора пряностей и приправ для создания гармоничных блюд; виды технологического оборудования и производственного инвентаря для приготовления сложной горячей кулинарной продукции; технологию приготовления сложных супов (</w:t>
            </w:r>
            <w:proofErr w:type="spellStart"/>
            <w:r w:rsidRPr="003C76E8">
              <w:rPr>
                <w:rFonts w:ascii="Times New Roman" w:eastAsia="Times New Roman" w:hAnsi="Times New Roman" w:cs="Times New Roman"/>
                <w:sz w:val="24"/>
                <w:szCs w:val="24"/>
              </w:rPr>
              <w:t>пюреобразных</w:t>
            </w:r>
            <w:proofErr w:type="spellEnd"/>
            <w:r w:rsidRPr="003C76E8">
              <w:rPr>
                <w:rFonts w:ascii="Times New Roman" w:eastAsia="Times New Roman" w:hAnsi="Times New Roman" w:cs="Times New Roman"/>
                <w:sz w:val="24"/>
                <w:szCs w:val="24"/>
              </w:rPr>
              <w:t xml:space="preserve">, прозрачных, национальных), горячих соусов, блюд из мяса и птицы; технологию приготовления специальных гарниров к сложным </w:t>
            </w:r>
            <w:proofErr w:type="spellStart"/>
            <w:r w:rsidRPr="003C76E8">
              <w:rPr>
                <w:rFonts w:ascii="Times New Roman" w:eastAsia="Times New Roman" w:hAnsi="Times New Roman" w:cs="Times New Roman"/>
                <w:sz w:val="24"/>
                <w:szCs w:val="24"/>
              </w:rPr>
              <w:t>пюреобразным</w:t>
            </w:r>
            <w:proofErr w:type="spellEnd"/>
            <w:r w:rsidRPr="003C76E8">
              <w:rPr>
                <w:rFonts w:ascii="Times New Roman" w:eastAsia="Times New Roman" w:hAnsi="Times New Roman" w:cs="Times New Roman"/>
                <w:sz w:val="24"/>
                <w:szCs w:val="24"/>
              </w:rPr>
              <w:t>, прозрачным, национальным супам;</w:t>
            </w:r>
            <w:proofErr w:type="gramEnd"/>
            <w:r w:rsidRPr="003C76E8">
              <w:rPr>
                <w:rFonts w:ascii="Times New Roman" w:eastAsia="Times New Roman" w:hAnsi="Times New Roman" w:cs="Times New Roman"/>
                <w:sz w:val="24"/>
                <w:szCs w:val="24"/>
              </w:rPr>
              <w:t xml:space="preserve"> гарниры, заправки, соусы для сложных горячих блюд из овощей, грибов и сыра, рыбы, мяса и птицы; органолептические способы определения степени готовности и </w:t>
            </w:r>
            <w:r w:rsidRPr="003C76E8">
              <w:rPr>
                <w:rFonts w:ascii="Times New Roman" w:eastAsia="Times New Roman" w:hAnsi="Times New Roman" w:cs="Times New Roman"/>
                <w:sz w:val="24"/>
                <w:szCs w:val="24"/>
              </w:rPr>
              <w:lastRenderedPageBreak/>
              <w:t xml:space="preserve">качества сложной горячей кулинарной продукции; правила подбора горячих соусов к различным группам блюд; технику нарезки на порции готовой рыбы, птицы и мяса в горячем виде; </w:t>
            </w:r>
            <w:proofErr w:type="gramStart"/>
            <w:r w:rsidRPr="003C76E8">
              <w:rPr>
                <w:rFonts w:ascii="Times New Roman" w:eastAsia="Times New Roman" w:hAnsi="Times New Roman" w:cs="Times New Roman"/>
                <w:sz w:val="24"/>
                <w:szCs w:val="24"/>
              </w:rPr>
              <w:t>правила порционирования птицы, приготовленной целой тушкой в зависимости от размера (массы), рыбных и мясных блюд; варианты сервировки, оформления и способы подачи сложных супов, блюд из рыбы, мяса и птицы, овощей, грибов и сыра; традиционные и современные варианты сочетаемости вина и фруктов с сыром; варианты оформления тарелок и блюд с горячими соусами;</w:t>
            </w:r>
            <w:proofErr w:type="gramEnd"/>
            <w:r w:rsidRPr="003C76E8">
              <w:rPr>
                <w:rFonts w:ascii="Times New Roman" w:eastAsia="Times New Roman" w:hAnsi="Times New Roman" w:cs="Times New Roman"/>
                <w:sz w:val="24"/>
                <w:szCs w:val="24"/>
              </w:rPr>
              <w:t xml:space="preserve"> температуру подачи сложных горячих соусов, блюд из сыра, овощей и грибов; правила охлаждения, замораживания и размораживания заготовок для сложных горячих соусов и отдельных готовых горячих сложных соусов; требования к безопасности приготовления, хранения и подачи готовых сложных супов, блюд из овощей, грибов и сыра, рыбы, мяса и птицы; требования к безопасности приготовления и хранения готовых сложных горячих соусов и заготовок ним в охлажденном и замороженном </w:t>
            </w:r>
            <w:r w:rsidRPr="003C76E8">
              <w:rPr>
                <w:rFonts w:ascii="Times New Roman" w:eastAsia="Times New Roman" w:hAnsi="Times New Roman" w:cs="Times New Roman"/>
                <w:sz w:val="24"/>
                <w:szCs w:val="24"/>
              </w:rPr>
              <w:lastRenderedPageBreak/>
              <w:t>виде; риски в области безопасности процессов приготовления и готовой сложной горячей кулинарной продукции; методы контроля безопасности продуктов, процессов приготовления и готовой сложной горячей продукции</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МДК.03.01. Технология приготовления сложной горячей кулинарной продукции</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232"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233" w:anchor="5431" w:history="1">
              <w:r w:rsidR="00CA4D55" w:rsidRPr="003C76E8">
                <w:rPr>
                  <w:rFonts w:ascii="Times New Roman" w:eastAsia="Times New Roman" w:hAnsi="Times New Roman" w:cs="Times New Roman"/>
                  <w:sz w:val="24"/>
                  <w:szCs w:val="24"/>
                </w:rPr>
                <w:t>ПК 3.1 - 3.4</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ПМ.04</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Организация процесса приготовления и приготовление сложных хлебобулочных, мучных кондитерских изделий</w:t>
            </w:r>
            <w:proofErr w:type="gramStart"/>
            <w:r w:rsidRPr="003C76E8">
              <w:rPr>
                <w:rFonts w:ascii="Times New Roman" w:eastAsia="Times New Roman" w:hAnsi="Times New Roman" w:cs="Times New Roman"/>
                <w:sz w:val="24"/>
                <w:szCs w:val="24"/>
              </w:rPr>
              <w:t xml:space="preserve"> В</w:t>
            </w:r>
            <w:proofErr w:type="gramEnd"/>
            <w:r w:rsidRPr="003C76E8">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разработки ассортимента сдобных хлебобулочных изделий и праздничного хлеба, сложных мучных кондитерских изделий и праздничных тортов, мелкоштучных кондитерских изделий; организации технологического процесса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 </w:t>
            </w:r>
            <w:proofErr w:type="gramStart"/>
            <w:r w:rsidRPr="003C76E8">
              <w:rPr>
                <w:rFonts w:ascii="Times New Roman" w:eastAsia="Times New Roman" w:hAnsi="Times New Roman" w:cs="Times New Roman"/>
                <w:sz w:val="24"/>
                <w:szCs w:val="24"/>
              </w:rPr>
              <w:t xml:space="preserve">приготовления сложных хлебобулочных, мучных кондитерских изделий с использованием различных технологий, оборудования и инвентаря; оформления и отделки </w:t>
            </w:r>
            <w:r w:rsidRPr="003C76E8">
              <w:rPr>
                <w:rFonts w:ascii="Times New Roman" w:eastAsia="Times New Roman" w:hAnsi="Times New Roman" w:cs="Times New Roman"/>
                <w:sz w:val="24"/>
                <w:szCs w:val="24"/>
              </w:rPr>
              <w:lastRenderedPageBreak/>
              <w:t>сложных хлебобулочных, мучных кондитерских изделий; контроля качества и безопасности готовой продукции; организации рабочего места по изготовлению сложных отделочных полуфабрикатов; изготовления различных сложных отделочных полуфабрикатов с использованием различных технологий, оборудования и инвентаря; оформления кондитерских изделий сложными отделочными полуфабрикатами;</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уметь: </w:t>
            </w:r>
            <w:proofErr w:type="spellStart"/>
            <w:r w:rsidRPr="003C76E8">
              <w:rPr>
                <w:rFonts w:ascii="Times New Roman" w:eastAsia="Times New Roman" w:hAnsi="Times New Roman" w:cs="Times New Roman"/>
                <w:sz w:val="24"/>
                <w:szCs w:val="24"/>
              </w:rPr>
              <w:t>органолептически</w:t>
            </w:r>
            <w:proofErr w:type="spellEnd"/>
            <w:r w:rsidRPr="003C76E8">
              <w:rPr>
                <w:rFonts w:ascii="Times New Roman" w:eastAsia="Times New Roman" w:hAnsi="Times New Roman" w:cs="Times New Roman"/>
                <w:sz w:val="24"/>
                <w:szCs w:val="24"/>
              </w:rPr>
              <w:t xml:space="preserve"> оценивать качество продуктов, в том числе для сложных отделочных полуфабрикатов; принимать организационные решения по процессам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 выбирать и безопасно пользоваться производственным инвентарем и технологическим оборудованием; выбирать вид теста и способы формовки сдобных хлебобулочных изделий и праздничного хлеба;</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определять режимы выпечки, реализации и хранении сложных хлебобулочных, мучных </w:t>
            </w:r>
            <w:r w:rsidRPr="003C76E8">
              <w:rPr>
                <w:rFonts w:ascii="Times New Roman" w:eastAsia="Times New Roman" w:hAnsi="Times New Roman" w:cs="Times New Roman"/>
                <w:sz w:val="24"/>
                <w:szCs w:val="24"/>
              </w:rPr>
              <w:lastRenderedPageBreak/>
              <w:t>кондитерских изделий; оценивать качество и безопасность готовой продукции различными методами; применять коммуникативные умения; выбирать различные способы и приемы приготовления сложных отделочных полуфабрикатов; выбирать отделочные полуфабрикаты для оформления кондитерских изделий; определять режим хранения отделочных полуфабрикатов; знать: ассортимент сложных хлебобулочных, мучных кондитерских изделий и сложных отделочных полуфабрикатов;</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основные характеристики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 требования к качеству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 правила выбора основных продуктов и дополнительных ингредиентов к ним для приготовления сложных хлебобулочных, мучных кондитерских изделий и сложных </w:t>
            </w:r>
            <w:r w:rsidRPr="003C76E8">
              <w:rPr>
                <w:rFonts w:ascii="Times New Roman" w:eastAsia="Times New Roman" w:hAnsi="Times New Roman" w:cs="Times New Roman"/>
                <w:sz w:val="24"/>
                <w:szCs w:val="24"/>
              </w:rPr>
              <w:lastRenderedPageBreak/>
              <w:t>отделочных полуфабрикатов;</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основные критерии оценки качества теста, полуфабрикатов и готовых сложных хлебобулочных, мучных кондитерских изделий; методы приготовления сложных хлебобулочных, мучных кондитерских изделий и сложных отделочных полуфабрикатов; температурный режим и правила приготовления разных типов сложных хлебобулочных, мучных кондитерских изделий и сложных отделочных полуфабрикатов; варианты сочетания основных продуктов с дополнительными ингредиентами для создания гармоничных сложных хлебобулочных, мучных кондитерских изделий и сложных отделочных полуфабрикатов;</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виды технологического оборудования и производственного инвентаря и его безопасное использование при приготовлении сложных хлебобулочных, мучных кондитерских изделий и сложных отделочных полуфабрикатов; технологию приготовления сложных хлебобулочных, мучных кондитерских изделий и сложных отделочных полуфабрикатов; органолептические способы </w:t>
            </w:r>
            <w:r w:rsidRPr="003C76E8">
              <w:rPr>
                <w:rFonts w:ascii="Times New Roman" w:eastAsia="Times New Roman" w:hAnsi="Times New Roman" w:cs="Times New Roman"/>
                <w:sz w:val="24"/>
                <w:szCs w:val="24"/>
              </w:rPr>
              <w:lastRenderedPageBreak/>
              <w:t>определения степени готовности и качества сложных хлебобулочных, мучных кондитерских изделий и сложных отделочных полуфабрикатов; отделочные полуфабрикаты и украшения для отдельных хлебобулочных изделий и хлеба;</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технику и варианты оформления сложных принимать решения по организации процессов приготовления сложных холодных и горячих десертов; выбирать способы сервировки и подачи сложных холодных и горячих десертов; оценивать качество и безопасность готовой продукции; оформлять документацию; знать: ассортимент сложных холодных и горячих десертов; основные критерии оценки качества готовых сложных холодных и горячих десертов;</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органолептический метод определения степени готовности и качества сложных холодных и горячих десертов; 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 методы приготовления сложных холодных и горячих десертов; технологию приготовления сложных холодных </w:t>
            </w:r>
            <w:r w:rsidRPr="003C76E8">
              <w:rPr>
                <w:rFonts w:ascii="Times New Roman" w:eastAsia="Times New Roman" w:hAnsi="Times New Roman" w:cs="Times New Roman"/>
                <w:sz w:val="24"/>
                <w:szCs w:val="24"/>
              </w:rPr>
              <w:lastRenderedPageBreak/>
              <w:t xml:space="preserve">десертов: фруктовых, ягодных и шоколадных салатов, муссов, кремов, суфле, парфе, </w:t>
            </w:r>
            <w:proofErr w:type="spellStart"/>
            <w:r w:rsidRPr="003C76E8">
              <w:rPr>
                <w:rFonts w:ascii="Times New Roman" w:eastAsia="Times New Roman" w:hAnsi="Times New Roman" w:cs="Times New Roman"/>
                <w:sz w:val="24"/>
                <w:szCs w:val="24"/>
              </w:rPr>
              <w:t>террина</w:t>
            </w:r>
            <w:proofErr w:type="spellEnd"/>
            <w:r w:rsidRPr="003C76E8">
              <w:rPr>
                <w:rFonts w:ascii="Times New Roman" w:eastAsia="Times New Roman" w:hAnsi="Times New Roman" w:cs="Times New Roman"/>
                <w:sz w:val="24"/>
                <w:szCs w:val="24"/>
              </w:rPr>
              <w:t xml:space="preserve">, </w:t>
            </w:r>
            <w:proofErr w:type="spellStart"/>
            <w:r w:rsidRPr="003C76E8">
              <w:rPr>
                <w:rFonts w:ascii="Times New Roman" w:eastAsia="Times New Roman" w:hAnsi="Times New Roman" w:cs="Times New Roman"/>
                <w:sz w:val="24"/>
                <w:szCs w:val="24"/>
              </w:rPr>
              <w:t>щербета</w:t>
            </w:r>
            <w:proofErr w:type="spellEnd"/>
            <w:r w:rsidRPr="003C76E8">
              <w:rPr>
                <w:rFonts w:ascii="Times New Roman" w:eastAsia="Times New Roman" w:hAnsi="Times New Roman" w:cs="Times New Roman"/>
                <w:sz w:val="24"/>
                <w:szCs w:val="24"/>
              </w:rPr>
              <w:t xml:space="preserve">, пая, </w:t>
            </w:r>
            <w:proofErr w:type="spellStart"/>
            <w:r w:rsidRPr="003C76E8">
              <w:rPr>
                <w:rFonts w:ascii="Times New Roman" w:eastAsia="Times New Roman" w:hAnsi="Times New Roman" w:cs="Times New Roman"/>
                <w:sz w:val="24"/>
                <w:szCs w:val="24"/>
              </w:rPr>
              <w:t>тирамису</w:t>
            </w:r>
            <w:proofErr w:type="spellEnd"/>
            <w:r w:rsidRPr="003C76E8">
              <w:rPr>
                <w:rFonts w:ascii="Times New Roman" w:eastAsia="Times New Roman" w:hAnsi="Times New Roman" w:cs="Times New Roman"/>
                <w:sz w:val="24"/>
                <w:szCs w:val="24"/>
              </w:rPr>
              <w:t xml:space="preserve">, </w:t>
            </w:r>
            <w:proofErr w:type="spellStart"/>
            <w:r w:rsidRPr="003C76E8">
              <w:rPr>
                <w:rFonts w:ascii="Times New Roman" w:eastAsia="Times New Roman" w:hAnsi="Times New Roman" w:cs="Times New Roman"/>
                <w:sz w:val="24"/>
                <w:szCs w:val="24"/>
              </w:rPr>
              <w:t>чизкейка</w:t>
            </w:r>
            <w:proofErr w:type="spellEnd"/>
            <w:r w:rsidRPr="003C76E8">
              <w:rPr>
                <w:rFonts w:ascii="Times New Roman" w:eastAsia="Times New Roman" w:hAnsi="Times New Roman" w:cs="Times New Roman"/>
                <w:sz w:val="24"/>
                <w:szCs w:val="24"/>
              </w:rPr>
              <w:t>, бланманже;</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технологию приготовления сложных горячих десертов: суфле, пудингов, овощных кексов, </w:t>
            </w:r>
            <w:proofErr w:type="spellStart"/>
            <w:r w:rsidRPr="003C76E8">
              <w:rPr>
                <w:rFonts w:ascii="Times New Roman" w:eastAsia="Times New Roman" w:hAnsi="Times New Roman" w:cs="Times New Roman"/>
                <w:sz w:val="24"/>
                <w:szCs w:val="24"/>
              </w:rPr>
              <w:t>гурьевской</w:t>
            </w:r>
            <w:proofErr w:type="spellEnd"/>
            <w:r w:rsidRPr="003C76E8">
              <w:rPr>
                <w:rFonts w:ascii="Times New Roman" w:eastAsia="Times New Roman" w:hAnsi="Times New Roman" w:cs="Times New Roman"/>
                <w:sz w:val="24"/>
                <w:szCs w:val="24"/>
              </w:rPr>
              <w:t xml:space="preserve"> каши, снежков из шоколада, шоколадно-фруктового фондю, десертов </w:t>
            </w:r>
            <w:proofErr w:type="spellStart"/>
            <w:r w:rsidRPr="003C76E8">
              <w:rPr>
                <w:rFonts w:ascii="Times New Roman" w:eastAsia="Times New Roman" w:hAnsi="Times New Roman" w:cs="Times New Roman"/>
                <w:sz w:val="24"/>
                <w:szCs w:val="24"/>
              </w:rPr>
              <w:t>фламбе</w:t>
            </w:r>
            <w:proofErr w:type="spellEnd"/>
            <w:r w:rsidRPr="003C76E8">
              <w:rPr>
                <w:rFonts w:ascii="Times New Roman" w:eastAsia="Times New Roman" w:hAnsi="Times New Roman" w:cs="Times New Roman"/>
                <w:sz w:val="24"/>
                <w:szCs w:val="24"/>
              </w:rPr>
              <w:t>; правила охлаждения и замораживания основ для приготовления сложных холодных десертов; варианты комбинирования различных способов приготовления холодных и горячих десертов; варианты сочетания основных продуктов с дополнительными ингредиентами для создания гармоничных холодных и горячих десертов;</w:t>
            </w:r>
            <w:proofErr w:type="gramEnd"/>
            <w:r w:rsidRPr="003C76E8">
              <w:rPr>
                <w:rFonts w:ascii="Times New Roman" w:eastAsia="Times New Roman" w:hAnsi="Times New Roman" w:cs="Times New Roman"/>
                <w:sz w:val="24"/>
                <w:szCs w:val="24"/>
              </w:rPr>
              <w:t xml:space="preserve"> начинки, соусы и глазури для отдельных холодных и горячих десертов; варианты оформления и технику декорирования сложных холодных и горячих десертов; актуальные направления в приготовлении холодных и горячих десертов; сервировку и подачу сложных холодных и горячих десертов; температурный режим охлаждения и замораживания основ для приготовления сложных холодных десертов; температурный </w:t>
            </w:r>
            <w:r w:rsidRPr="003C76E8">
              <w:rPr>
                <w:rFonts w:ascii="Times New Roman" w:eastAsia="Times New Roman" w:hAnsi="Times New Roman" w:cs="Times New Roman"/>
                <w:sz w:val="24"/>
                <w:szCs w:val="24"/>
              </w:rPr>
              <w:lastRenderedPageBreak/>
              <w:t>и санитарный режим приготовления и подачи разных типов сложных холодных и горячих десертов; требования к безопасности хранения сложных холодных и горячих десертов; основные характеристики готовых полуфабрикатов промышленного изготовления, используемых для приготовления сложных холодных и горячих десертов; требования к безопасности хранения промышленных полуфабрикатов для приготовления сложных холодных и горячих десертов</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МДК.04.01. Технология приготовления сложных хлебобулочных, мучных кондитерских изделий</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234"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235" w:anchor="5441" w:history="1">
              <w:r w:rsidR="00CA4D55" w:rsidRPr="003C76E8">
                <w:rPr>
                  <w:rFonts w:ascii="Times New Roman" w:eastAsia="Times New Roman" w:hAnsi="Times New Roman" w:cs="Times New Roman"/>
                  <w:sz w:val="24"/>
                  <w:szCs w:val="24"/>
                </w:rPr>
                <w:t>ПК 4.1 - 4.4</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ПМ.06</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Организация производства продукции питания для различных категорий потребителей</w:t>
            </w:r>
            <w:proofErr w:type="gramStart"/>
            <w:r w:rsidRPr="003C76E8">
              <w:rPr>
                <w:rFonts w:ascii="Times New Roman" w:eastAsia="Times New Roman" w:hAnsi="Times New Roman" w:cs="Times New Roman"/>
                <w:sz w:val="24"/>
                <w:szCs w:val="24"/>
              </w:rPr>
              <w:t xml:space="preserve"> В</w:t>
            </w:r>
            <w:proofErr w:type="gramEnd"/>
            <w:r w:rsidRPr="003C76E8">
              <w:rPr>
                <w:rFonts w:ascii="Times New Roman" w:eastAsia="Times New Roman" w:hAnsi="Times New Roman" w:cs="Times New Roman"/>
                <w:sz w:val="24"/>
                <w:szCs w:val="24"/>
              </w:rPr>
              <w:t xml:space="preserve"> результате изучения профессионального модуля обучающийся должен: иметь практический опыт: планирования и анализа производственных показателей организации; составления различных видов меню; разработки рецептур и ассортимента различных видов кулинарной продукции; разработки нормативной документации на блюда; разработки схем технологического процесса с учетом требований к безопасности готовой продукции; </w:t>
            </w:r>
            <w:proofErr w:type="gramStart"/>
            <w:r w:rsidRPr="003C76E8">
              <w:rPr>
                <w:rFonts w:ascii="Times New Roman" w:eastAsia="Times New Roman" w:hAnsi="Times New Roman" w:cs="Times New Roman"/>
                <w:sz w:val="24"/>
                <w:szCs w:val="24"/>
              </w:rPr>
              <w:t xml:space="preserve">участия в управлении трудовым коллективом; </w:t>
            </w:r>
            <w:r w:rsidRPr="003C76E8">
              <w:rPr>
                <w:rFonts w:ascii="Times New Roman" w:eastAsia="Times New Roman" w:hAnsi="Times New Roman" w:cs="Times New Roman"/>
                <w:sz w:val="24"/>
                <w:szCs w:val="24"/>
              </w:rPr>
              <w:lastRenderedPageBreak/>
              <w:t>уметь: анализировать информацию по организации питания различных категорий потребителей; планировать работу структурного подразделения организации отрасли и малого производства; рассчитывать по принятой методике основные производственные показатели; рассчитывать экологический риск и оценивать ущерб, причиняемый окружающей среде при выполнении работ и оказании услуг в области профессиональной деятельности; организовывать рабочие места в производственных помещениях;</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презентовать различные виды меню; оценивать конкурентоспособность набора блюд в ресторанном меню и корректировать результаты отработки рецептур; принимать организационные и маркетинговые решения на основе анализа рынка; анализировать и прогнозировать уровень продаж и определять расходы на организацию питания различных категорий потребителей; определять критерии качества приготовления блюд; организовывать работу коллектива исполнителей; инструктировать и контролировать исполнителей на всех стадиях работ;</w:t>
            </w:r>
            <w:proofErr w:type="gramEnd"/>
            <w:r w:rsidRPr="003C76E8">
              <w:rPr>
                <w:rFonts w:ascii="Times New Roman" w:eastAsia="Times New Roman" w:hAnsi="Times New Roman" w:cs="Times New Roman"/>
                <w:sz w:val="24"/>
                <w:szCs w:val="24"/>
              </w:rPr>
              <w:t xml:space="preserve"> устанавливать </w:t>
            </w:r>
            <w:r w:rsidRPr="003C76E8">
              <w:rPr>
                <w:rFonts w:ascii="Times New Roman" w:eastAsia="Times New Roman" w:hAnsi="Times New Roman" w:cs="Times New Roman"/>
                <w:sz w:val="24"/>
                <w:szCs w:val="24"/>
              </w:rPr>
              <w:lastRenderedPageBreak/>
              <w:t xml:space="preserve">обратную связь с работниками и потребителями; разрабатывать оценочные задания и нормативно-технологическую документацию; разрабатывать и осуществлять мероприятия по мотивации и стимулированию персонала; оценивать качество выполняемых работ; оформлять производственную, нормативно-технологическую и отчетную документацию; знать: классификацию организаций питания; организацию производственных и технологических процессов производства продукции общественного питания; структуру организации и руководимого подразделения; характер взаимодействия с другими подразделениями; функциональные обязанности работников и руководителей; основные перспективы развития малого бизнеса в отрасли; особенности структуры и функционирования малого производства; производственные показатели производства продукции общественного питания; методы планирования, контроля и оценки работ исполнителей; виды, формы и </w:t>
            </w:r>
            <w:r w:rsidRPr="003C76E8">
              <w:rPr>
                <w:rFonts w:ascii="Times New Roman" w:eastAsia="Times New Roman" w:hAnsi="Times New Roman" w:cs="Times New Roman"/>
                <w:sz w:val="24"/>
                <w:szCs w:val="24"/>
              </w:rPr>
              <w:lastRenderedPageBreak/>
              <w:t xml:space="preserve">методы мотивации персонала, в том числе материальное и нематериальное стимулирование работников; </w:t>
            </w:r>
            <w:proofErr w:type="gramStart"/>
            <w:r w:rsidRPr="003C76E8">
              <w:rPr>
                <w:rFonts w:ascii="Times New Roman" w:eastAsia="Times New Roman" w:hAnsi="Times New Roman" w:cs="Times New Roman"/>
                <w:sz w:val="24"/>
                <w:szCs w:val="24"/>
              </w:rPr>
              <w:t>методы оценивания качества выполняемых работ; правила первичного документооборота, учета и отчетности; методы анализа ассортимента продукции по различным показателям; принципы и правила составления меню для различных категорий потребителей; правила разработки рецептур; влияние концепции и ценовой политики организации питания на разработку рецептуры блюда; принципы составления двухнедельного меню для различных категорий потребителей; правила составления меню и программ проведения различных видов массовых мероприятий;</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виды массовых мероприятий, в рамках которых предоставляются услуги питания; методы контроля соблюдения технологического процесса приготовления и реализации блюд для различных категорий потребителей; методы контроля физиологической полноценности питания; личные обязанности и область ответственности работника данного </w:t>
            </w:r>
            <w:r w:rsidRPr="003C76E8">
              <w:rPr>
                <w:rFonts w:ascii="Times New Roman" w:eastAsia="Times New Roman" w:hAnsi="Times New Roman" w:cs="Times New Roman"/>
                <w:sz w:val="24"/>
                <w:szCs w:val="24"/>
              </w:rPr>
              <w:lastRenderedPageBreak/>
              <w:t>уровня при организации питания различных категорий потребителей; внутреннюю документацию по обеспечению и контролю питания различных категорий потребителей;</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правила разработки нормативно-технологической документации на продукцию общественного питания; современные тенденции в области организации питания различных категорий потребителей; назначение специального и высокотехнологического оборудования, используемого при организации питания различных категорий потребителей; современные технологии обеспечения сохранности продуктов при доставке и хранении в организациях питания; традиционные и современные технологии приготовления блюд для различных категорий потребителей;</w:t>
            </w:r>
            <w:proofErr w:type="gramEnd"/>
            <w:r w:rsidRPr="003C76E8">
              <w:rPr>
                <w:rFonts w:ascii="Times New Roman" w:eastAsia="Times New Roman" w:hAnsi="Times New Roman" w:cs="Times New Roman"/>
                <w:sz w:val="24"/>
                <w:szCs w:val="24"/>
              </w:rPr>
              <w:t xml:space="preserve"> </w:t>
            </w:r>
            <w:proofErr w:type="gramStart"/>
            <w:r w:rsidRPr="003C76E8">
              <w:rPr>
                <w:rFonts w:ascii="Times New Roman" w:eastAsia="Times New Roman" w:hAnsi="Times New Roman" w:cs="Times New Roman"/>
                <w:sz w:val="24"/>
                <w:szCs w:val="24"/>
              </w:rPr>
              <w:t xml:space="preserve">особенности питания в соответствии с традициями национальных кухонь; основные технологические принципы, специальные приемы и способы приготовления национальных блюд и изделий; характеристику ассортимента кулинарной продукции различных национальных кухонь; особенности приготовления блюд в присутствии </w:t>
            </w:r>
            <w:r w:rsidRPr="003C76E8">
              <w:rPr>
                <w:rFonts w:ascii="Times New Roman" w:eastAsia="Times New Roman" w:hAnsi="Times New Roman" w:cs="Times New Roman"/>
                <w:sz w:val="24"/>
                <w:szCs w:val="24"/>
              </w:rPr>
              <w:lastRenderedPageBreak/>
              <w:t>потребителей; ассортимент буфетной продукции; виды оформления прилавка (витрины) буфета и шведского стола; технологию приготовления простых аксессуаров и несъедобных элементов для украшения шведского стола;</w:t>
            </w:r>
            <w:proofErr w:type="gramEnd"/>
            <w:r w:rsidRPr="003C76E8">
              <w:rPr>
                <w:rFonts w:ascii="Times New Roman" w:eastAsia="Times New Roman" w:hAnsi="Times New Roman" w:cs="Times New Roman"/>
                <w:sz w:val="24"/>
                <w:szCs w:val="24"/>
              </w:rPr>
              <w:t xml:space="preserve"> основные принципы подбора алкогольных напитков к блюдам; принципы организации процесса приготовления блюд для обслуживания в ресторанах, при обслуживании массовых мероприятий; правила отпуска продукции производства из кухни на раздачу, в </w:t>
            </w:r>
            <w:proofErr w:type="spellStart"/>
            <w:r w:rsidRPr="003C76E8">
              <w:rPr>
                <w:rFonts w:ascii="Times New Roman" w:eastAsia="Times New Roman" w:hAnsi="Times New Roman" w:cs="Times New Roman"/>
                <w:sz w:val="24"/>
                <w:szCs w:val="24"/>
              </w:rPr>
              <w:t>доготовочные</w:t>
            </w:r>
            <w:proofErr w:type="spellEnd"/>
            <w:r w:rsidRPr="003C76E8">
              <w:rPr>
                <w:rFonts w:ascii="Times New Roman" w:eastAsia="Times New Roman" w:hAnsi="Times New Roman" w:cs="Times New Roman"/>
                <w:sz w:val="24"/>
                <w:szCs w:val="24"/>
              </w:rPr>
              <w:t xml:space="preserve"> столовые и буфеты, для доставки продукции по системе </w:t>
            </w:r>
            <w:proofErr w:type="spellStart"/>
            <w:r w:rsidRPr="003C76E8">
              <w:rPr>
                <w:rFonts w:ascii="Times New Roman" w:eastAsia="Times New Roman" w:hAnsi="Times New Roman" w:cs="Times New Roman"/>
                <w:sz w:val="24"/>
                <w:szCs w:val="24"/>
              </w:rPr>
              <w:t>кейтеринг</w:t>
            </w:r>
            <w:proofErr w:type="spellEnd"/>
            <w:r w:rsidRPr="003C76E8">
              <w:rPr>
                <w:rFonts w:ascii="Times New Roman" w:eastAsia="Times New Roman" w:hAnsi="Times New Roman" w:cs="Times New Roman"/>
                <w:sz w:val="24"/>
                <w:szCs w:val="24"/>
              </w:rPr>
              <w:t xml:space="preserve">; правила отпуска блюд с производства в зал и на вынос; </w:t>
            </w:r>
            <w:proofErr w:type="gramStart"/>
            <w:r w:rsidRPr="003C76E8">
              <w:rPr>
                <w:rFonts w:ascii="Times New Roman" w:eastAsia="Times New Roman" w:hAnsi="Times New Roman" w:cs="Times New Roman"/>
                <w:sz w:val="24"/>
                <w:szCs w:val="24"/>
              </w:rPr>
              <w:t xml:space="preserve">особенности организации питания работников особо тяжелого физического труда, связанных с вредными условиями производства, в вечерние и ночные смены; принципы организации технологических процессов в диетическом (лечебном) и детском (дошкольном и школьном) питании; обязанности диетологической службы лечебно-профилактических и санаторно-курортных и детских учреждений; систему отчетности о деятельности производства при </w:t>
            </w:r>
            <w:r w:rsidRPr="003C76E8">
              <w:rPr>
                <w:rFonts w:ascii="Times New Roman" w:eastAsia="Times New Roman" w:hAnsi="Times New Roman" w:cs="Times New Roman"/>
                <w:sz w:val="24"/>
                <w:szCs w:val="24"/>
              </w:rPr>
              <w:lastRenderedPageBreak/>
              <w:t>организации питания различных категорий потребителей;</w:t>
            </w:r>
            <w:proofErr w:type="gramEnd"/>
            <w:r w:rsidRPr="003C76E8">
              <w:rPr>
                <w:rFonts w:ascii="Times New Roman" w:eastAsia="Times New Roman" w:hAnsi="Times New Roman" w:cs="Times New Roman"/>
                <w:sz w:val="24"/>
                <w:szCs w:val="24"/>
              </w:rPr>
              <w:t xml:space="preserve"> операционную документацию и документооборот по производству при организации питания различных категорий потребителей; нормативно-правовую базу в области организации питания различных категорий потребителей</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МДК.06.01. Основы организации производства продукции питания для различных категорий потребителей</w:t>
            </w:r>
          </w:p>
        </w:tc>
        <w:tc>
          <w:tcPr>
            <w:tcW w:w="0" w:type="auto"/>
            <w:hideMark/>
          </w:tcPr>
          <w:p w:rsidR="00CA4D55" w:rsidRPr="003C76E8" w:rsidRDefault="00040C8C" w:rsidP="00CA4D55">
            <w:pPr>
              <w:rPr>
                <w:rFonts w:ascii="Times New Roman" w:eastAsia="Times New Roman" w:hAnsi="Times New Roman" w:cs="Times New Roman"/>
                <w:sz w:val="24"/>
                <w:szCs w:val="24"/>
              </w:rPr>
            </w:pPr>
            <w:hyperlink r:id="rId236"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237"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lastRenderedPageBreak/>
              <w:t>ПМ.07</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Выполнение работ по одной или нескольким профессиям рабочих, должностям служащих</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Вариативная часть циклов ОПОП (определяется образовательным учреждением)</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1836</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1224</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Всего часов </w:t>
            </w:r>
            <w:proofErr w:type="gramStart"/>
            <w:r w:rsidRPr="003C76E8">
              <w:rPr>
                <w:rFonts w:ascii="Times New Roman" w:eastAsia="Times New Roman" w:hAnsi="Times New Roman" w:cs="Times New Roman"/>
                <w:sz w:val="24"/>
                <w:szCs w:val="24"/>
              </w:rPr>
              <w:t>обучения по циклам</w:t>
            </w:r>
            <w:proofErr w:type="gramEnd"/>
            <w:r w:rsidRPr="003C76E8">
              <w:rPr>
                <w:rFonts w:ascii="Times New Roman" w:eastAsia="Times New Roman" w:hAnsi="Times New Roman" w:cs="Times New Roman"/>
                <w:sz w:val="24"/>
                <w:szCs w:val="24"/>
              </w:rPr>
              <w:t xml:space="preserve"> ОПОП</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6210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4140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УП.00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Учебная практика</w:t>
            </w:r>
          </w:p>
        </w:tc>
        <w:tc>
          <w:tcPr>
            <w:tcW w:w="0" w:type="auto"/>
            <w:vMerge w:val="restart"/>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33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c>
          <w:tcPr>
            <w:tcW w:w="0" w:type="auto"/>
            <w:vMerge w:val="restart"/>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1188</w:t>
            </w:r>
          </w:p>
        </w:tc>
        <w:tc>
          <w:tcPr>
            <w:tcW w:w="0" w:type="auto"/>
            <w:vMerge w:val="restart"/>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vMerge w:val="restart"/>
            <w:hideMark/>
          </w:tcPr>
          <w:p w:rsidR="00CA4D55" w:rsidRPr="003C76E8" w:rsidRDefault="00040C8C" w:rsidP="00CA4D55">
            <w:pPr>
              <w:rPr>
                <w:rFonts w:ascii="Times New Roman" w:eastAsia="Times New Roman" w:hAnsi="Times New Roman" w:cs="Times New Roman"/>
                <w:sz w:val="24"/>
                <w:szCs w:val="24"/>
              </w:rPr>
            </w:pPr>
            <w:hyperlink r:id="rId238" w:anchor="531" w:history="1">
              <w:proofErr w:type="gramStart"/>
              <w:r w:rsidR="00CA4D55" w:rsidRPr="003C76E8">
                <w:rPr>
                  <w:rFonts w:ascii="Times New Roman" w:eastAsia="Times New Roman" w:hAnsi="Times New Roman" w:cs="Times New Roman"/>
                  <w:sz w:val="24"/>
                  <w:szCs w:val="24"/>
                </w:rPr>
                <w:t>ОК</w:t>
              </w:r>
              <w:proofErr w:type="gramEnd"/>
              <w:r w:rsidR="00CA4D55" w:rsidRPr="003C76E8">
                <w:rPr>
                  <w:rFonts w:ascii="Times New Roman" w:eastAsia="Times New Roman" w:hAnsi="Times New Roman" w:cs="Times New Roman"/>
                  <w:sz w:val="24"/>
                  <w:szCs w:val="24"/>
                </w:rPr>
                <w:t> 1 - 10</w:t>
              </w:r>
            </w:hyperlink>
            <w:hyperlink r:id="rId239" w:anchor="5411" w:history="1">
              <w:r w:rsidR="00CA4D55" w:rsidRPr="003C76E8">
                <w:rPr>
                  <w:rFonts w:ascii="Times New Roman" w:eastAsia="Times New Roman" w:hAnsi="Times New Roman" w:cs="Times New Roman"/>
                  <w:sz w:val="24"/>
                  <w:szCs w:val="24"/>
                </w:rPr>
                <w:t>ПК 1.1 - 1.3</w:t>
              </w:r>
            </w:hyperlink>
            <w:hyperlink r:id="rId240" w:anchor="5421" w:history="1">
              <w:r w:rsidR="00CA4D55" w:rsidRPr="003C76E8">
                <w:rPr>
                  <w:rFonts w:ascii="Times New Roman" w:eastAsia="Times New Roman" w:hAnsi="Times New Roman" w:cs="Times New Roman"/>
                  <w:sz w:val="24"/>
                  <w:szCs w:val="24"/>
                </w:rPr>
                <w:t>ПК 2.1 - 2.3</w:t>
              </w:r>
            </w:hyperlink>
            <w:hyperlink r:id="rId241" w:anchor="5431" w:history="1">
              <w:r w:rsidR="00CA4D55" w:rsidRPr="003C76E8">
                <w:rPr>
                  <w:rFonts w:ascii="Times New Roman" w:eastAsia="Times New Roman" w:hAnsi="Times New Roman" w:cs="Times New Roman"/>
                  <w:sz w:val="24"/>
                  <w:szCs w:val="24"/>
                </w:rPr>
                <w:t>ПК 3.1 - 3.4</w:t>
              </w:r>
            </w:hyperlink>
            <w:hyperlink r:id="rId242" w:anchor="5441" w:history="1">
              <w:r w:rsidR="00CA4D55" w:rsidRPr="003C76E8">
                <w:rPr>
                  <w:rFonts w:ascii="Times New Roman" w:eastAsia="Times New Roman" w:hAnsi="Times New Roman" w:cs="Times New Roman"/>
                  <w:sz w:val="24"/>
                  <w:szCs w:val="24"/>
                </w:rPr>
                <w:t>ПК 4.1 - 4.4</w:t>
              </w:r>
            </w:hyperlink>
            <w:hyperlink r:id="rId243" w:anchor="5451" w:history="1">
              <w:r w:rsidR="00CA4D55" w:rsidRPr="003C76E8">
                <w:rPr>
                  <w:rFonts w:ascii="Times New Roman" w:eastAsia="Times New Roman" w:hAnsi="Times New Roman" w:cs="Times New Roman"/>
                  <w:sz w:val="24"/>
                  <w:szCs w:val="24"/>
                </w:rPr>
                <w:t>ПК 5.1 - 5.2</w:t>
              </w:r>
            </w:hyperlink>
            <w:hyperlink r:id="rId244" w:anchor="5461" w:history="1">
              <w:r w:rsidR="00CA4D55" w:rsidRPr="003C76E8">
                <w:rPr>
                  <w:rFonts w:ascii="Times New Roman" w:eastAsia="Times New Roman" w:hAnsi="Times New Roman" w:cs="Times New Roman"/>
                  <w:sz w:val="24"/>
                  <w:szCs w:val="24"/>
                </w:rPr>
                <w:t>ПК 6.1 - 6.9</w:t>
              </w:r>
            </w:hyperlink>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ПП.00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Производственная практика (по профилю специальности)</w:t>
            </w:r>
          </w:p>
        </w:tc>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vMerge/>
            <w:hideMark/>
          </w:tcPr>
          <w:p w:rsidR="00CA4D55" w:rsidRPr="003C76E8" w:rsidRDefault="00CA4D55" w:rsidP="00CA4D55">
            <w:pPr>
              <w:rPr>
                <w:rFonts w:ascii="Times New Roman" w:eastAsia="Times New Roman" w:hAnsi="Times New Roman" w:cs="Times New Roman"/>
                <w:sz w:val="24"/>
                <w:szCs w:val="24"/>
              </w:rPr>
            </w:pPr>
          </w:p>
        </w:tc>
        <w:tc>
          <w:tcPr>
            <w:tcW w:w="0" w:type="auto"/>
            <w:vMerge/>
            <w:hideMark/>
          </w:tcPr>
          <w:p w:rsidR="00CA4D55" w:rsidRPr="003C76E8" w:rsidRDefault="00CA4D55" w:rsidP="00CA4D55">
            <w:pPr>
              <w:rPr>
                <w:rFonts w:ascii="Times New Roman" w:eastAsia="Times New Roman" w:hAnsi="Times New Roman" w:cs="Times New Roman"/>
                <w:sz w:val="24"/>
                <w:szCs w:val="24"/>
              </w:rPr>
            </w:pP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ПДП.00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Производственная практика (преддипломная)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4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ПА.00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Промежуточная аттестация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7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ГИА.00</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Государственная (итоговая) аттестация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6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ГИА.01</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Подготовка выпускной квалификационной работы</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4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r w:rsidR="00CA4D55"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ГИА.02</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Защита выпускной квалификационной работы</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2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w:t>
            </w:r>
          </w:p>
        </w:tc>
      </w:tr>
    </w:tbl>
    <w:p w:rsidR="00C11EE1" w:rsidRPr="003C76E8" w:rsidRDefault="00C11EE1" w:rsidP="00CA4D55">
      <w:pPr>
        <w:spacing w:after="285" w:line="285" w:lineRule="atLeast"/>
        <w:rPr>
          <w:rFonts w:ascii="Times New Roman" w:eastAsia="Times New Roman" w:hAnsi="Times New Roman" w:cs="Times New Roman"/>
          <w:sz w:val="23"/>
          <w:szCs w:val="23"/>
        </w:rPr>
      </w:pPr>
    </w:p>
    <w:p w:rsidR="00C11EE1" w:rsidRPr="003C76E8" w:rsidRDefault="00C11EE1" w:rsidP="00CA4D55">
      <w:pPr>
        <w:spacing w:after="285" w:line="285" w:lineRule="atLeast"/>
        <w:rPr>
          <w:rFonts w:ascii="Times New Roman" w:eastAsia="Times New Roman" w:hAnsi="Times New Roman" w:cs="Times New Roman"/>
          <w:sz w:val="23"/>
          <w:szCs w:val="23"/>
        </w:rPr>
      </w:pPr>
    </w:p>
    <w:p w:rsidR="00CA4D55" w:rsidRPr="003C76E8" w:rsidRDefault="00CA4D55" w:rsidP="00C11EE1">
      <w:pPr>
        <w:spacing w:after="285" w:line="285" w:lineRule="atLeast"/>
        <w:jc w:val="righ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lastRenderedPageBreak/>
        <w:t>Таблица 6</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Нормативный срок освоения ОПОП СПО углубленной подготовки при очной форме получения образования составляет 199 недель, в том числе:</w:t>
      </w:r>
    </w:p>
    <w:tbl>
      <w:tblPr>
        <w:tblStyle w:val="a6"/>
        <w:tblW w:w="0" w:type="auto"/>
        <w:tblLook w:val="04A0" w:firstRow="1" w:lastRow="0" w:firstColumn="1" w:lastColumn="0" w:noHBand="0" w:noVBand="1"/>
      </w:tblPr>
      <w:tblGrid>
        <w:gridCol w:w="6164"/>
        <w:gridCol w:w="1063"/>
      </w:tblGrid>
      <w:tr w:rsidR="003C76E8" w:rsidRPr="003C76E8" w:rsidTr="00C11EE1">
        <w:tc>
          <w:tcPr>
            <w:tcW w:w="0" w:type="auto"/>
            <w:hideMark/>
          </w:tcPr>
          <w:p w:rsidR="00CA4D55" w:rsidRPr="003C76E8" w:rsidRDefault="00CA4D55" w:rsidP="00CA4D55">
            <w:pPr>
              <w:rPr>
                <w:rFonts w:ascii="Times New Roman" w:eastAsia="Times New Roman" w:hAnsi="Times New Roman" w:cs="Times New Roman"/>
                <w:b/>
                <w:bCs/>
                <w:sz w:val="24"/>
                <w:szCs w:val="24"/>
              </w:rPr>
            </w:pPr>
            <w:proofErr w:type="gramStart"/>
            <w:r w:rsidRPr="003C76E8">
              <w:rPr>
                <w:rFonts w:ascii="Times New Roman" w:eastAsia="Times New Roman" w:hAnsi="Times New Roman" w:cs="Times New Roman"/>
                <w:b/>
                <w:bCs/>
                <w:sz w:val="24"/>
                <w:szCs w:val="24"/>
              </w:rPr>
              <w:t>Обучение по</w:t>
            </w:r>
            <w:proofErr w:type="gramEnd"/>
            <w:r w:rsidRPr="003C76E8">
              <w:rPr>
                <w:rFonts w:ascii="Times New Roman" w:eastAsia="Times New Roman" w:hAnsi="Times New Roman" w:cs="Times New Roman"/>
                <w:b/>
                <w:bCs/>
                <w:sz w:val="24"/>
                <w:szCs w:val="24"/>
              </w:rPr>
              <w:t xml:space="preserve"> учебным циклам</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 xml:space="preserve">115 </w:t>
            </w:r>
            <w:proofErr w:type="spellStart"/>
            <w:r w:rsidRPr="003C76E8">
              <w:rPr>
                <w:rFonts w:ascii="Times New Roman" w:eastAsia="Times New Roman" w:hAnsi="Times New Roman" w:cs="Times New Roman"/>
                <w:b/>
                <w:bCs/>
                <w:sz w:val="24"/>
                <w:szCs w:val="24"/>
              </w:rPr>
              <w:t>нед</w:t>
            </w:r>
            <w:proofErr w:type="spellEnd"/>
            <w:r w:rsidRPr="003C76E8">
              <w:rPr>
                <w:rFonts w:ascii="Times New Roman" w:eastAsia="Times New Roman" w:hAnsi="Times New Roman" w:cs="Times New Roman"/>
                <w:b/>
                <w:bCs/>
                <w:sz w:val="24"/>
                <w:szCs w:val="24"/>
              </w:rPr>
              <w:t>.</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Учебная практика</w:t>
            </w:r>
          </w:p>
        </w:tc>
        <w:tc>
          <w:tcPr>
            <w:tcW w:w="0" w:type="auto"/>
            <w:vMerge w:val="restart"/>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33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Производственная практика (по профилю специальности)</w:t>
            </w:r>
          </w:p>
        </w:tc>
        <w:tc>
          <w:tcPr>
            <w:tcW w:w="0" w:type="auto"/>
            <w:vMerge/>
            <w:hideMark/>
          </w:tcPr>
          <w:p w:rsidR="00CA4D55" w:rsidRPr="003C76E8" w:rsidRDefault="00CA4D55" w:rsidP="00CA4D55">
            <w:pPr>
              <w:rPr>
                <w:rFonts w:ascii="Times New Roman" w:eastAsia="Times New Roman" w:hAnsi="Times New Roman" w:cs="Times New Roman"/>
                <w:sz w:val="24"/>
                <w:szCs w:val="24"/>
              </w:rPr>
            </w:pP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Производственная практика (преддипломная)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4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Промежуточная аттестация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7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Государственная (итоговая) аттестация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6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r>
      <w:tr w:rsidR="003C76E8"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Каникулярное время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34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r>
      <w:tr w:rsidR="00CA4D55" w:rsidRPr="003C76E8" w:rsidTr="00C11EE1">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Итого</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199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r>
    </w:tbl>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pPr>
    </w:p>
    <w:p w:rsidR="00C11EE1" w:rsidRPr="003C76E8" w:rsidRDefault="00C11EE1" w:rsidP="00CA4D55">
      <w:pPr>
        <w:spacing w:after="285" w:line="301" w:lineRule="atLeast"/>
        <w:outlineLvl w:val="2"/>
        <w:rPr>
          <w:rFonts w:ascii="Times New Roman" w:eastAsia="Times New Roman" w:hAnsi="Times New Roman" w:cs="Times New Roman"/>
          <w:b/>
          <w:bCs/>
          <w:sz w:val="29"/>
          <w:szCs w:val="29"/>
        </w:rPr>
        <w:sectPr w:rsidR="00C11EE1" w:rsidRPr="003C76E8" w:rsidSect="00C11EE1">
          <w:pgSz w:w="16838" w:h="11906" w:orient="landscape"/>
          <w:pgMar w:top="1701" w:right="1134" w:bottom="850" w:left="1134" w:header="708" w:footer="708" w:gutter="0"/>
          <w:cols w:space="708"/>
          <w:docGrid w:linePitch="360"/>
        </w:sectPr>
      </w:pPr>
    </w:p>
    <w:p w:rsidR="00CA4D55" w:rsidRPr="003C76E8" w:rsidRDefault="00CA4D55" w:rsidP="00CA4D55">
      <w:pPr>
        <w:spacing w:after="285" w:line="301" w:lineRule="atLeast"/>
        <w:outlineLvl w:val="2"/>
        <w:rPr>
          <w:rFonts w:ascii="Times New Roman" w:eastAsia="Times New Roman" w:hAnsi="Times New Roman" w:cs="Times New Roman"/>
          <w:b/>
          <w:bCs/>
          <w:sz w:val="29"/>
          <w:szCs w:val="29"/>
        </w:rPr>
      </w:pPr>
      <w:r w:rsidRPr="003C76E8">
        <w:rPr>
          <w:rFonts w:ascii="Times New Roman" w:eastAsia="Times New Roman" w:hAnsi="Times New Roman" w:cs="Times New Roman"/>
          <w:b/>
          <w:bCs/>
          <w:sz w:val="29"/>
          <w:szCs w:val="29"/>
        </w:rPr>
        <w:lastRenderedPageBreak/>
        <w:t>VII. Требования к условиям реализации основной профессиональной образовательной программы</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7.1.</w:t>
      </w:r>
      <w:r w:rsidRPr="003C76E8">
        <w:rPr>
          <w:rFonts w:ascii="Times New Roman" w:eastAsia="Times New Roman" w:hAnsi="Times New Roman" w:cs="Times New Roman"/>
          <w:sz w:val="23"/>
          <w:szCs w:val="23"/>
        </w:rPr>
        <w:t xml:space="preserve"> Образовательное учреждение самостоятельно разрабатывает и утверждает ОПОП СПО на основе примерной основной профессиональной образовательной программы, включающей в себя базисный учебный план и (или) примерные программы учебных дисциплин (модулей) по соответствующей специальности, с учетом потребностей регионального рынка труда.</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При формировании ОПОП образовательное учреждение:</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 xml:space="preserve">имеет право определять для освоения </w:t>
      </w:r>
      <w:proofErr w:type="gramStart"/>
      <w:r w:rsidRPr="003C76E8">
        <w:rPr>
          <w:rFonts w:ascii="Times New Roman" w:eastAsia="Times New Roman" w:hAnsi="Times New Roman" w:cs="Times New Roman"/>
          <w:sz w:val="23"/>
          <w:szCs w:val="23"/>
        </w:rPr>
        <w:t>обучающимися</w:t>
      </w:r>
      <w:proofErr w:type="gramEnd"/>
      <w:r w:rsidRPr="003C76E8">
        <w:rPr>
          <w:rFonts w:ascii="Times New Roman" w:eastAsia="Times New Roman" w:hAnsi="Times New Roman" w:cs="Times New Roman"/>
          <w:sz w:val="23"/>
          <w:szCs w:val="23"/>
        </w:rPr>
        <w:t xml:space="preserve"> в рамках профессионального модуля профессию рабочего, должность служащего (одну или несколько) согласно</w:t>
      </w:r>
      <w:r w:rsidRPr="003C76E8">
        <w:rPr>
          <w:rFonts w:ascii="Times New Roman" w:eastAsia="Times New Roman" w:hAnsi="Times New Roman" w:cs="Times New Roman"/>
          <w:sz w:val="23"/>
        </w:rPr>
        <w:t> </w:t>
      </w:r>
      <w:hyperlink r:id="rId245" w:anchor="10000" w:history="1">
        <w:r w:rsidRPr="003C76E8">
          <w:rPr>
            <w:rFonts w:ascii="Times New Roman" w:eastAsia="Times New Roman" w:hAnsi="Times New Roman" w:cs="Times New Roman"/>
            <w:sz w:val="23"/>
            <w:u w:val="single"/>
          </w:rPr>
          <w:t>приложению</w:t>
        </w:r>
      </w:hyperlink>
      <w:r w:rsidRPr="003C76E8">
        <w:rPr>
          <w:rFonts w:ascii="Times New Roman" w:eastAsia="Times New Roman" w:hAnsi="Times New Roman" w:cs="Times New Roman"/>
          <w:sz w:val="23"/>
        </w:rPr>
        <w:t> </w:t>
      </w:r>
      <w:r w:rsidRPr="003C76E8">
        <w:rPr>
          <w:rFonts w:ascii="Times New Roman" w:eastAsia="Times New Roman" w:hAnsi="Times New Roman" w:cs="Times New Roman"/>
          <w:sz w:val="23"/>
          <w:szCs w:val="23"/>
        </w:rPr>
        <w:t>к ФГОС;</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обязано ежегодно обновлять основную профессиональную образовательную программу (в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w:t>
      </w:r>
      <w:proofErr w:type="gramEnd"/>
      <w:r w:rsidRPr="003C76E8">
        <w:rPr>
          <w:rFonts w:ascii="Times New Roman" w:eastAsia="Times New Roman" w:hAnsi="Times New Roman" w:cs="Times New Roman"/>
          <w:sz w:val="23"/>
          <w:szCs w:val="23"/>
        </w:rPr>
        <w:t xml:space="preserve"> настоящим федеральным государственным образовательным стандартом;</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 xml:space="preserve">обязано обеспечить </w:t>
      </w:r>
      <w:proofErr w:type="gramStart"/>
      <w:r w:rsidRPr="003C76E8">
        <w:rPr>
          <w:rFonts w:ascii="Times New Roman" w:eastAsia="Times New Roman" w:hAnsi="Times New Roman" w:cs="Times New Roman"/>
          <w:sz w:val="23"/>
          <w:szCs w:val="23"/>
        </w:rPr>
        <w:t>обучающимся</w:t>
      </w:r>
      <w:proofErr w:type="gramEnd"/>
      <w:r w:rsidRPr="003C76E8">
        <w:rPr>
          <w:rFonts w:ascii="Times New Roman" w:eastAsia="Times New Roman" w:hAnsi="Times New Roman" w:cs="Times New Roman"/>
          <w:sz w:val="23"/>
          <w:szCs w:val="23"/>
        </w:rPr>
        <w:t xml:space="preserve"> возможность участвовать в формировании индивидуальной образовательной программы;</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lastRenderedPageBreak/>
        <w:t>обязано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 xml:space="preserve">должно предусматривать в целях реализации </w:t>
      </w:r>
      <w:proofErr w:type="spellStart"/>
      <w:r w:rsidRPr="003C76E8">
        <w:rPr>
          <w:rFonts w:ascii="Times New Roman" w:eastAsia="Times New Roman" w:hAnsi="Times New Roman" w:cs="Times New Roman"/>
          <w:sz w:val="23"/>
          <w:szCs w:val="23"/>
        </w:rPr>
        <w:t>компетентностного</w:t>
      </w:r>
      <w:proofErr w:type="spellEnd"/>
      <w:r w:rsidRPr="003C76E8">
        <w:rPr>
          <w:rFonts w:ascii="Times New Roman" w:eastAsia="Times New Roman" w:hAnsi="Times New Roman" w:cs="Times New Roman"/>
          <w:sz w:val="23"/>
          <w:szCs w:val="23"/>
        </w:rP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7.2.</w:t>
      </w:r>
      <w:r w:rsidRPr="003C76E8">
        <w:rPr>
          <w:rFonts w:ascii="Times New Roman" w:eastAsia="Times New Roman" w:hAnsi="Times New Roman" w:cs="Times New Roman"/>
          <w:sz w:val="23"/>
          <w:szCs w:val="23"/>
        </w:rPr>
        <w:t xml:space="preserve"> Обучающиеся имеют следующие права и обязанности:</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 xml:space="preserve">при формировании своей индивидуальной образовательной траектории обучающийся имеет право на </w:t>
      </w:r>
      <w:proofErr w:type="spellStart"/>
      <w:r w:rsidRPr="003C76E8">
        <w:rPr>
          <w:rFonts w:ascii="Times New Roman" w:eastAsia="Times New Roman" w:hAnsi="Times New Roman" w:cs="Times New Roman"/>
          <w:sz w:val="23"/>
          <w:szCs w:val="23"/>
        </w:rPr>
        <w:t>перезачет</w:t>
      </w:r>
      <w:proofErr w:type="spellEnd"/>
      <w:r w:rsidRPr="003C76E8">
        <w:rPr>
          <w:rFonts w:ascii="Times New Roman" w:eastAsia="Times New Roman" w:hAnsi="Times New Roman" w:cs="Times New Roman"/>
          <w:sz w:val="23"/>
          <w:szCs w:val="23"/>
        </w:rPr>
        <w:t xml:space="preserve">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roofErr w:type="gramEnd"/>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 работе общественных организаций, спортивных и творческих клубов;</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обучающиеся обязаны выполнять в установленные сроки все задания, предусмотренные основной профессиональной образовательной программой;</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обучающимся должна быть предоставлена возможность оценивания содержания, организации и качества образовательного процесса.</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7.3.</w:t>
      </w:r>
      <w:r w:rsidRPr="003C76E8">
        <w:rPr>
          <w:rFonts w:ascii="Times New Roman" w:eastAsia="Times New Roman" w:hAnsi="Times New Roman" w:cs="Times New Roman"/>
          <w:sz w:val="23"/>
          <w:szCs w:val="23"/>
        </w:rPr>
        <w:t xml:space="preserve"> Максимальный объем учебной нагрузки обучающегося составляет 54 </w:t>
      </w:r>
      <w:proofErr w:type="gramStart"/>
      <w:r w:rsidRPr="003C76E8">
        <w:rPr>
          <w:rFonts w:ascii="Times New Roman" w:eastAsia="Times New Roman" w:hAnsi="Times New Roman" w:cs="Times New Roman"/>
          <w:sz w:val="23"/>
          <w:szCs w:val="23"/>
        </w:rPr>
        <w:t>академических</w:t>
      </w:r>
      <w:proofErr w:type="gramEnd"/>
      <w:r w:rsidRPr="003C76E8">
        <w:rPr>
          <w:rFonts w:ascii="Times New Roman" w:eastAsia="Times New Roman" w:hAnsi="Times New Roman" w:cs="Times New Roman"/>
          <w:sz w:val="23"/>
          <w:szCs w:val="23"/>
        </w:rPr>
        <w:t xml:space="preserve">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7.4.</w:t>
      </w:r>
      <w:r w:rsidRPr="003C76E8">
        <w:rPr>
          <w:rFonts w:ascii="Times New Roman" w:eastAsia="Times New Roman" w:hAnsi="Times New Roman" w:cs="Times New Roman"/>
          <w:sz w:val="23"/>
          <w:szCs w:val="23"/>
        </w:rPr>
        <w:t xml:space="preserve"> Максимальный объем аудиторной учебной нагрузки при очной форме получения образования составляет 36 академических часов в неделю.</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7.5.</w:t>
      </w:r>
      <w:r w:rsidRPr="003C76E8">
        <w:rPr>
          <w:rFonts w:ascii="Times New Roman" w:eastAsia="Times New Roman" w:hAnsi="Times New Roman" w:cs="Times New Roman"/>
          <w:sz w:val="23"/>
          <w:szCs w:val="23"/>
        </w:rPr>
        <w:t xml:space="preserve"> Максимальный объем аудиторной учебной нагрузки при очно-заочной (вечерней) форме получения образования составляет 16 академических часов в неделю.</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7.6.</w:t>
      </w:r>
      <w:r w:rsidRPr="003C76E8">
        <w:rPr>
          <w:rFonts w:ascii="Times New Roman" w:eastAsia="Times New Roman" w:hAnsi="Times New Roman" w:cs="Times New Roman"/>
          <w:sz w:val="23"/>
          <w:szCs w:val="23"/>
        </w:rPr>
        <w:t xml:space="preserve"> Максимальный объем аудиторной учебной нагрузки в год при заочной форме получения образования составляет 160 академических часов.</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7.7.</w:t>
      </w:r>
      <w:r w:rsidRPr="003C76E8">
        <w:rPr>
          <w:rFonts w:ascii="Times New Roman" w:eastAsia="Times New Roman" w:hAnsi="Times New Roman" w:cs="Times New Roman"/>
          <w:sz w:val="23"/>
          <w:szCs w:val="23"/>
        </w:rPr>
        <w:t xml:space="preserve"> Общий объем каникулярного времени в учебном году должен составлять 8 - 11 недель, в том числе не менее двух недель в зимний период.</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7.8.</w:t>
      </w:r>
      <w:r w:rsidRPr="003C76E8">
        <w:rPr>
          <w:rFonts w:ascii="Times New Roman" w:eastAsia="Times New Roman" w:hAnsi="Times New Roman" w:cs="Times New Roman"/>
          <w:sz w:val="23"/>
          <w:szCs w:val="23"/>
        </w:rPr>
        <w:t xml:space="preserve"> </w:t>
      </w:r>
      <w:proofErr w:type="gramStart"/>
      <w:r w:rsidRPr="003C76E8">
        <w:rPr>
          <w:rFonts w:ascii="Times New Roman" w:eastAsia="Times New Roman" w:hAnsi="Times New Roman" w:cs="Times New Roman"/>
          <w:sz w:val="23"/>
          <w:szCs w:val="23"/>
        </w:rPr>
        <w:t>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roofErr w:type="gramEnd"/>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lastRenderedPageBreak/>
        <w:t>7.9.</w:t>
      </w:r>
      <w:r w:rsidRPr="003C76E8">
        <w:rPr>
          <w:rFonts w:ascii="Times New Roman" w:eastAsia="Times New Roman" w:hAnsi="Times New Roman" w:cs="Times New Roman"/>
          <w:sz w:val="23"/>
          <w:szCs w:val="23"/>
        </w:rPr>
        <w:t xml:space="preserve">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7.10.</w:t>
      </w:r>
      <w:r w:rsidRPr="003C76E8">
        <w:rPr>
          <w:rFonts w:ascii="Times New Roman" w:eastAsia="Times New Roman" w:hAnsi="Times New Roman" w:cs="Times New Roman"/>
          <w:sz w:val="23"/>
          <w:szCs w:val="23"/>
        </w:rPr>
        <w:t xml:space="preserve"> Образовательное учреждение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7.11.</w:t>
      </w:r>
      <w:r w:rsidRPr="003C76E8">
        <w:rPr>
          <w:rFonts w:ascii="Times New Roman" w:eastAsia="Times New Roman" w:hAnsi="Times New Roman" w:cs="Times New Roman"/>
          <w:sz w:val="23"/>
          <w:szCs w:val="23"/>
        </w:rPr>
        <w:t xml:space="preserve">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tbl>
      <w:tblPr>
        <w:tblStyle w:val="a6"/>
        <w:tblW w:w="0" w:type="auto"/>
        <w:tblLook w:val="04A0" w:firstRow="1" w:lastRow="0" w:firstColumn="1" w:lastColumn="0" w:noHBand="0" w:noVBand="1"/>
      </w:tblPr>
      <w:tblGrid>
        <w:gridCol w:w="8641"/>
        <w:gridCol w:w="930"/>
      </w:tblGrid>
      <w:tr w:rsidR="003C76E8" w:rsidRPr="003C76E8" w:rsidTr="006612BD">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теоретическое обучение (при обязательной учебной нагрузке 36 часов в неделю)</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 xml:space="preserve">39 </w:t>
            </w:r>
            <w:proofErr w:type="spellStart"/>
            <w:r w:rsidRPr="003C76E8">
              <w:rPr>
                <w:rFonts w:ascii="Times New Roman" w:eastAsia="Times New Roman" w:hAnsi="Times New Roman" w:cs="Times New Roman"/>
                <w:b/>
                <w:bCs/>
                <w:sz w:val="24"/>
                <w:szCs w:val="24"/>
              </w:rPr>
              <w:t>нед</w:t>
            </w:r>
            <w:proofErr w:type="spellEnd"/>
            <w:r w:rsidRPr="003C76E8">
              <w:rPr>
                <w:rFonts w:ascii="Times New Roman" w:eastAsia="Times New Roman" w:hAnsi="Times New Roman" w:cs="Times New Roman"/>
                <w:b/>
                <w:bCs/>
                <w:sz w:val="24"/>
                <w:szCs w:val="24"/>
              </w:rPr>
              <w:t>.</w:t>
            </w:r>
          </w:p>
        </w:tc>
      </w:tr>
      <w:tr w:rsidR="003C76E8" w:rsidRPr="003C76E8" w:rsidTr="006612BD">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промежуточная аттестация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2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r>
      <w:tr w:rsidR="00CA4D55" w:rsidRPr="003C76E8" w:rsidTr="006612BD">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каникулярное время</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 xml:space="preserve">11 </w:t>
            </w:r>
            <w:proofErr w:type="spellStart"/>
            <w:r w:rsidRPr="003C76E8">
              <w:rPr>
                <w:rFonts w:ascii="Times New Roman" w:eastAsia="Times New Roman" w:hAnsi="Times New Roman" w:cs="Times New Roman"/>
                <w:sz w:val="24"/>
                <w:szCs w:val="24"/>
              </w:rPr>
              <w:t>нед</w:t>
            </w:r>
            <w:proofErr w:type="spellEnd"/>
            <w:r w:rsidRPr="003C76E8">
              <w:rPr>
                <w:rFonts w:ascii="Times New Roman" w:eastAsia="Times New Roman" w:hAnsi="Times New Roman" w:cs="Times New Roman"/>
                <w:sz w:val="24"/>
                <w:szCs w:val="24"/>
              </w:rPr>
              <w:t>.</w:t>
            </w:r>
          </w:p>
        </w:tc>
      </w:tr>
    </w:tbl>
    <w:p w:rsidR="006612BD" w:rsidRPr="003C76E8" w:rsidRDefault="006612BD" w:rsidP="00CA4D55">
      <w:pPr>
        <w:spacing w:after="285" w:line="285" w:lineRule="atLeast"/>
        <w:rPr>
          <w:rFonts w:ascii="Times New Roman" w:eastAsia="Times New Roman" w:hAnsi="Times New Roman" w:cs="Times New Roman"/>
          <w:b/>
          <w:sz w:val="23"/>
          <w:szCs w:val="23"/>
        </w:rPr>
      </w:pP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7.12.</w:t>
      </w:r>
      <w:r w:rsidRPr="003C76E8">
        <w:rPr>
          <w:rFonts w:ascii="Times New Roman" w:eastAsia="Times New Roman" w:hAnsi="Times New Roman" w:cs="Times New Roman"/>
          <w:sz w:val="23"/>
          <w:szCs w:val="23"/>
        </w:rPr>
        <w:t xml:space="preserve">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7.13.</w:t>
      </w:r>
      <w:r w:rsidRPr="003C76E8">
        <w:rPr>
          <w:rFonts w:ascii="Times New Roman" w:eastAsia="Times New Roman" w:hAnsi="Times New Roman" w:cs="Times New Roman"/>
          <w:sz w:val="23"/>
          <w:szCs w:val="23"/>
        </w:rPr>
        <w:t xml:space="preserve"> В период обучения с юношами проводятся учебные сборы.</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7.14.</w:t>
      </w:r>
      <w:r w:rsidRPr="003C76E8">
        <w:rPr>
          <w:rFonts w:ascii="Times New Roman" w:eastAsia="Times New Roman" w:hAnsi="Times New Roman" w:cs="Times New Roman"/>
          <w:sz w:val="23"/>
          <w:szCs w:val="23"/>
        </w:rPr>
        <w:t xml:space="preserve">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Производственная практика состоит из двух этапов: практики по профилю специальности и преддипломной практики.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 xml:space="preserve">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w:t>
      </w:r>
      <w:proofErr w:type="gramStart"/>
      <w:r w:rsidRPr="003C76E8">
        <w:rPr>
          <w:rFonts w:ascii="Times New Roman" w:eastAsia="Times New Roman" w:hAnsi="Times New Roman" w:cs="Times New Roman"/>
          <w:sz w:val="23"/>
          <w:szCs w:val="23"/>
        </w:rPr>
        <w:t>так</w:t>
      </w:r>
      <w:proofErr w:type="gramEnd"/>
      <w:r w:rsidRPr="003C76E8">
        <w:rPr>
          <w:rFonts w:ascii="Times New Roman" w:eastAsia="Times New Roman" w:hAnsi="Times New Roman" w:cs="Times New Roman"/>
          <w:sz w:val="23"/>
          <w:szCs w:val="23"/>
        </w:rPr>
        <w:t xml:space="preserve"> и рассредоточено, чередуясь с теоретическими занятиями в рамках профессиональных модулей.</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Цели и задачи, программы и формы отчетности определяются образовательным учреждением по каждому виду практики.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lastRenderedPageBreak/>
        <w:t>7.15.</w:t>
      </w:r>
      <w:r w:rsidRPr="003C76E8">
        <w:rPr>
          <w:rFonts w:ascii="Times New Roman" w:eastAsia="Times New Roman" w:hAnsi="Times New Roman" w:cs="Times New Roman"/>
          <w:sz w:val="23"/>
          <w:szCs w:val="23"/>
        </w:rPr>
        <w:t xml:space="preserve">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одного раза в 3 года.</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7.16.</w:t>
      </w:r>
      <w:r w:rsidRPr="003C76E8">
        <w:rPr>
          <w:rFonts w:ascii="Times New Roman" w:eastAsia="Times New Roman" w:hAnsi="Times New Roman" w:cs="Times New Roman"/>
          <w:sz w:val="23"/>
          <w:szCs w:val="23"/>
        </w:rPr>
        <w:t xml:space="preserve"> 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Внеаудиторная работа должна сопровождаться методическим обеспечением и обоснованием времени, затрачиваемого на ее выполнение.</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 xml:space="preserve">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w:t>
      </w:r>
      <w:proofErr w:type="gramStart"/>
      <w:r w:rsidRPr="003C76E8">
        <w:rPr>
          <w:rFonts w:ascii="Times New Roman" w:eastAsia="Times New Roman" w:hAnsi="Times New Roman" w:cs="Times New Roman"/>
          <w:sz w:val="23"/>
          <w:szCs w:val="23"/>
        </w:rPr>
        <w:t>подготовки</w:t>
      </w:r>
      <w:proofErr w:type="gramEnd"/>
      <w:r w:rsidRPr="003C76E8">
        <w:rPr>
          <w:rFonts w:ascii="Times New Roman" w:eastAsia="Times New Roman" w:hAnsi="Times New Roman" w:cs="Times New Roman"/>
          <w:sz w:val="23"/>
          <w:szCs w:val="23"/>
        </w:rPr>
        <w:t xml:space="preserve"> обучающиеся должны быть обеспечены доступом к сети Интернет.</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roofErr w:type="gramEnd"/>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sidRPr="003C76E8">
        <w:rPr>
          <w:rFonts w:ascii="Times New Roman" w:eastAsia="Times New Roman" w:hAnsi="Times New Roman" w:cs="Times New Roman"/>
          <w:sz w:val="23"/>
          <w:szCs w:val="23"/>
        </w:rPr>
        <w:t>обучающихся</w:t>
      </w:r>
      <w:proofErr w:type="gramEnd"/>
      <w:r w:rsidRPr="003C76E8">
        <w:rPr>
          <w:rFonts w:ascii="Times New Roman" w:eastAsia="Times New Roman" w:hAnsi="Times New Roman" w:cs="Times New Roman"/>
          <w:sz w:val="23"/>
          <w:szCs w:val="23"/>
        </w:rPr>
        <w:t>.</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7.17.</w:t>
      </w:r>
      <w:r w:rsidRPr="003C76E8">
        <w:rPr>
          <w:rFonts w:ascii="Times New Roman" w:eastAsia="Times New Roman" w:hAnsi="Times New Roman" w:cs="Times New Roman"/>
          <w:sz w:val="23"/>
          <w:szCs w:val="23"/>
        </w:rPr>
        <w:t xml:space="preserve"> Совет образовательного учреждения при введении ОПОП утверждает общий бюджет реализации соответствующих образовательных программ.</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7.18.</w:t>
      </w:r>
      <w:r w:rsidRPr="003C76E8">
        <w:rPr>
          <w:rFonts w:ascii="Times New Roman" w:eastAsia="Times New Roman" w:hAnsi="Times New Roman" w:cs="Times New Roman"/>
          <w:sz w:val="23"/>
          <w:szCs w:val="23"/>
        </w:rPr>
        <w:t xml:space="preserve"> </w:t>
      </w:r>
      <w:proofErr w:type="gramStart"/>
      <w:r w:rsidRPr="003C76E8">
        <w:rPr>
          <w:rFonts w:ascii="Times New Roman" w:eastAsia="Times New Roman" w:hAnsi="Times New Roman" w:cs="Times New Roman"/>
          <w:sz w:val="23"/>
          <w:szCs w:val="23"/>
        </w:rPr>
        <w:t xml:space="preserve">Образовательное учреждение, реализующее основную профессиональную образовательную программу по специальности среднего профессионального образования, должно располагать материально-технической базой, обеспечивающей проведение всех видов </w:t>
      </w:r>
      <w:r w:rsidRPr="003C76E8">
        <w:rPr>
          <w:rFonts w:ascii="Times New Roman" w:eastAsia="Times New Roman" w:hAnsi="Times New Roman" w:cs="Times New Roman"/>
          <w:sz w:val="23"/>
          <w:szCs w:val="23"/>
        </w:rPr>
        <w:lastRenderedPageBreak/>
        <w:t>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roofErr w:type="gramEnd"/>
      <w:r w:rsidRPr="003C76E8">
        <w:rPr>
          <w:rFonts w:ascii="Times New Roman" w:eastAsia="Times New Roman" w:hAnsi="Times New Roman" w:cs="Times New Roman"/>
          <w:sz w:val="23"/>
          <w:szCs w:val="23"/>
        </w:rPr>
        <w:t xml:space="preserve"> Материально-техническая база должна соответствовать действующим санитарным и противопожарным нормам.</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Реализация ОПОП должна обеспечивать:</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roofErr w:type="gramEnd"/>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Образовательное учреждение должно быть обеспечено необходимым комплектом лицензионного программного обеспечения.</w:t>
      </w:r>
    </w:p>
    <w:p w:rsidR="00CA4D55" w:rsidRPr="003C76E8" w:rsidRDefault="00CA4D55" w:rsidP="00CA4D55">
      <w:pPr>
        <w:spacing w:after="285" w:line="301" w:lineRule="atLeast"/>
        <w:outlineLvl w:val="2"/>
        <w:rPr>
          <w:rFonts w:ascii="Times New Roman" w:eastAsia="Times New Roman" w:hAnsi="Times New Roman" w:cs="Times New Roman"/>
          <w:b/>
          <w:bCs/>
          <w:sz w:val="29"/>
          <w:szCs w:val="29"/>
        </w:rPr>
      </w:pPr>
      <w:r w:rsidRPr="003C76E8">
        <w:rPr>
          <w:rFonts w:ascii="Times New Roman" w:eastAsia="Times New Roman" w:hAnsi="Times New Roman" w:cs="Times New Roman"/>
          <w:b/>
          <w:bCs/>
          <w:sz w:val="29"/>
          <w:szCs w:val="29"/>
        </w:rPr>
        <w:t>Перечень</w:t>
      </w:r>
      <w:r w:rsidRPr="003C76E8">
        <w:rPr>
          <w:rFonts w:ascii="Times New Roman" w:eastAsia="Times New Roman" w:hAnsi="Times New Roman" w:cs="Times New Roman"/>
          <w:b/>
          <w:bCs/>
          <w:sz w:val="29"/>
          <w:szCs w:val="29"/>
        </w:rPr>
        <w:br/>
        <w:t>кабинетов, лабораторий, мастерских и других помещений</w:t>
      </w:r>
    </w:p>
    <w:p w:rsidR="00CA4D55" w:rsidRPr="003C76E8" w:rsidRDefault="00CA4D55" w:rsidP="004A79FC">
      <w:pPr>
        <w:spacing w:after="0"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Кабинеты:</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социально-экономических дисциплин;</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иностранного языка;</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информационных технологий в профессиональной деятельности;</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экологических основ природопользования;</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технологического оборудования кулинарного и кондитерского производства;</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безопасности жизнедеятельности и охраны труда.</w:t>
      </w:r>
    </w:p>
    <w:p w:rsidR="00CA4D55" w:rsidRPr="003C76E8" w:rsidRDefault="00CA4D55" w:rsidP="004A79FC">
      <w:pPr>
        <w:spacing w:after="0"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Лаборатории:</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химии;</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метрологии и стандартизации;</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микробиологии, санитарии и гигиены.</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Учебный кулинарный цех.</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Учебный кондитерский цех.</w:t>
      </w:r>
    </w:p>
    <w:p w:rsidR="00CA4D55" w:rsidRPr="003C76E8" w:rsidRDefault="00CA4D55" w:rsidP="004A79FC">
      <w:pPr>
        <w:spacing w:after="0"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Спортивный комплекс:</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спортивный зал;</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открытый стадион широкого профиля с элементами полосы препятствий;</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стрелковый тир (в любой модификации, включая электронный) или место для стрельбы.</w:t>
      </w:r>
    </w:p>
    <w:p w:rsidR="00CA4D55" w:rsidRPr="003C76E8" w:rsidRDefault="00CA4D55" w:rsidP="004A79FC">
      <w:pPr>
        <w:spacing w:after="0" w:line="285" w:lineRule="atLeast"/>
        <w:rPr>
          <w:rFonts w:ascii="Times New Roman" w:eastAsia="Times New Roman" w:hAnsi="Times New Roman" w:cs="Times New Roman"/>
          <w:b/>
          <w:sz w:val="23"/>
          <w:szCs w:val="23"/>
        </w:rPr>
      </w:pPr>
      <w:r w:rsidRPr="003C76E8">
        <w:rPr>
          <w:rFonts w:ascii="Times New Roman" w:eastAsia="Times New Roman" w:hAnsi="Times New Roman" w:cs="Times New Roman"/>
          <w:b/>
          <w:sz w:val="23"/>
          <w:szCs w:val="23"/>
        </w:rPr>
        <w:t>Залы:</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библиотека, читальный зал с выходом в сеть Интернет;</w:t>
      </w:r>
    </w:p>
    <w:p w:rsidR="00CA4D55" w:rsidRPr="003C76E8" w:rsidRDefault="00CA4D55" w:rsidP="004A79FC">
      <w:pPr>
        <w:spacing w:after="0"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актовый зал.</w:t>
      </w:r>
    </w:p>
    <w:p w:rsidR="004A79FC" w:rsidRPr="003C76E8" w:rsidRDefault="004A79FC" w:rsidP="004A79FC">
      <w:pPr>
        <w:spacing w:after="0" w:line="301" w:lineRule="atLeast"/>
        <w:outlineLvl w:val="2"/>
        <w:rPr>
          <w:rFonts w:ascii="Times New Roman" w:eastAsia="Times New Roman" w:hAnsi="Times New Roman" w:cs="Times New Roman"/>
          <w:b/>
          <w:bCs/>
          <w:sz w:val="29"/>
          <w:szCs w:val="29"/>
        </w:rPr>
      </w:pPr>
    </w:p>
    <w:p w:rsidR="004A79FC" w:rsidRPr="003C76E8" w:rsidRDefault="004A79FC" w:rsidP="004A79FC">
      <w:pPr>
        <w:spacing w:after="0" w:line="301" w:lineRule="atLeast"/>
        <w:outlineLvl w:val="2"/>
        <w:rPr>
          <w:rFonts w:ascii="Times New Roman" w:eastAsia="Times New Roman" w:hAnsi="Times New Roman" w:cs="Times New Roman"/>
          <w:b/>
          <w:bCs/>
          <w:sz w:val="29"/>
          <w:szCs w:val="29"/>
        </w:rPr>
      </w:pPr>
    </w:p>
    <w:p w:rsidR="004A79FC" w:rsidRPr="003C76E8" w:rsidRDefault="004A79FC" w:rsidP="004A79FC">
      <w:pPr>
        <w:spacing w:after="0" w:line="301" w:lineRule="atLeast"/>
        <w:outlineLvl w:val="2"/>
        <w:rPr>
          <w:rFonts w:ascii="Times New Roman" w:eastAsia="Times New Roman" w:hAnsi="Times New Roman" w:cs="Times New Roman"/>
          <w:b/>
          <w:bCs/>
          <w:sz w:val="29"/>
          <w:szCs w:val="29"/>
        </w:rPr>
      </w:pPr>
    </w:p>
    <w:p w:rsidR="00CA4D55" w:rsidRPr="003C76E8" w:rsidRDefault="00CA4D55" w:rsidP="004A79FC">
      <w:pPr>
        <w:spacing w:after="0" w:line="301" w:lineRule="atLeast"/>
        <w:jc w:val="center"/>
        <w:outlineLvl w:val="2"/>
        <w:rPr>
          <w:rFonts w:ascii="Times New Roman" w:eastAsia="Times New Roman" w:hAnsi="Times New Roman" w:cs="Times New Roman"/>
          <w:b/>
          <w:bCs/>
          <w:sz w:val="29"/>
          <w:szCs w:val="29"/>
        </w:rPr>
      </w:pPr>
      <w:r w:rsidRPr="003C76E8">
        <w:rPr>
          <w:rFonts w:ascii="Times New Roman" w:eastAsia="Times New Roman" w:hAnsi="Times New Roman" w:cs="Times New Roman"/>
          <w:b/>
          <w:bCs/>
          <w:sz w:val="29"/>
          <w:szCs w:val="29"/>
        </w:rPr>
        <w:lastRenderedPageBreak/>
        <w:t>VIII. Требования к оцениванию качества освоения основной профессиональной образовательной программы</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8.1.</w:t>
      </w:r>
      <w:r w:rsidRPr="003C76E8">
        <w:rPr>
          <w:rFonts w:ascii="Times New Roman" w:eastAsia="Times New Roman" w:hAnsi="Times New Roman" w:cs="Times New Roman"/>
          <w:sz w:val="23"/>
          <w:szCs w:val="23"/>
        </w:rPr>
        <w:t xml:space="preserve">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8.2.</w:t>
      </w:r>
      <w:r w:rsidRPr="003C76E8">
        <w:rPr>
          <w:rFonts w:ascii="Times New Roman" w:eastAsia="Times New Roman" w:hAnsi="Times New Roman" w:cs="Times New Roman"/>
          <w:sz w:val="23"/>
          <w:szCs w:val="23"/>
        </w:rPr>
        <w:t xml:space="preserve">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8.3.</w:t>
      </w:r>
      <w:r w:rsidRPr="003C76E8">
        <w:rPr>
          <w:rFonts w:ascii="Times New Roman" w:eastAsia="Times New Roman" w:hAnsi="Times New Roman" w:cs="Times New Roman"/>
          <w:sz w:val="23"/>
          <w:szCs w:val="23"/>
        </w:rPr>
        <w:t xml:space="preserve">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w:t>
      </w:r>
      <w:proofErr w:type="gramStart"/>
      <w:r w:rsidRPr="003C76E8">
        <w:rPr>
          <w:rFonts w:ascii="Times New Roman" w:eastAsia="Times New Roman" w:hAnsi="Times New Roman" w:cs="Times New Roman"/>
          <w:sz w:val="23"/>
          <w:szCs w:val="23"/>
        </w:rPr>
        <w:t>дств дл</w:t>
      </w:r>
      <w:proofErr w:type="gramEnd"/>
      <w:r w:rsidRPr="003C76E8">
        <w:rPr>
          <w:rFonts w:ascii="Times New Roman" w:eastAsia="Times New Roman" w:hAnsi="Times New Roman" w:cs="Times New Roman"/>
          <w:sz w:val="23"/>
          <w:szCs w:val="23"/>
        </w:rPr>
        <w:t>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roofErr w:type="gramEnd"/>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8.4.</w:t>
      </w:r>
      <w:r w:rsidRPr="003C76E8">
        <w:rPr>
          <w:rFonts w:ascii="Times New Roman" w:eastAsia="Times New Roman" w:hAnsi="Times New Roman" w:cs="Times New Roman"/>
          <w:sz w:val="23"/>
          <w:szCs w:val="23"/>
        </w:rPr>
        <w:t xml:space="preserve"> Оценка качества подготовки обучающихся и выпускников осуществляется в двух основных направлениях:</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оценка уровня освоения дисциплин;</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оценка компетенций обучающихся.</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sz w:val="23"/>
          <w:szCs w:val="23"/>
        </w:rPr>
        <w:t>Для юношей предусматривается оценка результатов освоения основ военной службы.</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8.5.</w:t>
      </w:r>
      <w:r w:rsidRPr="003C76E8">
        <w:rPr>
          <w:rFonts w:ascii="Times New Roman" w:eastAsia="Times New Roman" w:hAnsi="Times New Roman" w:cs="Times New Roman"/>
          <w:sz w:val="23"/>
          <w:szCs w:val="23"/>
        </w:rPr>
        <w:t xml:space="preserve">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CA4D55" w:rsidRPr="003C76E8" w:rsidRDefault="00CA4D55" w:rsidP="00CA4D55">
      <w:pPr>
        <w:spacing w:after="285" w:line="285" w:lineRule="atLeast"/>
        <w:rPr>
          <w:rFonts w:ascii="Times New Roman" w:eastAsia="Times New Roman" w:hAnsi="Times New Roman" w:cs="Times New Roman"/>
          <w:sz w:val="23"/>
          <w:szCs w:val="23"/>
        </w:rPr>
      </w:pPr>
      <w:r w:rsidRPr="003C76E8">
        <w:rPr>
          <w:rFonts w:ascii="Times New Roman" w:eastAsia="Times New Roman" w:hAnsi="Times New Roman" w:cs="Times New Roman"/>
          <w:b/>
          <w:sz w:val="23"/>
          <w:szCs w:val="23"/>
        </w:rPr>
        <w:t>8.6.</w:t>
      </w:r>
      <w:r w:rsidRPr="003C76E8">
        <w:rPr>
          <w:rFonts w:ascii="Times New Roman" w:eastAsia="Times New Roman" w:hAnsi="Times New Roman" w:cs="Times New Roman"/>
          <w:sz w:val="23"/>
          <w:szCs w:val="23"/>
        </w:rPr>
        <w:t xml:space="preserve">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CA4D55" w:rsidRPr="003C76E8" w:rsidRDefault="00CA4D55" w:rsidP="00CA4D55">
      <w:pPr>
        <w:spacing w:after="285" w:line="285" w:lineRule="atLeast"/>
        <w:rPr>
          <w:rFonts w:ascii="Times New Roman" w:eastAsia="Times New Roman" w:hAnsi="Times New Roman" w:cs="Times New Roman"/>
          <w:sz w:val="23"/>
          <w:szCs w:val="23"/>
        </w:rPr>
      </w:pPr>
      <w:proofErr w:type="gramStart"/>
      <w:r w:rsidRPr="003C76E8">
        <w:rPr>
          <w:rFonts w:ascii="Times New Roman" w:eastAsia="Times New Roman" w:hAnsi="Times New Roman" w:cs="Times New Roman"/>
          <w:sz w:val="23"/>
          <w:szCs w:val="23"/>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w:t>
      </w:r>
      <w:r w:rsidRPr="003C76E8">
        <w:rPr>
          <w:rFonts w:ascii="Times New Roman" w:eastAsia="Times New Roman" w:hAnsi="Times New Roman" w:cs="Times New Roman"/>
          <w:sz w:val="23"/>
          <w:szCs w:val="23"/>
        </w:rPr>
        <w:lastRenderedPageBreak/>
        <w:t>государственной (итоговой) аттестации выпускников по программам СПО, утвержденного федеральным органом исполнительной власти, который осуществляет функции по выработке государственной политики и нормативно-правовому регулированию в сфере образования, определенного в соответствии со статьей 15 Закона Российской Федерации «Об образовании» от 10 июля 1992 г. № 3266-1.</w:t>
      </w:r>
      <w:proofErr w:type="gramEnd"/>
    </w:p>
    <w:p w:rsidR="00CA4D55" w:rsidRPr="003C76E8" w:rsidRDefault="00CA4D55" w:rsidP="004A79FC">
      <w:pPr>
        <w:spacing w:after="285" w:line="301" w:lineRule="atLeast"/>
        <w:jc w:val="center"/>
        <w:outlineLvl w:val="2"/>
        <w:rPr>
          <w:rFonts w:ascii="Times New Roman" w:eastAsia="Times New Roman" w:hAnsi="Times New Roman" w:cs="Times New Roman"/>
          <w:b/>
          <w:bCs/>
          <w:sz w:val="29"/>
          <w:szCs w:val="29"/>
        </w:rPr>
      </w:pPr>
      <w:r w:rsidRPr="003C76E8">
        <w:rPr>
          <w:rFonts w:ascii="Times New Roman" w:eastAsia="Times New Roman" w:hAnsi="Times New Roman" w:cs="Times New Roman"/>
          <w:b/>
          <w:bCs/>
          <w:sz w:val="29"/>
          <w:szCs w:val="29"/>
        </w:rPr>
        <w:t>Перечень</w:t>
      </w:r>
      <w:r w:rsidRPr="003C76E8">
        <w:rPr>
          <w:rFonts w:ascii="Times New Roman" w:eastAsia="Times New Roman" w:hAnsi="Times New Roman" w:cs="Times New Roman"/>
          <w:b/>
          <w:bCs/>
          <w:sz w:val="29"/>
          <w:szCs w:val="29"/>
        </w:rPr>
        <w:br/>
        <w:t>профессий рабочих, должностей служащих, рекомендуемых к освоению в рамках основной профессиональной образовательной программы СПО</w:t>
      </w:r>
    </w:p>
    <w:tbl>
      <w:tblPr>
        <w:tblStyle w:val="a6"/>
        <w:tblW w:w="0" w:type="auto"/>
        <w:tblLook w:val="04A0" w:firstRow="1" w:lastRow="0" w:firstColumn="1" w:lastColumn="0" w:noHBand="0" w:noVBand="1"/>
      </w:tblPr>
      <w:tblGrid>
        <w:gridCol w:w="6100"/>
        <w:gridCol w:w="3471"/>
      </w:tblGrid>
      <w:tr w:rsidR="003C76E8" w:rsidRPr="003C76E8" w:rsidTr="004A79F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Код по Общероссийскому классификатору профессий рабочих, должностей служащих и тарифных разрядов (</w:t>
            </w:r>
            <w:proofErr w:type="gramStart"/>
            <w:r w:rsidRPr="003C76E8">
              <w:rPr>
                <w:rFonts w:ascii="Times New Roman" w:eastAsia="Times New Roman" w:hAnsi="Times New Roman" w:cs="Times New Roman"/>
                <w:b/>
                <w:bCs/>
                <w:sz w:val="24"/>
                <w:szCs w:val="24"/>
              </w:rPr>
              <w:t>ОК</w:t>
            </w:r>
            <w:proofErr w:type="gramEnd"/>
            <w:r w:rsidRPr="003C76E8">
              <w:rPr>
                <w:rFonts w:ascii="Times New Roman" w:eastAsia="Times New Roman" w:hAnsi="Times New Roman" w:cs="Times New Roman"/>
                <w:b/>
                <w:bCs/>
                <w:sz w:val="24"/>
                <w:szCs w:val="24"/>
              </w:rPr>
              <w:t> 016-94)</w:t>
            </w:r>
          </w:p>
        </w:tc>
        <w:tc>
          <w:tcPr>
            <w:tcW w:w="0" w:type="auto"/>
            <w:hideMark/>
          </w:tcPr>
          <w:p w:rsidR="00CA4D55" w:rsidRPr="003C76E8" w:rsidRDefault="00CA4D55" w:rsidP="00CA4D55">
            <w:pPr>
              <w:rPr>
                <w:rFonts w:ascii="Times New Roman" w:eastAsia="Times New Roman" w:hAnsi="Times New Roman" w:cs="Times New Roman"/>
                <w:b/>
                <w:bCs/>
                <w:sz w:val="24"/>
                <w:szCs w:val="24"/>
              </w:rPr>
            </w:pPr>
            <w:r w:rsidRPr="003C76E8">
              <w:rPr>
                <w:rFonts w:ascii="Times New Roman" w:eastAsia="Times New Roman" w:hAnsi="Times New Roman" w:cs="Times New Roman"/>
                <w:b/>
                <w:bCs/>
                <w:sz w:val="24"/>
                <w:szCs w:val="24"/>
              </w:rPr>
              <w:t>Наименование профессий рабочих, должностей служащих</w:t>
            </w:r>
          </w:p>
        </w:tc>
      </w:tr>
      <w:tr w:rsidR="003C76E8" w:rsidRPr="003C76E8" w:rsidTr="004A79F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1</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2</w:t>
            </w:r>
          </w:p>
        </w:tc>
      </w:tr>
      <w:tr w:rsidR="003C76E8" w:rsidRPr="003C76E8" w:rsidTr="004A79F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11176</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Бармен</w:t>
            </w:r>
          </w:p>
        </w:tc>
      </w:tr>
      <w:tr w:rsidR="003C76E8" w:rsidRPr="003C76E8" w:rsidTr="004A79F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12901</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Кондитер</w:t>
            </w:r>
          </w:p>
        </w:tc>
      </w:tr>
      <w:tr w:rsidR="00CA4D55" w:rsidRPr="003C76E8" w:rsidTr="004A79F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16675</w:t>
            </w:r>
          </w:p>
        </w:tc>
        <w:tc>
          <w:tcPr>
            <w:tcW w:w="0" w:type="auto"/>
            <w:hideMark/>
          </w:tcPr>
          <w:p w:rsidR="00CA4D55" w:rsidRPr="003C76E8" w:rsidRDefault="00CA4D55" w:rsidP="00CA4D55">
            <w:pPr>
              <w:rPr>
                <w:rFonts w:ascii="Times New Roman" w:eastAsia="Times New Roman" w:hAnsi="Times New Roman" w:cs="Times New Roman"/>
                <w:sz w:val="24"/>
                <w:szCs w:val="24"/>
              </w:rPr>
            </w:pPr>
            <w:r w:rsidRPr="003C76E8">
              <w:rPr>
                <w:rFonts w:ascii="Times New Roman" w:eastAsia="Times New Roman" w:hAnsi="Times New Roman" w:cs="Times New Roman"/>
                <w:sz w:val="24"/>
                <w:szCs w:val="24"/>
              </w:rPr>
              <w:t>Повар</w:t>
            </w:r>
          </w:p>
        </w:tc>
      </w:tr>
    </w:tbl>
    <w:p w:rsidR="005718D1" w:rsidRPr="003C76E8" w:rsidRDefault="005718D1" w:rsidP="00CA4D55">
      <w:pPr>
        <w:rPr>
          <w:rFonts w:ascii="Times New Roman" w:hAnsi="Times New Roman" w:cs="Times New Roman"/>
        </w:rPr>
      </w:pPr>
    </w:p>
    <w:sectPr w:rsidR="005718D1" w:rsidRPr="003C76E8" w:rsidSect="00C11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A4D55"/>
    <w:rsid w:val="00040C8C"/>
    <w:rsid w:val="00220A74"/>
    <w:rsid w:val="003C76E8"/>
    <w:rsid w:val="004A79FC"/>
    <w:rsid w:val="005718D1"/>
    <w:rsid w:val="006612BD"/>
    <w:rsid w:val="00A045A7"/>
    <w:rsid w:val="00C11EE1"/>
    <w:rsid w:val="00CA4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D1"/>
  </w:style>
  <w:style w:type="paragraph" w:styleId="2">
    <w:name w:val="heading 2"/>
    <w:basedOn w:val="a"/>
    <w:link w:val="20"/>
    <w:uiPriority w:val="9"/>
    <w:qFormat/>
    <w:rsid w:val="00CA4D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A4D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4D5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A4D55"/>
    <w:rPr>
      <w:rFonts w:ascii="Times New Roman" w:eastAsia="Times New Roman" w:hAnsi="Times New Roman" w:cs="Times New Roman"/>
      <w:b/>
      <w:bCs/>
      <w:sz w:val="27"/>
      <w:szCs w:val="27"/>
    </w:rPr>
  </w:style>
  <w:style w:type="character" w:customStyle="1" w:styleId="apple-converted-space">
    <w:name w:val="apple-converted-space"/>
    <w:basedOn w:val="a0"/>
    <w:rsid w:val="00CA4D55"/>
  </w:style>
  <w:style w:type="character" w:styleId="a3">
    <w:name w:val="Hyperlink"/>
    <w:basedOn w:val="a0"/>
    <w:uiPriority w:val="99"/>
    <w:semiHidden/>
    <w:unhideWhenUsed/>
    <w:rsid w:val="00CA4D55"/>
    <w:rPr>
      <w:color w:val="0000FF"/>
      <w:u w:val="single"/>
    </w:rPr>
  </w:style>
  <w:style w:type="character" w:styleId="a4">
    <w:name w:val="FollowedHyperlink"/>
    <w:basedOn w:val="a0"/>
    <w:uiPriority w:val="99"/>
    <w:semiHidden/>
    <w:unhideWhenUsed/>
    <w:rsid w:val="00CA4D55"/>
    <w:rPr>
      <w:color w:val="800080"/>
      <w:u w:val="single"/>
    </w:rPr>
  </w:style>
  <w:style w:type="paragraph" w:styleId="a5">
    <w:name w:val="Normal (Web)"/>
    <w:basedOn w:val="a"/>
    <w:uiPriority w:val="99"/>
    <w:semiHidden/>
    <w:unhideWhenUsed/>
    <w:rsid w:val="00CA4D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CA4D55"/>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220A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arant.ru/products/ipo/prime/doc/99079/" TargetMode="External"/><Relationship Id="rId21" Type="http://schemas.openxmlformats.org/officeDocument/2006/relationships/hyperlink" Target="http://www.garant.ru/products/ipo/prime/doc/99079/" TargetMode="External"/><Relationship Id="rId42" Type="http://schemas.openxmlformats.org/officeDocument/2006/relationships/hyperlink" Target="http://www.garant.ru/products/ipo/prime/doc/99079/" TargetMode="External"/><Relationship Id="rId63" Type="http://schemas.openxmlformats.org/officeDocument/2006/relationships/hyperlink" Target="http://www.garant.ru/products/ipo/prime/doc/99079/" TargetMode="External"/><Relationship Id="rId84" Type="http://schemas.openxmlformats.org/officeDocument/2006/relationships/hyperlink" Target="http://www.garant.ru/products/ipo/prime/doc/99079/" TargetMode="External"/><Relationship Id="rId138" Type="http://schemas.openxmlformats.org/officeDocument/2006/relationships/hyperlink" Target="http://www.garant.ru/products/ipo/prime/doc/99079/" TargetMode="External"/><Relationship Id="rId159" Type="http://schemas.openxmlformats.org/officeDocument/2006/relationships/hyperlink" Target="http://www.garant.ru/products/ipo/prime/doc/99079/" TargetMode="External"/><Relationship Id="rId170" Type="http://schemas.openxmlformats.org/officeDocument/2006/relationships/hyperlink" Target="http://www.garant.ru/products/ipo/prime/doc/99079/" TargetMode="External"/><Relationship Id="rId191" Type="http://schemas.openxmlformats.org/officeDocument/2006/relationships/hyperlink" Target="http://www.garant.ru/products/ipo/prime/doc/99079/" TargetMode="External"/><Relationship Id="rId205" Type="http://schemas.openxmlformats.org/officeDocument/2006/relationships/hyperlink" Target="http://www.garant.ru/products/ipo/prime/doc/99079/" TargetMode="External"/><Relationship Id="rId226" Type="http://schemas.openxmlformats.org/officeDocument/2006/relationships/hyperlink" Target="http://www.garant.ru/products/ipo/prime/doc/99079/" TargetMode="External"/><Relationship Id="rId247" Type="http://schemas.openxmlformats.org/officeDocument/2006/relationships/theme" Target="theme/theme1.xml"/><Relationship Id="rId107" Type="http://schemas.openxmlformats.org/officeDocument/2006/relationships/hyperlink" Target="http://www.garant.ru/products/ipo/prime/doc/99079/" TargetMode="External"/><Relationship Id="rId11" Type="http://schemas.openxmlformats.org/officeDocument/2006/relationships/hyperlink" Target="http://www.garant.ru/products/ipo/prime/doc/99079/" TargetMode="External"/><Relationship Id="rId32" Type="http://schemas.openxmlformats.org/officeDocument/2006/relationships/hyperlink" Target="http://www.garant.ru/products/ipo/prime/doc/99079/" TargetMode="External"/><Relationship Id="rId53" Type="http://schemas.openxmlformats.org/officeDocument/2006/relationships/hyperlink" Target="http://www.garant.ru/products/ipo/prime/doc/99079/" TargetMode="External"/><Relationship Id="rId74" Type="http://schemas.openxmlformats.org/officeDocument/2006/relationships/hyperlink" Target="http://www.garant.ru/products/ipo/prime/doc/99079/" TargetMode="External"/><Relationship Id="rId128" Type="http://schemas.openxmlformats.org/officeDocument/2006/relationships/hyperlink" Target="http://www.garant.ru/products/ipo/prime/doc/99079/" TargetMode="External"/><Relationship Id="rId149" Type="http://schemas.openxmlformats.org/officeDocument/2006/relationships/hyperlink" Target="http://www.garant.ru/products/ipo/prime/doc/99079/" TargetMode="External"/><Relationship Id="rId5" Type="http://schemas.openxmlformats.org/officeDocument/2006/relationships/webSettings" Target="webSettings.xml"/><Relationship Id="rId95" Type="http://schemas.openxmlformats.org/officeDocument/2006/relationships/hyperlink" Target="http://www.garant.ru/products/ipo/prime/doc/99079/" TargetMode="External"/><Relationship Id="rId160" Type="http://schemas.openxmlformats.org/officeDocument/2006/relationships/hyperlink" Target="http://www.garant.ru/products/ipo/prime/doc/99079/" TargetMode="External"/><Relationship Id="rId181" Type="http://schemas.openxmlformats.org/officeDocument/2006/relationships/hyperlink" Target="http://www.garant.ru/products/ipo/prime/doc/99079/" TargetMode="External"/><Relationship Id="rId216" Type="http://schemas.openxmlformats.org/officeDocument/2006/relationships/hyperlink" Target="http://www.garant.ru/products/ipo/prime/doc/99079/" TargetMode="External"/><Relationship Id="rId237" Type="http://schemas.openxmlformats.org/officeDocument/2006/relationships/hyperlink" Target="http://www.garant.ru/products/ipo/prime/doc/99079/" TargetMode="External"/><Relationship Id="rId22" Type="http://schemas.openxmlformats.org/officeDocument/2006/relationships/hyperlink" Target="http://www.garant.ru/products/ipo/prime/doc/99079/" TargetMode="External"/><Relationship Id="rId43" Type="http://schemas.openxmlformats.org/officeDocument/2006/relationships/hyperlink" Target="http://www.garant.ru/products/ipo/prime/doc/99079/" TargetMode="External"/><Relationship Id="rId64" Type="http://schemas.openxmlformats.org/officeDocument/2006/relationships/hyperlink" Target="http://www.garant.ru/products/ipo/prime/doc/99079/" TargetMode="External"/><Relationship Id="rId118" Type="http://schemas.openxmlformats.org/officeDocument/2006/relationships/hyperlink" Target="http://www.garant.ru/products/ipo/prime/doc/99079/" TargetMode="External"/><Relationship Id="rId139" Type="http://schemas.openxmlformats.org/officeDocument/2006/relationships/hyperlink" Target="http://www.garant.ru/products/ipo/prime/doc/99079/" TargetMode="External"/><Relationship Id="rId85" Type="http://schemas.openxmlformats.org/officeDocument/2006/relationships/hyperlink" Target="http://www.garant.ru/products/ipo/prime/doc/99079/" TargetMode="External"/><Relationship Id="rId150" Type="http://schemas.openxmlformats.org/officeDocument/2006/relationships/hyperlink" Target="http://www.garant.ru/products/ipo/prime/doc/99079/" TargetMode="External"/><Relationship Id="rId171" Type="http://schemas.openxmlformats.org/officeDocument/2006/relationships/hyperlink" Target="http://www.garant.ru/products/ipo/prime/doc/99079/" TargetMode="External"/><Relationship Id="rId192" Type="http://schemas.openxmlformats.org/officeDocument/2006/relationships/hyperlink" Target="http://www.garant.ru/products/ipo/prime/doc/99079/" TargetMode="External"/><Relationship Id="rId206" Type="http://schemas.openxmlformats.org/officeDocument/2006/relationships/hyperlink" Target="http://www.garant.ru/products/ipo/prime/doc/99079/" TargetMode="External"/><Relationship Id="rId227" Type="http://schemas.openxmlformats.org/officeDocument/2006/relationships/hyperlink" Target="http://www.garant.ru/products/ipo/prime/doc/99079/" TargetMode="External"/><Relationship Id="rId12" Type="http://schemas.openxmlformats.org/officeDocument/2006/relationships/hyperlink" Target="http://www.garant.ru/products/ipo/prime/doc/99079/" TargetMode="External"/><Relationship Id="rId33" Type="http://schemas.openxmlformats.org/officeDocument/2006/relationships/hyperlink" Target="http://www.garant.ru/products/ipo/prime/doc/99079/" TargetMode="External"/><Relationship Id="rId108" Type="http://schemas.openxmlformats.org/officeDocument/2006/relationships/hyperlink" Target="http://www.garant.ru/products/ipo/prime/doc/99079/" TargetMode="External"/><Relationship Id="rId129" Type="http://schemas.openxmlformats.org/officeDocument/2006/relationships/hyperlink" Target="http://www.garant.ru/products/ipo/prime/doc/99079/" TargetMode="External"/><Relationship Id="rId54" Type="http://schemas.openxmlformats.org/officeDocument/2006/relationships/hyperlink" Target="http://www.garant.ru/products/ipo/prime/doc/99079/" TargetMode="External"/><Relationship Id="rId75" Type="http://schemas.openxmlformats.org/officeDocument/2006/relationships/hyperlink" Target="http://www.garant.ru/products/ipo/prime/doc/99079/" TargetMode="External"/><Relationship Id="rId96" Type="http://schemas.openxmlformats.org/officeDocument/2006/relationships/hyperlink" Target="http://www.garant.ru/products/ipo/prime/doc/99079/" TargetMode="External"/><Relationship Id="rId140" Type="http://schemas.openxmlformats.org/officeDocument/2006/relationships/hyperlink" Target="http://www.garant.ru/products/ipo/prime/doc/99079/" TargetMode="External"/><Relationship Id="rId161" Type="http://schemas.openxmlformats.org/officeDocument/2006/relationships/hyperlink" Target="http://www.garant.ru/products/ipo/prime/doc/99079/" TargetMode="External"/><Relationship Id="rId182" Type="http://schemas.openxmlformats.org/officeDocument/2006/relationships/hyperlink" Target="http://www.garant.ru/products/ipo/prime/doc/99079/" TargetMode="External"/><Relationship Id="rId217" Type="http://schemas.openxmlformats.org/officeDocument/2006/relationships/hyperlink" Target="http://www.garant.ru/products/ipo/prime/doc/99079/" TargetMode="External"/><Relationship Id="rId6" Type="http://schemas.openxmlformats.org/officeDocument/2006/relationships/hyperlink" Target="http://www.garant.ru/products/ipo/prime/doc/99079/" TargetMode="External"/><Relationship Id="rId238" Type="http://schemas.openxmlformats.org/officeDocument/2006/relationships/hyperlink" Target="http://www.garant.ru/products/ipo/prime/doc/99079/" TargetMode="External"/><Relationship Id="rId23" Type="http://schemas.openxmlformats.org/officeDocument/2006/relationships/hyperlink" Target="http://www.garant.ru/products/ipo/prime/doc/99079/" TargetMode="External"/><Relationship Id="rId119" Type="http://schemas.openxmlformats.org/officeDocument/2006/relationships/hyperlink" Target="http://www.garant.ru/products/ipo/prime/doc/99079/" TargetMode="External"/><Relationship Id="rId44" Type="http://schemas.openxmlformats.org/officeDocument/2006/relationships/hyperlink" Target="http://www.garant.ru/products/ipo/prime/doc/99079/" TargetMode="External"/><Relationship Id="rId65" Type="http://schemas.openxmlformats.org/officeDocument/2006/relationships/hyperlink" Target="http://www.garant.ru/products/ipo/prime/doc/99079/" TargetMode="External"/><Relationship Id="rId86" Type="http://schemas.openxmlformats.org/officeDocument/2006/relationships/hyperlink" Target="http://www.garant.ru/products/ipo/prime/doc/99079/" TargetMode="External"/><Relationship Id="rId130" Type="http://schemas.openxmlformats.org/officeDocument/2006/relationships/hyperlink" Target="http://www.garant.ru/products/ipo/prime/doc/99079/" TargetMode="External"/><Relationship Id="rId151" Type="http://schemas.openxmlformats.org/officeDocument/2006/relationships/hyperlink" Target="http://www.garant.ru/products/ipo/prime/doc/99079/" TargetMode="External"/><Relationship Id="rId172" Type="http://schemas.openxmlformats.org/officeDocument/2006/relationships/hyperlink" Target="http://www.garant.ru/products/ipo/prime/doc/99079/" TargetMode="External"/><Relationship Id="rId193" Type="http://schemas.openxmlformats.org/officeDocument/2006/relationships/hyperlink" Target="http://www.garant.ru/products/ipo/prime/doc/99079/" TargetMode="External"/><Relationship Id="rId207" Type="http://schemas.openxmlformats.org/officeDocument/2006/relationships/hyperlink" Target="http://www.garant.ru/products/ipo/prime/doc/99079/" TargetMode="External"/><Relationship Id="rId228" Type="http://schemas.openxmlformats.org/officeDocument/2006/relationships/hyperlink" Target="http://www.garant.ru/products/ipo/prime/doc/99079/" TargetMode="External"/><Relationship Id="rId13" Type="http://schemas.openxmlformats.org/officeDocument/2006/relationships/hyperlink" Target="http://www.garant.ru/products/ipo/prime/doc/99079/" TargetMode="External"/><Relationship Id="rId109" Type="http://schemas.openxmlformats.org/officeDocument/2006/relationships/hyperlink" Target="http://www.garant.ru/products/ipo/prime/doc/99079/" TargetMode="External"/><Relationship Id="rId34" Type="http://schemas.openxmlformats.org/officeDocument/2006/relationships/hyperlink" Target="http://www.garant.ru/products/ipo/prime/doc/99079/" TargetMode="External"/><Relationship Id="rId55" Type="http://schemas.openxmlformats.org/officeDocument/2006/relationships/hyperlink" Target="http://www.garant.ru/products/ipo/prime/doc/99079/" TargetMode="External"/><Relationship Id="rId76" Type="http://schemas.openxmlformats.org/officeDocument/2006/relationships/hyperlink" Target="http://www.garant.ru/products/ipo/prime/doc/99079/" TargetMode="External"/><Relationship Id="rId97" Type="http://schemas.openxmlformats.org/officeDocument/2006/relationships/hyperlink" Target="http://www.garant.ru/products/ipo/prime/doc/99079/" TargetMode="External"/><Relationship Id="rId120" Type="http://schemas.openxmlformats.org/officeDocument/2006/relationships/hyperlink" Target="http://www.garant.ru/products/ipo/prime/doc/99079/" TargetMode="External"/><Relationship Id="rId141" Type="http://schemas.openxmlformats.org/officeDocument/2006/relationships/hyperlink" Target="http://www.garant.ru/products/ipo/prime/doc/99079/" TargetMode="External"/><Relationship Id="rId7" Type="http://schemas.openxmlformats.org/officeDocument/2006/relationships/hyperlink" Target="http://www.garant.ru/products/ipo/prime/doc/99079/" TargetMode="External"/><Relationship Id="rId162" Type="http://schemas.openxmlformats.org/officeDocument/2006/relationships/hyperlink" Target="http://www.garant.ru/products/ipo/prime/doc/99079/" TargetMode="External"/><Relationship Id="rId183" Type="http://schemas.openxmlformats.org/officeDocument/2006/relationships/hyperlink" Target="http://www.garant.ru/products/ipo/prime/doc/99079/" TargetMode="External"/><Relationship Id="rId218" Type="http://schemas.openxmlformats.org/officeDocument/2006/relationships/hyperlink" Target="http://www.garant.ru/products/ipo/prime/doc/99079/" TargetMode="External"/><Relationship Id="rId239" Type="http://schemas.openxmlformats.org/officeDocument/2006/relationships/hyperlink" Target="http://www.garant.ru/products/ipo/prime/doc/99079/" TargetMode="External"/><Relationship Id="rId24" Type="http://schemas.openxmlformats.org/officeDocument/2006/relationships/hyperlink" Target="http://www.garant.ru/products/ipo/prime/doc/99079/" TargetMode="External"/><Relationship Id="rId45" Type="http://schemas.openxmlformats.org/officeDocument/2006/relationships/hyperlink" Target="http://www.garant.ru/products/ipo/prime/doc/99079/" TargetMode="External"/><Relationship Id="rId66" Type="http://schemas.openxmlformats.org/officeDocument/2006/relationships/hyperlink" Target="http://www.garant.ru/products/ipo/prime/doc/99079/" TargetMode="External"/><Relationship Id="rId87" Type="http://schemas.openxmlformats.org/officeDocument/2006/relationships/hyperlink" Target="http://www.garant.ru/products/ipo/prime/doc/99079/" TargetMode="External"/><Relationship Id="rId110" Type="http://schemas.openxmlformats.org/officeDocument/2006/relationships/hyperlink" Target="http://www.garant.ru/products/ipo/prime/doc/99079/" TargetMode="External"/><Relationship Id="rId131" Type="http://schemas.openxmlformats.org/officeDocument/2006/relationships/hyperlink" Target="http://www.garant.ru/products/ipo/prime/doc/99079/" TargetMode="External"/><Relationship Id="rId152" Type="http://schemas.openxmlformats.org/officeDocument/2006/relationships/hyperlink" Target="http://www.garant.ru/products/ipo/prime/doc/99079/" TargetMode="External"/><Relationship Id="rId173" Type="http://schemas.openxmlformats.org/officeDocument/2006/relationships/hyperlink" Target="http://www.garant.ru/products/ipo/prime/doc/99079/" TargetMode="External"/><Relationship Id="rId194" Type="http://schemas.openxmlformats.org/officeDocument/2006/relationships/hyperlink" Target="http://www.garant.ru/products/ipo/prime/doc/99079/" TargetMode="External"/><Relationship Id="rId208" Type="http://schemas.openxmlformats.org/officeDocument/2006/relationships/hyperlink" Target="http://www.garant.ru/products/ipo/prime/doc/99079/" TargetMode="External"/><Relationship Id="rId229" Type="http://schemas.openxmlformats.org/officeDocument/2006/relationships/hyperlink" Target="http://www.garant.ru/products/ipo/prime/doc/99079/" TargetMode="External"/><Relationship Id="rId240" Type="http://schemas.openxmlformats.org/officeDocument/2006/relationships/hyperlink" Target="http://www.garant.ru/products/ipo/prime/doc/99079/" TargetMode="External"/><Relationship Id="rId14" Type="http://schemas.openxmlformats.org/officeDocument/2006/relationships/hyperlink" Target="http://www.garant.ru/products/ipo/prime/doc/99079/" TargetMode="External"/><Relationship Id="rId35" Type="http://schemas.openxmlformats.org/officeDocument/2006/relationships/hyperlink" Target="http://www.garant.ru/products/ipo/prime/doc/99079/" TargetMode="External"/><Relationship Id="rId56" Type="http://schemas.openxmlformats.org/officeDocument/2006/relationships/hyperlink" Target="http://www.garant.ru/products/ipo/prime/doc/99079/" TargetMode="External"/><Relationship Id="rId77" Type="http://schemas.openxmlformats.org/officeDocument/2006/relationships/hyperlink" Target="http://www.garant.ru/products/ipo/prime/doc/99079/" TargetMode="External"/><Relationship Id="rId100" Type="http://schemas.openxmlformats.org/officeDocument/2006/relationships/hyperlink" Target="http://www.garant.ru/products/ipo/prime/doc/99079/" TargetMode="External"/><Relationship Id="rId8" Type="http://schemas.openxmlformats.org/officeDocument/2006/relationships/hyperlink" Target="http://www.garant.ru/products/ipo/prime/doc/99079/" TargetMode="External"/><Relationship Id="rId98" Type="http://schemas.openxmlformats.org/officeDocument/2006/relationships/hyperlink" Target="http://www.garant.ru/products/ipo/prime/doc/99079/" TargetMode="External"/><Relationship Id="rId121" Type="http://schemas.openxmlformats.org/officeDocument/2006/relationships/hyperlink" Target="http://www.garant.ru/products/ipo/prime/doc/99079/" TargetMode="External"/><Relationship Id="rId142" Type="http://schemas.openxmlformats.org/officeDocument/2006/relationships/hyperlink" Target="http://www.garant.ru/products/ipo/prime/doc/99079/" TargetMode="External"/><Relationship Id="rId163" Type="http://schemas.openxmlformats.org/officeDocument/2006/relationships/hyperlink" Target="http://www.garant.ru/products/ipo/prime/doc/99079/" TargetMode="External"/><Relationship Id="rId184" Type="http://schemas.openxmlformats.org/officeDocument/2006/relationships/hyperlink" Target="http://www.garant.ru/products/ipo/prime/doc/99079/" TargetMode="External"/><Relationship Id="rId219" Type="http://schemas.openxmlformats.org/officeDocument/2006/relationships/hyperlink" Target="http://www.garant.ru/products/ipo/prime/doc/99079/" TargetMode="External"/><Relationship Id="rId230" Type="http://schemas.openxmlformats.org/officeDocument/2006/relationships/hyperlink" Target="http://www.garant.ru/products/ipo/prime/doc/99079/" TargetMode="External"/><Relationship Id="rId25" Type="http://schemas.openxmlformats.org/officeDocument/2006/relationships/hyperlink" Target="http://www.garant.ru/products/ipo/prime/doc/99079/" TargetMode="External"/><Relationship Id="rId46" Type="http://schemas.openxmlformats.org/officeDocument/2006/relationships/hyperlink" Target="http://www.garant.ru/products/ipo/prime/doc/99079/" TargetMode="External"/><Relationship Id="rId67" Type="http://schemas.openxmlformats.org/officeDocument/2006/relationships/hyperlink" Target="http://www.garant.ru/products/ipo/prime/doc/99079/" TargetMode="External"/><Relationship Id="rId88" Type="http://schemas.openxmlformats.org/officeDocument/2006/relationships/hyperlink" Target="http://www.garant.ru/products/ipo/prime/doc/99079/" TargetMode="External"/><Relationship Id="rId111" Type="http://schemas.openxmlformats.org/officeDocument/2006/relationships/hyperlink" Target="http://www.garant.ru/products/ipo/prime/doc/99079/" TargetMode="External"/><Relationship Id="rId132" Type="http://schemas.openxmlformats.org/officeDocument/2006/relationships/hyperlink" Target="http://www.garant.ru/products/ipo/prime/doc/99079/" TargetMode="External"/><Relationship Id="rId153" Type="http://schemas.openxmlformats.org/officeDocument/2006/relationships/hyperlink" Target="http://www.garant.ru/products/ipo/prime/doc/99079/" TargetMode="External"/><Relationship Id="rId174" Type="http://schemas.openxmlformats.org/officeDocument/2006/relationships/hyperlink" Target="http://www.garant.ru/products/ipo/prime/doc/99079/" TargetMode="External"/><Relationship Id="rId195" Type="http://schemas.openxmlformats.org/officeDocument/2006/relationships/hyperlink" Target="http://www.garant.ru/products/ipo/prime/doc/99079/" TargetMode="External"/><Relationship Id="rId209" Type="http://schemas.openxmlformats.org/officeDocument/2006/relationships/hyperlink" Target="http://www.garant.ru/products/ipo/prime/doc/99079/" TargetMode="External"/><Relationship Id="rId220" Type="http://schemas.openxmlformats.org/officeDocument/2006/relationships/hyperlink" Target="http://www.garant.ru/products/ipo/prime/doc/99079/" TargetMode="External"/><Relationship Id="rId241" Type="http://schemas.openxmlformats.org/officeDocument/2006/relationships/hyperlink" Target="http://www.garant.ru/products/ipo/prime/doc/99079/" TargetMode="External"/><Relationship Id="rId15" Type="http://schemas.openxmlformats.org/officeDocument/2006/relationships/hyperlink" Target="http://www.garant.ru/products/ipo/prime/doc/99079/" TargetMode="External"/><Relationship Id="rId36" Type="http://schemas.openxmlformats.org/officeDocument/2006/relationships/hyperlink" Target="http://www.garant.ru/products/ipo/prime/doc/99079/" TargetMode="External"/><Relationship Id="rId57" Type="http://schemas.openxmlformats.org/officeDocument/2006/relationships/hyperlink" Target="http://www.garant.ru/products/ipo/prime/doc/99079/" TargetMode="External"/><Relationship Id="rId10" Type="http://schemas.openxmlformats.org/officeDocument/2006/relationships/hyperlink" Target="http://www.garant.ru/products/ipo/prime/doc/99079/" TargetMode="External"/><Relationship Id="rId31" Type="http://schemas.openxmlformats.org/officeDocument/2006/relationships/hyperlink" Target="http://www.garant.ru/products/ipo/prime/doc/99079/" TargetMode="External"/><Relationship Id="rId52" Type="http://schemas.openxmlformats.org/officeDocument/2006/relationships/hyperlink" Target="http://www.garant.ru/products/ipo/prime/doc/99079/" TargetMode="External"/><Relationship Id="rId73" Type="http://schemas.openxmlformats.org/officeDocument/2006/relationships/hyperlink" Target="http://www.garant.ru/products/ipo/prime/doc/99079/" TargetMode="External"/><Relationship Id="rId78" Type="http://schemas.openxmlformats.org/officeDocument/2006/relationships/hyperlink" Target="http://www.garant.ru/products/ipo/prime/doc/99079/" TargetMode="External"/><Relationship Id="rId94" Type="http://schemas.openxmlformats.org/officeDocument/2006/relationships/hyperlink" Target="http://www.garant.ru/products/ipo/prime/doc/99079/" TargetMode="External"/><Relationship Id="rId99" Type="http://schemas.openxmlformats.org/officeDocument/2006/relationships/hyperlink" Target="http://www.garant.ru/products/ipo/prime/doc/99079/" TargetMode="External"/><Relationship Id="rId101" Type="http://schemas.openxmlformats.org/officeDocument/2006/relationships/hyperlink" Target="http://www.garant.ru/products/ipo/prime/doc/99079/" TargetMode="External"/><Relationship Id="rId122" Type="http://schemas.openxmlformats.org/officeDocument/2006/relationships/hyperlink" Target="http://www.garant.ru/products/ipo/prime/doc/99079/" TargetMode="External"/><Relationship Id="rId143" Type="http://schemas.openxmlformats.org/officeDocument/2006/relationships/hyperlink" Target="http://www.garant.ru/products/ipo/prime/doc/99079/" TargetMode="External"/><Relationship Id="rId148" Type="http://schemas.openxmlformats.org/officeDocument/2006/relationships/hyperlink" Target="http://www.garant.ru/products/ipo/prime/doc/99079/" TargetMode="External"/><Relationship Id="rId164" Type="http://schemas.openxmlformats.org/officeDocument/2006/relationships/hyperlink" Target="http://www.garant.ru/products/ipo/prime/doc/99079/" TargetMode="External"/><Relationship Id="rId169" Type="http://schemas.openxmlformats.org/officeDocument/2006/relationships/hyperlink" Target="http://www.garant.ru/products/ipo/prime/doc/99079/" TargetMode="External"/><Relationship Id="rId185" Type="http://schemas.openxmlformats.org/officeDocument/2006/relationships/hyperlink" Target="http://www.garant.ru/products/ipo/prime/doc/99079/" TargetMode="External"/><Relationship Id="rId4" Type="http://schemas.openxmlformats.org/officeDocument/2006/relationships/settings" Target="settings.xml"/><Relationship Id="rId9" Type="http://schemas.openxmlformats.org/officeDocument/2006/relationships/hyperlink" Target="http://www.garant.ru/products/ipo/prime/doc/99079/" TargetMode="External"/><Relationship Id="rId180" Type="http://schemas.openxmlformats.org/officeDocument/2006/relationships/hyperlink" Target="http://www.garant.ru/products/ipo/prime/doc/99079/" TargetMode="External"/><Relationship Id="rId210" Type="http://schemas.openxmlformats.org/officeDocument/2006/relationships/hyperlink" Target="http://www.garant.ru/products/ipo/prime/doc/99079/" TargetMode="External"/><Relationship Id="rId215" Type="http://schemas.openxmlformats.org/officeDocument/2006/relationships/hyperlink" Target="http://www.garant.ru/products/ipo/prime/doc/99079/" TargetMode="External"/><Relationship Id="rId236" Type="http://schemas.openxmlformats.org/officeDocument/2006/relationships/hyperlink" Target="http://www.garant.ru/products/ipo/prime/doc/99079/" TargetMode="External"/><Relationship Id="rId26" Type="http://schemas.openxmlformats.org/officeDocument/2006/relationships/hyperlink" Target="http://www.garant.ru/products/ipo/prime/doc/99079/" TargetMode="External"/><Relationship Id="rId231" Type="http://schemas.openxmlformats.org/officeDocument/2006/relationships/hyperlink" Target="http://www.garant.ru/products/ipo/prime/doc/99079/" TargetMode="External"/><Relationship Id="rId47" Type="http://schemas.openxmlformats.org/officeDocument/2006/relationships/hyperlink" Target="http://www.garant.ru/products/ipo/prime/doc/99079/" TargetMode="External"/><Relationship Id="rId68" Type="http://schemas.openxmlformats.org/officeDocument/2006/relationships/hyperlink" Target="http://www.garant.ru/products/ipo/prime/doc/99079/" TargetMode="External"/><Relationship Id="rId89" Type="http://schemas.openxmlformats.org/officeDocument/2006/relationships/hyperlink" Target="http://www.garant.ru/products/ipo/prime/doc/99079/" TargetMode="External"/><Relationship Id="rId112" Type="http://schemas.openxmlformats.org/officeDocument/2006/relationships/hyperlink" Target="http://www.garant.ru/products/ipo/prime/doc/99079/" TargetMode="External"/><Relationship Id="rId133" Type="http://schemas.openxmlformats.org/officeDocument/2006/relationships/hyperlink" Target="http://www.garant.ru/products/ipo/prime/doc/99079/" TargetMode="External"/><Relationship Id="rId154" Type="http://schemas.openxmlformats.org/officeDocument/2006/relationships/hyperlink" Target="http://www.garant.ru/products/ipo/prime/doc/99079/" TargetMode="External"/><Relationship Id="rId175" Type="http://schemas.openxmlformats.org/officeDocument/2006/relationships/hyperlink" Target="http://www.garant.ru/products/ipo/prime/doc/99079/" TargetMode="External"/><Relationship Id="rId196" Type="http://schemas.openxmlformats.org/officeDocument/2006/relationships/hyperlink" Target="http://www.garant.ru/products/ipo/prime/doc/99079/" TargetMode="External"/><Relationship Id="rId200" Type="http://schemas.openxmlformats.org/officeDocument/2006/relationships/hyperlink" Target="http://www.garant.ru/products/ipo/prime/doc/99079/" TargetMode="External"/><Relationship Id="rId16" Type="http://schemas.openxmlformats.org/officeDocument/2006/relationships/hyperlink" Target="http://www.garant.ru/products/ipo/prime/doc/99079/" TargetMode="External"/><Relationship Id="rId221" Type="http://schemas.openxmlformats.org/officeDocument/2006/relationships/hyperlink" Target="http://www.garant.ru/products/ipo/prime/doc/99079/" TargetMode="External"/><Relationship Id="rId242" Type="http://schemas.openxmlformats.org/officeDocument/2006/relationships/hyperlink" Target="http://www.garant.ru/products/ipo/prime/doc/99079/" TargetMode="External"/><Relationship Id="rId37" Type="http://schemas.openxmlformats.org/officeDocument/2006/relationships/hyperlink" Target="http://www.garant.ru/products/ipo/prime/doc/99079/" TargetMode="External"/><Relationship Id="rId58" Type="http://schemas.openxmlformats.org/officeDocument/2006/relationships/hyperlink" Target="http://www.garant.ru/products/ipo/prime/doc/99079/" TargetMode="External"/><Relationship Id="rId79" Type="http://schemas.openxmlformats.org/officeDocument/2006/relationships/hyperlink" Target="http://www.garant.ru/products/ipo/prime/doc/99079/" TargetMode="External"/><Relationship Id="rId102" Type="http://schemas.openxmlformats.org/officeDocument/2006/relationships/hyperlink" Target="http://www.garant.ru/products/ipo/prime/doc/99079/" TargetMode="External"/><Relationship Id="rId123" Type="http://schemas.openxmlformats.org/officeDocument/2006/relationships/hyperlink" Target="http://www.garant.ru/products/ipo/prime/doc/99079/" TargetMode="External"/><Relationship Id="rId144" Type="http://schemas.openxmlformats.org/officeDocument/2006/relationships/hyperlink" Target="http://www.garant.ru/products/ipo/prime/doc/99079/" TargetMode="External"/><Relationship Id="rId90" Type="http://schemas.openxmlformats.org/officeDocument/2006/relationships/hyperlink" Target="http://www.garant.ru/products/ipo/prime/doc/99079/" TargetMode="External"/><Relationship Id="rId165" Type="http://schemas.openxmlformats.org/officeDocument/2006/relationships/hyperlink" Target="http://www.garant.ru/products/ipo/prime/doc/99079/" TargetMode="External"/><Relationship Id="rId186" Type="http://schemas.openxmlformats.org/officeDocument/2006/relationships/hyperlink" Target="http://www.garant.ru/products/ipo/prime/doc/99079/" TargetMode="External"/><Relationship Id="rId211" Type="http://schemas.openxmlformats.org/officeDocument/2006/relationships/hyperlink" Target="http://www.garant.ru/products/ipo/prime/doc/99079/" TargetMode="External"/><Relationship Id="rId232" Type="http://schemas.openxmlformats.org/officeDocument/2006/relationships/hyperlink" Target="http://www.garant.ru/products/ipo/prime/doc/99079/" TargetMode="External"/><Relationship Id="rId27" Type="http://schemas.openxmlformats.org/officeDocument/2006/relationships/hyperlink" Target="http://www.garant.ru/products/ipo/prime/doc/99079/" TargetMode="External"/><Relationship Id="rId48" Type="http://schemas.openxmlformats.org/officeDocument/2006/relationships/hyperlink" Target="http://www.garant.ru/products/ipo/prime/doc/99079/" TargetMode="External"/><Relationship Id="rId69" Type="http://schemas.openxmlformats.org/officeDocument/2006/relationships/hyperlink" Target="http://www.garant.ru/products/ipo/prime/doc/99079/" TargetMode="External"/><Relationship Id="rId113" Type="http://schemas.openxmlformats.org/officeDocument/2006/relationships/hyperlink" Target="http://www.garant.ru/products/ipo/prime/doc/99079/" TargetMode="External"/><Relationship Id="rId134" Type="http://schemas.openxmlformats.org/officeDocument/2006/relationships/hyperlink" Target="http://www.garant.ru/products/ipo/prime/doc/99079/" TargetMode="External"/><Relationship Id="rId80" Type="http://schemas.openxmlformats.org/officeDocument/2006/relationships/hyperlink" Target="http://www.garant.ru/products/ipo/prime/doc/99079/" TargetMode="External"/><Relationship Id="rId155" Type="http://schemas.openxmlformats.org/officeDocument/2006/relationships/hyperlink" Target="http://www.garant.ru/products/ipo/prime/doc/99079/" TargetMode="External"/><Relationship Id="rId176" Type="http://schemas.openxmlformats.org/officeDocument/2006/relationships/hyperlink" Target="http://www.garant.ru/products/ipo/prime/doc/99079/" TargetMode="External"/><Relationship Id="rId197" Type="http://schemas.openxmlformats.org/officeDocument/2006/relationships/hyperlink" Target="http://www.garant.ru/products/ipo/prime/doc/99079/" TargetMode="External"/><Relationship Id="rId201" Type="http://schemas.openxmlformats.org/officeDocument/2006/relationships/hyperlink" Target="http://www.garant.ru/products/ipo/prime/doc/99079/" TargetMode="External"/><Relationship Id="rId222" Type="http://schemas.openxmlformats.org/officeDocument/2006/relationships/hyperlink" Target="http://www.garant.ru/products/ipo/prime/doc/99079/" TargetMode="External"/><Relationship Id="rId243" Type="http://schemas.openxmlformats.org/officeDocument/2006/relationships/hyperlink" Target="http://www.garant.ru/products/ipo/prime/doc/99079/" TargetMode="External"/><Relationship Id="rId17" Type="http://schemas.openxmlformats.org/officeDocument/2006/relationships/hyperlink" Target="http://www.garant.ru/products/ipo/prime/doc/99079/" TargetMode="External"/><Relationship Id="rId38" Type="http://schemas.openxmlformats.org/officeDocument/2006/relationships/hyperlink" Target="http://www.garant.ru/products/ipo/prime/doc/99079/" TargetMode="External"/><Relationship Id="rId59" Type="http://schemas.openxmlformats.org/officeDocument/2006/relationships/hyperlink" Target="http://www.garant.ru/products/ipo/prime/doc/99079/" TargetMode="External"/><Relationship Id="rId103" Type="http://schemas.openxmlformats.org/officeDocument/2006/relationships/hyperlink" Target="http://www.garant.ru/products/ipo/prime/doc/99079/" TargetMode="External"/><Relationship Id="rId124" Type="http://schemas.openxmlformats.org/officeDocument/2006/relationships/hyperlink" Target="http://www.garant.ru/products/ipo/prime/doc/99079/" TargetMode="External"/><Relationship Id="rId70" Type="http://schemas.openxmlformats.org/officeDocument/2006/relationships/hyperlink" Target="http://www.garant.ru/products/ipo/prime/doc/99079/" TargetMode="External"/><Relationship Id="rId91" Type="http://schemas.openxmlformats.org/officeDocument/2006/relationships/hyperlink" Target="http://www.garant.ru/products/ipo/prime/doc/99079/" TargetMode="External"/><Relationship Id="rId145" Type="http://schemas.openxmlformats.org/officeDocument/2006/relationships/hyperlink" Target="http://www.garant.ru/products/ipo/prime/doc/99079/" TargetMode="External"/><Relationship Id="rId166" Type="http://schemas.openxmlformats.org/officeDocument/2006/relationships/hyperlink" Target="http://www.garant.ru/products/ipo/prime/doc/99079/" TargetMode="External"/><Relationship Id="rId187" Type="http://schemas.openxmlformats.org/officeDocument/2006/relationships/hyperlink" Target="http://www.garant.ru/products/ipo/prime/doc/99079/" TargetMode="External"/><Relationship Id="rId1" Type="http://schemas.openxmlformats.org/officeDocument/2006/relationships/customXml" Target="../customXml/item1.xml"/><Relationship Id="rId212" Type="http://schemas.openxmlformats.org/officeDocument/2006/relationships/hyperlink" Target="http://www.garant.ru/products/ipo/prime/doc/99079/" TargetMode="External"/><Relationship Id="rId233" Type="http://schemas.openxmlformats.org/officeDocument/2006/relationships/hyperlink" Target="http://www.garant.ru/products/ipo/prime/doc/99079/" TargetMode="External"/><Relationship Id="rId28" Type="http://schemas.openxmlformats.org/officeDocument/2006/relationships/hyperlink" Target="http://www.garant.ru/products/ipo/prime/doc/99079/" TargetMode="External"/><Relationship Id="rId49" Type="http://schemas.openxmlformats.org/officeDocument/2006/relationships/hyperlink" Target="http://www.garant.ru/products/ipo/prime/doc/99079/" TargetMode="External"/><Relationship Id="rId114" Type="http://schemas.openxmlformats.org/officeDocument/2006/relationships/hyperlink" Target="http://www.garant.ru/products/ipo/prime/doc/99079/" TargetMode="External"/><Relationship Id="rId60" Type="http://schemas.openxmlformats.org/officeDocument/2006/relationships/hyperlink" Target="http://www.garant.ru/products/ipo/prime/doc/99079/" TargetMode="External"/><Relationship Id="rId81" Type="http://schemas.openxmlformats.org/officeDocument/2006/relationships/hyperlink" Target="http://www.garant.ru/products/ipo/prime/doc/99079/" TargetMode="External"/><Relationship Id="rId135" Type="http://schemas.openxmlformats.org/officeDocument/2006/relationships/hyperlink" Target="http://www.garant.ru/products/ipo/prime/doc/99079/" TargetMode="External"/><Relationship Id="rId156" Type="http://schemas.openxmlformats.org/officeDocument/2006/relationships/hyperlink" Target="http://www.garant.ru/products/ipo/prime/doc/99079/" TargetMode="External"/><Relationship Id="rId177" Type="http://schemas.openxmlformats.org/officeDocument/2006/relationships/hyperlink" Target="http://www.garant.ru/products/ipo/prime/doc/99079/" TargetMode="External"/><Relationship Id="rId198" Type="http://schemas.openxmlformats.org/officeDocument/2006/relationships/hyperlink" Target="http://www.garant.ru/products/ipo/prime/doc/99079/" TargetMode="External"/><Relationship Id="rId202" Type="http://schemas.openxmlformats.org/officeDocument/2006/relationships/hyperlink" Target="http://www.garant.ru/products/ipo/prime/doc/99079/" TargetMode="External"/><Relationship Id="rId223" Type="http://schemas.openxmlformats.org/officeDocument/2006/relationships/hyperlink" Target="http://www.garant.ru/products/ipo/prime/doc/99079/" TargetMode="External"/><Relationship Id="rId244" Type="http://schemas.openxmlformats.org/officeDocument/2006/relationships/hyperlink" Target="http://www.garant.ru/products/ipo/prime/doc/99079/" TargetMode="External"/><Relationship Id="rId18" Type="http://schemas.openxmlformats.org/officeDocument/2006/relationships/hyperlink" Target="http://www.garant.ru/products/ipo/prime/doc/99079/" TargetMode="External"/><Relationship Id="rId39" Type="http://schemas.openxmlformats.org/officeDocument/2006/relationships/hyperlink" Target="http://www.garant.ru/products/ipo/prime/doc/99079/" TargetMode="External"/><Relationship Id="rId50" Type="http://schemas.openxmlformats.org/officeDocument/2006/relationships/hyperlink" Target="http://www.garant.ru/products/ipo/prime/doc/99079/" TargetMode="External"/><Relationship Id="rId104" Type="http://schemas.openxmlformats.org/officeDocument/2006/relationships/hyperlink" Target="http://www.garant.ru/products/ipo/prime/doc/99079/" TargetMode="External"/><Relationship Id="rId125" Type="http://schemas.openxmlformats.org/officeDocument/2006/relationships/hyperlink" Target="http://www.garant.ru/products/ipo/prime/doc/99079/" TargetMode="External"/><Relationship Id="rId146" Type="http://schemas.openxmlformats.org/officeDocument/2006/relationships/hyperlink" Target="http://www.garant.ru/products/ipo/prime/doc/99079/" TargetMode="External"/><Relationship Id="rId167" Type="http://schemas.openxmlformats.org/officeDocument/2006/relationships/hyperlink" Target="http://www.garant.ru/products/ipo/prime/doc/99079/" TargetMode="External"/><Relationship Id="rId188" Type="http://schemas.openxmlformats.org/officeDocument/2006/relationships/hyperlink" Target="http://www.garant.ru/products/ipo/prime/doc/99079/" TargetMode="External"/><Relationship Id="rId71" Type="http://schemas.openxmlformats.org/officeDocument/2006/relationships/hyperlink" Target="http://www.garant.ru/products/ipo/prime/doc/99079/" TargetMode="External"/><Relationship Id="rId92" Type="http://schemas.openxmlformats.org/officeDocument/2006/relationships/hyperlink" Target="http://www.garant.ru/products/ipo/prime/doc/99079/" TargetMode="External"/><Relationship Id="rId213" Type="http://schemas.openxmlformats.org/officeDocument/2006/relationships/hyperlink" Target="http://www.garant.ru/products/ipo/prime/doc/99079/" TargetMode="External"/><Relationship Id="rId234" Type="http://schemas.openxmlformats.org/officeDocument/2006/relationships/hyperlink" Target="http://www.garant.ru/products/ipo/prime/doc/99079/" TargetMode="External"/><Relationship Id="rId2" Type="http://schemas.openxmlformats.org/officeDocument/2006/relationships/styles" Target="styles.xml"/><Relationship Id="rId29" Type="http://schemas.openxmlformats.org/officeDocument/2006/relationships/hyperlink" Target="http://www.garant.ru/products/ipo/prime/doc/99079/" TargetMode="External"/><Relationship Id="rId40" Type="http://schemas.openxmlformats.org/officeDocument/2006/relationships/hyperlink" Target="http://www.garant.ru/products/ipo/prime/doc/99079/" TargetMode="External"/><Relationship Id="rId115" Type="http://schemas.openxmlformats.org/officeDocument/2006/relationships/hyperlink" Target="http://www.garant.ru/products/ipo/prime/doc/99079/" TargetMode="External"/><Relationship Id="rId136" Type="http://schemas.openxmlformats.org/officeDocument/2006/relationships/hyperlink" Target="http://www.garant.ru/products/ipo/prime/doc/99079/" TargetMode="External"/><Relationship Id="rId157" Type="http://schemas.openxmlformats.org/officeDocument/2006/relationships/hyperlink" Target="http://www.garant.ru/products/ipo/prime/doc/99079/" TargetMode="External"/><Relationship Id="rId178" Type="http://schemas.openxmlformats.org/officeDocument/2006/relationships/hyperlink" Target="http://www.garant.ru/products/ipo/prime/doc/99079/" TargetMode="External"/><Relationship Id="rId61" Type="http://schemas.openxmlformats.org/officeDocument/2006/relationships/hyperlink" Target="http://www.garant.ru/products/ipo/prime/doc/99079/" TargetMode="External"/><Relationship Id="rId82" Type="http://schemas.openxmlformats.org/officeDocument/2006/relationships/hyperlink" Target="http://www.garant.ru/products/ipo/prime/doc/99079/" TargetMode="External"/><Relationship Id="rId199" Type="http://schemas.openxmlformats.org/officeDocument/2006/relationships/hyperlink" Target="http://www.garant.ru/products/ipo/prime/doc/99079/" TargetMode="External"/><Relationship Id="rId203" Type="http://schemas.openxmlformats.org/officeDocument/2006/relationships/hyperlink" Target="http://www.garant.ru/products/ipo/prime/doc/99079/" TargetMode="External"/><Relationship Id="rId19" Type="http://schemas.openxmlformats.org/officeDocument/2006/relationships/hyperlink" Target="http://www.garant.ru/products/ipo/prime/doc/99079/" TargetMode="External"/><Relationship Id="rId224" Type="http://schemas.openxmlformats.org/officeDocument/2006/relationships/hyperlink" Target="http://www.garant.ru/products/ipo/prime/doc/99079/" TargetMode="External"/><Relationship Id="rId245" Type="http://schemas.openxmlformats.org/officeDocument/2006/relationships/hyperlink" Target="http://www.garant.ru/products/ipo/prime/doc/99079/" TargetMode="External"/><Relationship Id="rId30" Type="http://schemas.openxmlformats.org/officeDocument/2006/relationships/hyperlink" Target="http://www.garant.ru/products/ipo/prime/doc/99079/" TargetMode="External"/><Relationship Id="rId105" Type="http://schemas.openxmlformats.org/officeDocument/2006/relationships/hyperlink" Target="http://www.garant.ru/products/ipo/prime/doc/99079/" TargetMode="External"/><Relationship Id="rId126" Type="http://schemas.openxmlformats.org/officeDocument/2006/relationships/hyperlink" Target="http://www.garant.ru/products/ipo/prime/doc/99079/" TargetMode="External"/><Relationship Id="rId147" Type="http://schemas.openxmlformats.org/officeDocument/2006/relationships/hyperlink" Target="http://www.garant.ru/products/ipo/prime/doc/99079/" TargetMode="External"/><Relationship Id="rId168" Type="http://schemas.openxmlformats.org/officeDocument/2006/relationships/hyperlink" Target="http://www.garant.ru/products/ipo/prime/doc/99079/" TargetMode="External"/><Relationship Id="rId51" Type="http://schemas.openxmlformats.org/officeDocument/2006/relationships/hyperlink" Target="http://www.garant.ru/products/ipo/prime/doc/99079/" TargetMode="External"/><Relationship Id="rId72" Type="http://schemas.openxmlformats.org/officeDocument/2006/relationships/hyperlink" Target="http://www.garant.ru/products/ipo/prime/doc/99079/" TargetMode="External"/><Relationship Id="rId93" Type="http://schemas.openxmlformats.org/officeDocument/2006/relationships/hyperlink" Target="http://www.garant.ru/products/ipo/prime/doc/99079/" TargetMode="External"/><Relationship Id="rId189" Type="http://schemas.openxmlformats.org/officeDocument/2006/relationships/hyperlink" Target="http://www.garant.ru/products/ipo/prime/doc/99079/" TargetMode="External"/><Relationship Id="rId3" Type="http://schemas.microsoft.com/office/2007/relationships/stylesWithEffects" Target="stylesWithEffects.xml"/><Relationship Id="rId214" Type="http://schemas.openxmlformats.org/officeDocument/2006/relationships/hyperlink" Target="http://www.garant.ru/products/ipo/prime/doc/99079/" TargetMode="External"/><Relationship Id="rId235" Type="http://schemas.openxmlformats.org/officeDocument/2006/relationships/hyperlink" Target="http://www.garant.ru/products/ipo/prime/doc/99079/" TargetMode="External"/><Relationship Id="rId116" Type="http://schemas.openxmlformats.org/officeDocument/2006/relationships/hyperlink" Target="http://www.garant.ru/products/ipo/prime/doc/99079/" TargetMode="External"/><Relationship Id="rId137" Type="http://schemas.openxmlformats.org/officeDocument/2006/relationships/hyperlink" Target="http://www.garant.ru/products/ipo/prime/doc/99079/" TargetMode="External"/><Relationship Id="rId158" Type="http://schemas.openxmlformats.org/officeDocument/2006/relationships/hyperlink" Target="http://www.garant.ru/products/ipo/prime/doc/99079/" TargetMode="External"/><Relationship Id="rId20" Type="http://schemas.openxmlformats.org/officeDocument/2006/relationships/hyperlink" Target="http://www.garant.ru/products/ipo/prime/doc/99079/" TargetMode="External"/><Relationship Id="rId41" Type="http://schemas.openxmlformats.org/officeDocument/2006/relationships/hyperlink" Target="http://www.garant.ru/products/ipo/prime/doc/99079/" TargetMode="External"/><Relationship Id="rId62" Type="http://schemas.openxmlformats.org/officeDocument/2006/relationships/hyperlink" Target="http://www.garant.ru/products/ipo/prime/doc/99079/" TargetMode="External"/><Relationship Id="rId83" Type="http://schemas.openxmlformats.org/officeDocument/2006/relationships/hyperlink" Target="http://www.garant.ru/products/ipo/prime/doc/99079/" TargetMode="External"/><Relationship Id="rId179" Type="http://schemas.openxmlformats.org/officeDocument/2006/relationships/hyperlink" Target="http://www.garant.ru/products/ipo/prime/doc/99079/" TargetMode="External"/><Relationship Id="rId190" Type="http://schemas.openxmlformats.org/officeDocument/2006/relationships/hyperlink" Target="http://www.garant.ru/products/ipo/prime/doc/99079/" TargetMode="External"/><Relationship Id="rId204" Type="http://schemas.openxmlformats.org/officeDocument/2006/relationships/hyperlink" Target="http://www.garant.ru/products/ipo/prime/doc/99079/" TargetMode="External"/><Relationship Id="rId225" Type="http://schemas.openxmlformats.org/officeDocument/2006/relationships/hyperlink" Target="http://www.garant.ru/products/ipo/prime/doc/99079/" TargetMode="External"/><Relationship Id="rId246" Type="http://schemas.openxmlformats.org/officeDocument/2006/relationships/fontTable" Target="fontTable.xml"/><Relationship Id="rId106" Type="http://schemas.openxmlformats.org/officeDocument/2006/relationships/hyperlink" Target="http://www.garant.ru/products/ipo/prime/doc/99079/" TargetMode="External"/><Relationship Id="rId127" Type="http://schemas.openxmlformats.org/officeDocument/2006/relationships/hyperlink" Target="http://www.garant.ru/products/ipo/prime/doc/99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13EE-C94F-46FB-99E0-7C6F873A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103</Pages>
  <Words>20947</Words>
  <Characters>119402</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Admin</cp:lastModifiedBy>
  <cp:revision>7</cp:revision>
  <dcterms:created xsi:type="dcterms:W3CDTF">2015-08-13T11:24:00Z</dcterms:created>
  <dcterms:modified xsi:type="dcterms:W3CDTF">2015-08-20T06:46:00Z</dcterms:modified>
</cp:coreProperties>
</file>